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92" w:rsidRDefault="006F313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A74C92" w:rsidRDefault="006F313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“汉语桥”—“中文+江南文化与传统技艺”视频制作服务采购文件</w:t>
      </w:r>
    </w:p>
    <w:p w:rsidR="00A74C92" w:rsidRDefault="00A74C92">
      <w:pPr>
        <w:spacing w:line="360" w:lineRule="auto"/>
        <w:jc w:val="center"/>
        <w:rPr>
          <w:rFonts w:ascii="宋体" w:eastAsia="宋体" w:hAnsi="宋体" w:cs="宋体"/>
          <w:b/>
          <w:bCs/>
          <w:color w:val="000000" w:themeColor="text1"/>
          <w:sz w:val="44"/>
          <w:szCs w:val="44"/>
        </w:rPr>
      </w:pPr>
    </w:p>
    <w:p w:rsidR="00A74C92" w:rsidRDefault="006F3134">
      <w:pPr>
        <w:widowControl/>
        <w:spacing w:line="360" w:lineRule="auto"/>
        <w:ind w:firstLineChars="200" w:firstLine="480"/>
        <w:jc w:val="left"/>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u w:val="single"/>
        </w:rPr>
        <w:t>“汉语桥”—“中文+江南文化与传统技艺”视频制作采购项目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A74C92" w:rsidRDefault="006F3134">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A74C92" w:rsidRDefault="006F3134">
      <w:pPr>
        <w:widowControl/>
        <w:spacing w:line="360" w:lineRule="auto"/>
        <w:ind w:firstLineChars="200" w:firstLine="480"/>
        <w:jc w:val="left"/>
        <w:rPr>
          <w:rFonts w:ascii="宋体" w:eastAsia="宋体" w:hAnsi="宋体" w:cs="宋体"/>
          <w:b/>
          <w:bCs/>
          <w:color w:val="FF0000"/>
          <w:sz w:val="24"/>
          <w:u w:val="single"/>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sidRPr="00B20D2B">
        <w:rPr>
          <w:rFonts w:ascii="宋体" w:eastAsia="宋体" w:hAnsi="宋体" w:cs="宋体" w:hint="eastAsia"/>
          <w:b/>
          <w:bCs/>
          <w:color w:val="000000" w:themeColor="text1"/>
          <w:sz w:val="24"/>
          <w:u w:val="single"/>
        </w:rPr>
        <w:t>202405—</w:t>
      </w:r>
      <w:r w:rsidR="00142446">
        <w:rPr>
          <w:rFonts w:ascii="宋体" w:eastAsia="宋体" w:hAnsi="宋体" w:cs="宋体" w:hint="eastAsia"/>
          <w:b/>
          <w:bCs/>
          <w:color w:val="000000" w:themeColor="text1"/>
          <w:sz w:val="24"/>
          <w:u w:val="single"/>
        </w:rPr>
        <w:t>00</w:t>
      </w:r>
      <w:r w:rsidR="00142446">
        <w:rPr>
          <w:rFonts w:ascii="宋体" w:eastAsia="宋体" w:hAnsi="宋体" w:cs="宋体"/>
          <w:b/>
          <w:bCs/>
          <w:color w:val="000000" w:themeColor="text1"/>
          <w:sz w:val="24"/>
          <w:u w:val="single"/>
        </w:rPr>
        <w:t>31</w:t>
      </w:r>
      <w:bookmarkStart w:id="0" w:name="_GoBack"/>
      <w:bookmarkEnd w:id="0"/>
    </w:p>
    <w:p w:rsidR="00A74C92" w:rsidRDefault="006F3134">
      <w:pPr>
        <w:widowControl/>
        <w:spacing w:line="360" w:lineRule="auto"/>
        <w:ind w:firstLineChars="200" w:firstLine="480"/>
        <w:jc w:val="left"/>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bookmarkStart w:id="1" w:name="OLE_LINK1"/>
      <w:r>
        <w:rPr>
          <w:rFonts w:ascii="宋体" w:eastAsia="宋体" w:hAnsi="宋体" w:cs="宋体" w:hint="eastAsia"/>
          <w:b/>
          <w:bCs/>
          <w:color w:val="000000" w:themeColor="text1"/>
          <w:sz w:val="24"/>
          <w:u w:val="single"/>
        </w:rPr>
        <w:t>“汉语桥”—“中文+江南文化与传统技艺”视频制作采购项目</w:t>
      </w:r>
    </w:p>
    <w:bookmarkEnd w:id="1"/>
    <w:p w:rsidR="00A74C92" w:rsidRDefault="006F3134">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A74C92" w:rsidRDefault="006F3134">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Pr>
          <w:rFonts w:ascii="宋体" w:eastAsia="宋体" w:hAnsi="宋体" w:cs="宋体" w:hint="eastAsia"/>
          <w:b/>
          <w:sz w:val="24"/>
          <w:u w:val="single"/>
        </w:rPr>
        <w:t>85000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rsidR="00A74C92" w:rsidRDefault="006F3134">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 xml:space="preserve">招标方案： </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A74C92" w:rsidRDefault="006F3134">
      <w:pPr>
        <w:widowControl/>
        <w:spacing w:line="360" w:lineRule="auto"/>
        <w:ind w:firstLineChars="200" w:firstLine="480"/>
        <w:jc w:val="left"/>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,邮件中必须包含单位信息、投标代表信息、联系方式等，邮件主题格式：</w:t>
      </w:r>
      <w:proofErr w:type="gramStart"/>
      <w:r>
        <w:rPr>
          <w:rFonts w:ascii="宋体" w:eastAsia="宋体" w:hAnsi="宋体" w:cs="宋体" w:hint="eastAsia"/>
          <w:color w:val="000000" w:themeColor="text1"/>
          <w:kern w:val="0"/>
          <w:sz w:val="24"/>
        </w:rPr>
        <w:t>“</w:t>
      </w:r>
      <w:bookmarkStart w:id="2" w:name="OLE_LINK2"/>
      <w:proofErr w:type="gramEnd"/>
      <w:r>
        <w:rPr>
          <w:rFonts w:ascii="宋体" w:eastAsia="宋体" w:hAnsi="宋体" w:cs="宋体" w:hint="eastAsia"/>
          <w:b/>
          <w:bCs/>
          <w:color w:val="000000" w:themeColor="text1"/>
          <w:kern w:val="0"/>
          <w:sz w:val="24"/>
          <w:u w:val="single"/>
        </w:rPr>
        <w:t>《</w:t>
      </w:r>
      <w:bookmarkEnd w:id="2"/>
      <w:r>
        <w:rPr>
          <w:rFonts w:ascii="宋体" w:eastAsia="宋体" w:hAnsi="宋体" w:cs="宋体" w:hint="eastAsia"/>
          <w:b/>
          <w:bCs/>
          <w:color w:val="000000" w:themeColor="text1"/>
          <w:sz w:val="24"/>
          <w:u w:val="single"/>
        </w:rPr>
        <w:t>“汉语桥”—“中文+江南文化与传统技</w:t>
      </w:r>
      <w:r>
        <w:rPr>
          <w:rFonts w:ascii="宋体" w:eastAsia="宋体" w:hAnsi="宋体" w:cs="宋体" w:hint="eastAsia"/>
          <w:b/>
          <w:bCs/>
          <w:color w:val="000000" w:themeColor="text1"/>
          <w:sz w:val="24"/>
          <w:u w:val="single"/>
        </w:rPr>
        <w:lastRenderedPageBreak/>
        <w:t>艺”视频制作采购项目》</w:t>
      </w:r>
      <w:r>
        <w:rPr>
          <w:rFonts w:ascii="宋体" w:eastAsia="宋体" w:hAnsi="宋体" w:cs="宋体" w:hint="eastAsia"/>
          <w:b/>
          <w:bCs/>
          <w:color w:val="000000" w:themeColor="text1"/>
          <w:sz w:val="24"/>
          <w:szCs w:val="32"/>
          <w:u w:val="single"/>
        </w:rPr>
        <w:t>+报名供应商名称+电话</w:t>
      </w:r>
      <w:proofErr w:type="gramStart"/>
      <w:r>
        <w:rPr>
          <w:rFonts w:ascii="宋体" w:eastAsia="宋体" w:hAnsi="宋体" w:cs="宋体" w:hint="eastAsia"/>
          <w:b/>
          <w:bCs/>
          <w:color w:val="000000" w:themeColor="text1"/>
          <w:kern w:val="0"/>
          <w:sz w:val="24"/>
        </w:rPr>
        <w:t>”</w:t>
      </w:r>
      <w:proofErr w:type="gramEnd"/>
      <w:r>
        <w:rPr>
          <w:rFonts w:ascii="宋体" w:eastAsia="宋体" w:hAnsi="宋体" w:cs="宋体" w:hint="eastAsia"/>
          <w:color w:val="000000" w:themeColor="text1"/>
          <w:kern w:val="0"/>
          <w:sz w:val="24"/>
        </w:rPr>
        <w:t>。</w:t>
      </w:r>
      <w:r>
        <w:rPr>
          <w:rFonts w:ascii="宋体" w:eastAsia="宋体" w:hAnsi="宋体" w:cs="宋体"/>
          <w:b/>
          <w:bCs/>
          <w:kern w:val="0"/>
          <w:sz w:val="24"/>
        </w:rPr>
        <w:t>2024</w:t>
      </w:r>
      <w:r>
        <w:rPr>
          <w:rFonts w:ascii="宋体" w:eastAsia="宋体" w:hAnsi="宋体" w:cs="宋体" w:hint="eastAsia"/>
          <w:b/>
          <w:bCs/>
          <w:kern w:val="0"/>
          <w:sz w:val="24"/>
        </w:rPr>
        <w:t>年</w:t>
      </w:r>
      <w:r>
        <w:rPr>
          <w:rFonts w:ascii="宋体" w:eastAsia="宋体" w:hAnsi="宋体" w:cs="宋体"/>
          <w:b/>
          <w:bCs/>
          <w:kern w:val="0"/>
          <w:sz w:val="24"/>
        </w:rPr>
        <w:t>5</w:t>
      </w:r>
      <w:r>
        <w:rPr>
          <w:rFonts w:ascii="宋体" w:eastAsia="宋体" w:hAnsi="宋体" w:cs="宋体" w:hint="eastAsia"/>
          <w:b/>
          <w:bCs/>
          <w:kern w:val="0"/>
          <w:sz w:val="24"/>
        </w:rPr>
        <w:t>月2</w:t>
      </w:r>
      <w:r w:rsidR="00FD180A">
        <w:rPr>
          <w:rFonts w:ascii="宋体" w:eastAsia="宋体" w:hAnsi="宋体" w:cs="宋体"/>
          <w:b/>
          <w:bCs/>
          <w:kern w:val="0"/>
          <w:sz w:val="24"/>
        </w:rPr>
        <w:t>6</w:t>
      </w:r>
      <w:r>
        <w:rPr>
          <w:rFonts w:ascii="宋体" w:eastAsia="宋体" w:hAnsi="宋体" w:cs="宋体" w:hint="eastAsia"/>
          <w:b/>
          <w:bCs/>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A74C92" w:rsidRDefault="006F3134">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A74C92" w:rsidRDefault="006F3134">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A74C92" w:rsidRDefault="006F3134">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A74C92" w:rsidRDefault="006F3134">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2024年5月2</w:t>
      </w:r>
      <w:r>
        <w:rPr>
          <w:rFonts w:ascii="宋体" w:eastAsia="宋体" w:hAnsi="宋体" w:cs="宋体" w:hint="eastAsia"/>
          <w:color w:val="000000" w:themeColor="text1"/>
          <w:kern w:val="0"/>
          <w:sz w:val="24"/>
          <w:shd w:val="clear" w:color="auto" w:fill="FFFFFF"/>
        </w:rPr>
        <w:t>7</w:t>
      </w:r>
      <w:r>
        <w:rPr>
          <w:rFonts w:ascii="宋体" w:eastAsia="宋体" w:hAnsi="宋体" w:cs="宋体"/>
          <w:color w:val="000000" w:themeColor="text1"/>
          <w:kern w:val="0"/>
          <w:sz w:val="24"/>
          <w:shd w:val="clear" w:color="auto" w:fill="FFFFFF"/>
        </w:rPr>
        <w:t>日</w:t>
      </w:r>
      <w:r w:rsidR="00FD180A">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：30--1</w:t>
      </w:r>
      <w:r w:rsidR="00FD180A">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：00</w:t>
      </w:r>
      <w:r>
        <w:rPr>
          <w:rFonts w:ascii="宋体" w:eastAsia="宋体" w:hAnsi="宋体" w:cs="宋体" w:hint="eastAsia"/>
          <w:color w:val="000000" w:themeColor="text1"/>
          <w:kern w:val="0"/>
          <w:sz w:val="24"/>
          <w:shd w:val="clear" w:color="auto" w:fill="FFFFFF"/>
        </w:rPr>
        <w:t>（北京时间）</w:t>
      </w:r>
    </w:p>
    <w:p w:rsidR="00A74C92" w:rsidRDefault="006F3134">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Pr>
          <w:rFonts w:ascii="宋体" w:eastAsia="宋体" w:hAnsi="宋体" w:cs="宋体"/>
          <w:color w:val="000000" w:themeColor="text1"/>
          <w:kern w:val="0"/>
          <w:sz w:val="24"/>
          <w:shd w:val="clear" w:color="auto" w:fill="FFFFFF"/>
        </w:rPr>
        <w:t>2024年5月2</w:t>
      </w:r>
      <w:r>
        <w:rPr>
          <w:rFonts w:ascii="宋体" w:eastAsia="宋体" w:hAnsi="宋体" w:cs="宋体" w:hint="eastAsia"/>
          <w:color w:val="000000" w:themeColor="text1"/>
          <w:kern w:val="0"/>
          <w:sz w:val="24"/>
          <w:shd w:val="clear" w:color="auto" w:fill="FFFFFF"/>
        </w:rPr>
        <w:t>7</w:t>
      </w:r>
      <w:r>
        <w:rPr>
          <w:rFonts w:ascii="宋体" w:eastAsia="宋体" w:hAnsi="宋体" w:cs="宋体"/>
          <w:color w:val="000000" w:themeColor="text1"/>
          <w:kern w:val="0"/>
          <w:sz w:val="24"/>
          <w:shd w:val="clear" w:color="auto" w:fill="FFFFFF"/>
        </w:rPr>
        <w:t>日1</w:t>
      </w:r>
      <w:r w:rsidR="00FD180A">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：00（北京时间）</w:t>
      </w:r>
    </w:p>
    <w:p w:rsidR="00A74C92" w:rsidRDefault="006F3134">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A74C92" w:rsidRDefault="006F3134">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业主部门联系人：姜</w:t>
      </w:r>
      <w:r>
        <w:rPr>
          <w:rFonts w:ascii="宋体" w:eastAsia="宋体" w:hAnsi="宋体" w:cs="宋体" w:hint="eastAsia"/>
          <w:color w:val="000000" w:themeColor="text1"/>
          <w:kern w:val="0"/>
          <w:sz w:val="24"/>
          <w:shd w:val="clear" w:color="auto" w:fill="FFFFFF"/>
        </w:rPr>
        <w:t>老师13814577005</w:t>
      </w:r>
    </w:p>
    <w:p w:rsidR="00A74C92" w:rsidRDefault="006F3134">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资产管理与采购处联系人：周老师</w:t>
      </w:r>
      <w:r>
        <w:rPr>
          <w:rFonts w:ascii="宋体" w:eastAsia="宋体" w:hAnsi="宋体" w:cs="宋体"/>
          <w:color w:val="000000" w:themeColor="text1"/>
          <w:sz w:val="24"/>
          <w:shd w:val="clear" w:color="auto" w:fill="FFFFFF"/>
        </w:rPr>
        <w:t>0512-53940852</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rsidR="00A74C92" w:rsidRDefault="006F3134">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A74C92" w:rsidRDefault="006F3134">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lastRenderedPageBreak/>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r>
        <w:rPr>
          <w:rFonts w:ascii="宋体" w:eastAsia="宋体" w:hAnsi="宋体" w:cs="宋体" w:hint="eastAsia"/>
          <w:color w:val="000000" w:themeColor="text1"/>
          <w:sz w:val="24"/>
        </w:rPr>
        <w:t>（法人投标则不须提供）</w:t>
      </w:r>
      <w:r>
        <w:rPr>
          <w:rFonts w:ascii="宋体" w:eastAsia="宋体" w:hAnsi="宋体" w:cs="宋体"/>
          <w:color w:val="000000" w:themeColor="text1"/>
          <w:sz w:val="24"/>
        </w:rPr>
        <w:t>；</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r>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color w:val="000000" w:themeColor="text1"/>
          <w:sz w:val="24"/>
        </w:rPr>
        <w:t>报价单（</w:t>
      </w:r>
      <w:r>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color w:val="000000" w:themeColor="text1"/>
          <w:sz w:val="24"/>
        </w:rPr>
        <w:t>投标文件正本一份，副本二份。</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A74C92" w:rsidRDefault="006F3134">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A74C92" w:rsidRDefault="006F3134">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A74C92" w:rsidRDefault="006F3134">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附件1</w:t>
      </w:r>
    </w:p>
    <w:p w:rsidR="00A74C92" w:rsidRDefault="006F3134">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招标方案</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A74C92" w:rsidRDefault="006F3134">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r>
        <w:rPr>
          <w:rFonts w:asciiTheme="minorEastAsia" w:hAnsiTheme="minorEastAsia" w:cs="宋体" w:hint="eastAsia"/>
          <w:color w:val="000000" w:themeColor="text1"/>
          <w:kern w:val="0"/>
          <w:sz w:val="24"/>
          <w:shd w:val="clear" w:color="auto" w:fill="FFFFFF"/>
        </w:rPr>
        <w:t>且须为原厂配件</w:t>
      </w:r>
      <w:r>
        <w:rPr>
          <w:rFonts w:ascii="宋体" w:eastAsia="宋体" w:hAnsi="宋体" w:cs="宋体"/>
          <w:color w:val="000000" w:themeColor="text1"/>
          <w:kern w:val="0"/>
          <w:sz w:val="24"/>
          <w:shd w:val="clear" w:color="auto" w:fill="FFFFFF"/>
        </w:rPr>
        <w:t>；</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24小时内</w:t>
      </w:r>
      <w:r>
        <w:rPr>
          <w:rFonts w:ascii="宋体" w:eastAsia="宋体" w:hAnsi="宋体" w:cs="宋体" w:hint="eastAsia"/>
          <w:color w:val="000000" w:themeColor="text1"/>
          <w:kern w:val="0"/>
          <w:sz w:val="24"/>
          <w:shd w:val="clear" w:color="auto" w:fill="FFFFFF"/>
        </w:rPr>
        <w:t>上门配送合格产品；</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A74C92" w:rsidRDefault="006F3134">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rsidR="00A74C92" w:rsidRDefault="006F3134">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A74C92" w:rsidRDefault="006F3134">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Theme="minorEastAsia" w:hAnsiTheme="minorEastAsia" w:cs="宋体" w:hint="eastAsia"/>
          <w:color w:val="FF0000"/>
          <w:sz w:val="24"/>
        </w:rPr>
        <w:t>采购清单为视频拍摄服务等，实际服务过程中按实结算，所以允许投标人报价超过预算价格。</w:t>
      </w:r>
    </w:p>
    <w:p w:rsidR="00A74C92" w:rsidRDefault="006F3134">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A74C92" w:rsidRDefault="006F3134">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A74C92" w:rsidRDefault="006F3134">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中标供应商所提供相关服务，应根据招标方要求的时间、地点及时完成，</w:t>
      </w:r>
      <w:r>
        <w:rPr>
          <w:rFonts w:asciiTheme="minorEastAsia" w:hAnsiTheme="minorEastAsia" w:cs="宋体" w:hint="eastAsia"/>
          <w:bCs/>
          <w:color w:val="000000" w:themeColor="text1"/>
          <w:kern w:val="0"/>
          <w:sz w:val="24"/>
          <w:szCs w:val="72"/>
        </w:rPr>
        <w:lastRenderedPageBreak/>
        <w:t>紧急抢修配件、材料等要求加紧送达抢修目的地</w:t>
      </w:r>
      <w:r>
        <w:rPr>
          <w:rFonts w:ascii="宋体" w:eastAsia="宋体" w:hAnsi="宋体" w:cs="宋体" w:hint="eastAsia"/>
          <w:bCs/>
          <w:color w:val="000000" w:themeColor="text1"/>
          <w:kern w:val="0"/>
          <w:sz w:val="24"/>
          <w:szCs w:val="72"/>
        </w:rPr>
        <w:t>；</w:t>
      </w:r>
    </w:p>
    <w:p w:rsidR="00A74C92" w:rsidRDefault="006F3134">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A74C92" w:rsidRDefault="006F3134">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A74C92" w:rsidRDefault="006F3134">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.相关服务</w:t>
      </w:r>
      <w:r>
        <w:rPr>
          <w:rFonts w:ascii="宋体" w:eastAsia="宋体" w:hAnsi="宋体" w:cs="宋体" w:hint="eastAsia"/>
          <w:color w:val="000000" w:themeColor="text1"/>
          <w:kern w:val="0"/>
          <w:sz w:val="24"/>
          <w:szCs w:val="72"/>
        </w:rPr>
        <w:t>：中标方须在签订合同后，</w:t>
      </w:r>
      <w:r>
        <w:rPr>
          <w:rFonts w:ascii="宋体" w:eastAsia="宋体" w:hAnsi="宋体" w:cs="宋体"/>
          <w:color w:val="000000" w:themeColor="text1"/>
          <w:kern w:val="0"/>
          <w:sz w:val="24"/>
          <w:szCs w:val="72"/>
          <w:u w:val="single"/>
        </w:rPr>
        <w:t xml:space="preserve"> 1</w:t>
      </w:r>
      <w:r>
        <w:rPr>
          <w:rFonts w:ascii="宋体" w:eastAsia="宋体" w:hAnsi="宋体" w:cs="宋体" w:hint="eastAsia"/>
          <w:color w:val="000000" w:themeColor="text1"/>
          <w:kern w:val="0"/>
          <w:sz w:val="24"/>
          <w:szCs w:val="72"/>
          <w:u w:val="single"/>
        </w:rPr>
        <w:t>0</w:t>
      </w:r>
      <w:r>
        <w:rPr>
          <w:rFonts w:ascii="宋体" w:eastAsia="宋体" w:hAnsi="宋体" w:cs="宋体"/>
          <w:color w:val="000000" w:themeColor="text1"/>
          <w:kern w:val="0"/>
          <w:sz w:val="24"/>
          <w:szCs w:val="72"/>
          <w:u w:val="single"/>
        </w:rPr>
        <w:t xml:space="preserve"> </w:t>
      </w:r>
      <w:proofErr w:type="gramStart"/>
      <w:r>
        <w:rPr>
          <w:rFonts w:ascii="宋体" w:eastAsia="宋体" w:hAnsi="宋体" w:cs="宋体" w:hint="eastAsia"/>
          <w:color w:val="000000" w:themeColor="text1"/>
          <w:kern w:val="0"/>
          <w:sz w:val="24"/>
          <w:szCs w:val="72"/>
        </w:rPr>
        <w:t>个</w:t>
      </w:r>
      <w:proofErr w:type="gramEnd"/>
      <w:r>
        <w:rPr>
          <w:rFonts w:ascii="宋体" w:eastAsia="宋体" w:hAnsi="宋体" w:cs="宋体" w:hint="eastAsia"/>
          <w:color w:val="000000" w:themeColor="text1"/>
          <w:kern w:val="0"/>
          <w:sz w:val="24"/>
          <w:szCs w:val="72"/>
        </w:rPr>
        <w:t>工作日内完成相关服务；</w:t>
      </w:r>
    </w:p>
    <w:p w:rsidR="00A74C92" w:rsidRDefault="006F3134">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A74C92" w:rsidRDefault="006F3134">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A74C92" w:rsidRDefault="006F3134">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A74C92" w:rsidRDefault="006F3134">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A74C92" w:rsidRDefault="006F3134">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A74C92" w:rsidRDefault="006F3134">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A74C92" w:rsidRDefault="006F313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根据招标文件要求及数量进行验收。</w:t>
      </w:r>
    </w:p>
    <w:p w:rsidR="00A74C92" w:rsidRDefault="006F3134">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A74C92" w:rsidRDefault="006F3134">
      <w:pPr>
        <w:spacing w:line="360" w:lineRule="auto"/>
        <w:ind w:firstLineChars="200" w:firstLine="480"/>
        <w:rPr>
          <w:rFonts w:ascii="宋体" w:eastAsia="宋体" w:hAnsi="宋体" w:cs="宋体"/>
          <w:bCs/>
          <w:color w:val="000000" w:themeColor="text1"/>
          <w:kern w:val="0"/>
          <w:sz w:val="24"/>
          <w:szCs w:val="72"/>
        </w:rPr>
      </w:pPr>
      <w:r>
        <w:rPr>
          <w:rFonts w:asciiTheme="minorEastAsia" w:hAnsiTheme="minorEastAsia" w:cs="宋体" w:hint="eastAsia"/>
          <w:bCs/>
          <w:color w:val="000000" w:themeColor="text1"/>
          <w:kern w:val="0"/>
          <w:sz w:val="24"/>
          <w:szCs w:val="72"/>
        </w:rPr>
        <w:t>合同签订后，按照相关要求，完成验收后，一次付清。</w:t>
      </w:r>
    </w:p>
    <w:p w:rsidR="00A74C92" w:rsidRDefault="006F3134">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hint="eastAsia"/>
          <w:b/>
          <w:color w:val="000000" w:themeColor="text1"/>
          <w:sz w:val="24"/>
        </w:rPr>
        <w:lastRenderedPageBreak/>
        <w:t>附件2</w:t>
      </w:r>
    </w:p>
    <w:p w:rsidR="00A74C92" w:rsidRDefault="00A74C92">
      <w:pPr>
        <w:widowControl/>
        <w:spacing w:line="315" w:lineRule="atLeast"/>
        <w:jc w:val="center"/>
        <w:rPr>
          <w:rFonts w:ascii="宋体" w:eastAsia="宋体" w:hAnsi="宋体" w:cs="宋体"/>
          <w:b/>
          <w:bCs/>
          <w:color w:val="000000" w:themeColor="text1"/>
          <w:kern w:val="0"/>
          <w:sz w:val="24"/>
        </w:rPr>
      </w:pPr>
    </w:p>
    <w:p w:rsidR="00A74C92" w:rsidRDefault="00A74C92">
      <w:pPr>
        <w:widowControl/>
        <w:spacing w:line="315" w:lineRule="atLeast"/>
        <w:jc w:val="center"/>
        <w:rPr>
          <w:rFonts w:ascii="宋体" w:eastAsia="宋体" w:hAnsi="宋体" w:cs="宋体"/>
          <w:b/>
          <w:bCs/>
          <w:color w:val="000000" w:themeColor="text1"/>
          <w:kern w:val="0"/>
          <w:sz w:val="24"/>
        </w:rPr>
      </w:pPr>
    </w:p>
    <w:p w:rsidR="00A74C92" w:rsidRDefault="006F3134">
      <w:pPr>
        <w:widowControl/>
        <w:jc w:val="center"/>
        <w:rPr>
          <w:rFonts w:ascii="宋体" w:eastAsia="宋体" w:hAnsi="宋体" w:cs="宋体"/>
          <w:b/>
          <w:bCs/>
          <w:color w:val="000000" w:themeColor="text1"/>
          <w:kern w:val="0"/>
          <w:sz w:val="24"/>
        </w:rPr>
      </w:pPr>
      <w:r>
        <w:rPr>
          <w:rFonts w:ascii="宋体" w:hAnsi="宋体" w:hint="eastAsia"/>
          <w:b/>
          <w:noProof/>
          <w:sz w:val="24"/>
        </w:rPr>
        <w:drawing>
          <wp:inline distT="0" distB="0" distL="114300" distR="114300">
            <wp:extent cx="4769485" cy="5102225"/>
            <wp:effectExtent l="0" t="0" r="12065" b="3175"/>
            <wp:docPr id="5" name="图片 5" descr="11222汉语桥项目视频制作明细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222汉语桥项目视频制作明细_Sheet1"/>
                    <pic:cNvPicPr>
                      <a:picLocks noChangeAspect="1"/>
                    </pic:cNvPicPr>
                  </pic:nvPicPr>
                  <pic:blipFill>
                    <a:blip r:embed="rId9"/>
                    <a:stretch>
                      <a:fillRect/>
                    </a:stretch>
                  </pic:blipFill>
                  <pic:spPr>
                    <a:xfrm>
                      <a:off x="0" y="0"/>
                      <a:ext cx="4769485" cy="5102225"/>
                    </a:xfrm>
                    <a:prstGeom prst="rect">
                      <a:avLst/>
                    </a:prstGeom>
                  </pic:spPr>
                </pic:pic>
              </a:graphicData>
            </a:graphic>
          </wp:inline>
        </w:drawing>
      </w:r>
      <w:r>
        <w:rPr>
          <w:rFonts w:ascii="宋体" w:eastAsia="宋体" w:hAnsi="宋体" w:cs="宋体"/>
          <w:b/>
          <w:bCs/>
          <w:color w:val="000000" w:themeColor="text1"/>
          <w:kern w:val="0"/>
          <w:sz w:val="24"/>
        </w:rPr>
        <w:br w:type="page"/>
      </w:r>
    </w:p>
    <w:p w:rsidR="00A74C92" w:rsidRDefault="006F3134">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color w:val="000000" w:themeColor="text1"/>
          <w:sz w:val="24"/>
        </w:rPr>
        <w:lastRenderedPageBreak/>
        <w:t>附件3</w:t>
      </w:r>
    </w:p>
    <w:p w:rsidR="00A74C92" w:rsidRDefault="006F3134">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rsidR="00A74C92" w:rsidRDefault="00A74C92">
      <w:pPr>
        <w:widowControl/>
        <w:spacing w:line="504" w:lineRule="atLeast"/>
        <w:ind w:firstLine="418"/>
        <w:jc w:val="center"/>
        <w:rPr>
          <w:rFonts w:ascii="宋体" w:eastAsia="宋体" w:hAnsi="宋体" w:cs="宋体"/>
          <w:color w:val="000000" w:themeColor="text1"/>
          <w:kern w:val="0"/>
          <w:szCs w:val="21"/>
        </w:rPr>
      </w:pPr>
    </w:p>
    <w:p w:rsidR="00A74C92" w:rsidRDefault="006F3134">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A74C92" w:rsidRDefault="00A74C92">
      <w:pPr>
        <w:widowControl/>
        <w:spacing w:line="504" w:lineRule="atLeast"/>
        <w:ind w:firstLine="662"/>
        <w:jc w:val="left"/>
        <w:rPr>
          <w:rFonts w:ascii="宋体" w:eastAsia="宋体" w:hAnsi="宋体" w:cs="宋体"/>
          <w:color w:val="000000" w:themeColor="text1"/>
          <w:kern w:val="0"/>
          <w:szCs w:val="21"/>
        </w:rPr>
      </w:pP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A74C92" w:rsidRDefault="00A74C92">
      <w:pPr>
        <w:widowControl/>
        <w:spacing w:line="360" w:lineRule="auto"/>
        <w:ind w:firstLineChars="200" w:firstLine="420"/>
        <w:rPr>
          <w:rFonts w:ascii="宋体" w:eastAsia="宋体" w:hAnsi="宋体" w:cs="宋体"/>
          <w:color w:val="000000" w:themeColor="text1"/>
          <w:kern w:val="0"/>
          <w:szCs w:val="21"/>
        </w:rPr>
      </w:pPr>
    </w:p>
    <w:p w:rsidR="00A74C92" w:rsidRDefault="006F3134">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A74C92" w:rsidRDefault="00A74C92">
      <w:pPr>
        <w:widowControl/>
        <w:spacing w:line="504" w:lineRule="atLeast"/>
        <w:ind w:firstLine="418"/>
        <w:jc w:val="left"/>
        <w:rPr>
          <w:rFonts w:ascii="宋体" w:eastAsia="宋体" w:hAnsi="宋体" w:cs="宋体"/>
          <w:color w:val="000000" w:themeColor="text1"/>
          <w:kern w:val="0"/>
          <w:szCs w:val="21"/>
        </w:rPr>
      </w:pPr>
    </w:p>
    <w:p w:rsidR="00A74C92" w:rsidRDefault="006F3134">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A74C92" w:rsidRDefault="006F3134">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A74C92" w:rsidRDefault="00A74C92">
      <w:pPr>
        <w:widowControl/>
        <w:spacing w:line="504" w:lineRule="atLeast"/>
        <w:ind w:firstLine="418"/>
        <w:jc w:val="left"/>
        <w:rPr>
          <w:rFonts w:ascii="宋体" w:eastAsia="宋体" w:hAnsi="宋体" w:cs="宋体"/>
          <w:color w:val="000000" w:themeColor="text1"/>
          <w:kern w:val="0"/>
          <w:szCs w:val="21"/>
        </w:rPr>
      </w:pPr>
    </w:p>
    <w:p w:rsidR="00A74C92" w:rsidRDefault="006F3134">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rsidR="00A74C92" w:rsidRDefault="00A74C92">
      <w:pPr>
        <w:spacing w:line="360" w:lineRule="auto"/>
        <w:ind w:firstLineChars="200" w:firstLine="480"/>
        <w:rPr>
          <w:rFonts w:ascii="宋体" w:eastAsia="宋体" w:hAnsi="宋体" w:cs="宋体"/>
          <w:bCs/>
          <w:color w:val="000000" w:themeColor="text1"/>
          <w:kern w:val="0"/>
          <w:sz w:val="24"/>
          <w:szCs w:val="72"/>
        </w:rPr>
      </w:pPr>
    </w:p>
    <w:p w:rsidR="00A74C92" w:rsidRDefault="006F3134">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A74C92" w:rsidRDefault="006F3134">
      <w:pPr>
        <w:pStyle w:val="a5"/>
        <w:rPr>
          <w:b/>
          <w:bCs/>
          <w:szCs w:val="21"/>
        </w:rPr>
      </w:pPr>
      <w:bookmarkStart w:id="3" w:name="_Toc484545556"/>
      <w:r>
        <w:rPr>
          <w:rFonts w:hint="eastAsia"/>
          <w:b/>
          <w:bCs/>
        </w:rPr>
        <w:lastRenderedPageBreak/>
        <w:t>附件4</w:t>
      </w:r>
    </w:p>
    <w:p w:rsidR="00A74C92" w:rsidRDefault="006F3134">
      <w:pPr>
        <w:pStyle w:val="a5"/>
        <w:jc w:val="center"/>
        <w:rPr>
          <w:b/>
          <w:bCs/>
        </w:rPr>
      </w:pPr>
      <w:r>
        <w:rPr>
          <w:rFonts w:hint="eastAsia"/>
          <w:b/>
          <w:bCs/>
        </w:rPr>
        <w:t>投标书</w:t>
      </w:r>
      <w:bookmarkEnd w:id="3"/>
    </w:p>
    <w:p w:rsidR="00A74C92" w:rsidRDefault="00A74C92">
      <w:pPr>
        <w:pStyle w:val="a0"/>
      </w:pPr>
    </w:p>
    <w:p w:rsidR="00A74C92" w:rsidRDefault="006F3134">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A74C92" w:rsidRDefault="006F3134">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如果我们的投标书被接纳，我们保证在签订合同后，积极配合招标方的工作安排，按招标方的计划要求，保证按时完成拍摄及相关服务。</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A74C92" w:rsidRDefault="006F3134">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A74C92" w:rsidRDefault="00A74C92">
      <w:pPr>
        <w:snapToGrid w:val="0"/>
        <w:spacing w:line="360" w:lineRule="auto"/>
        <w:ind w:firstLine="420"/>
        <w:rPr>
          <w:rFonts w:ascii="宋体" w:eastAsia="宋体" w:hAnsi="宋体" w:cs="宋体"/>
          <w:color w:val="000000" w:themeColor="text1"/>
          <w:sz w:val="24"/>
        </w:rPr>
      </w:pPr>
    </w:p>
    <w:p w:rsidR="00A74C92" w:rsidRDefault="006F3134">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rsidR="00A74C92" w:rsidRDefault="00A74C92">
      <w:pPr>
        <w:snapToGrid w:val="0"/>
        <w:spacing w:line="360" w:lineRule="auto"/>
        <w:ind w:firstLine="420"/>
        <w:rPr>
          <w:rFonts w:ascii="宋体" w:eastAsia="宋体" w:hAnsi="宋体" w:cs="宋体"/>
          <w:color w:val="000000" w:themeColor="text1"/>
          <w:sz w:val="24"/>
        </w:rPr>
      </w:pPr>
    </w:p>
    <w:p w:rsidR="00A74C92" w:rsidRDefault="006F3134">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A74C92" w:rsidRDefault="00A74C92">
      <w:pPr>
        <w:snapToGrid w:val="0"/>
        <w:spacing w:line="360" w:lineRule="auto"/>
        <w:ind w:firstLine="420"/>
        <w:rPr>
          <w:rFonts w:ascii="宋体" w:eastAsia="宋体" w:hAnsi="宋体" w:cs="宋体"/>
          <w:color w:val="000000" w:themeColor="text1"/>
          <w:sz w:val="24"/>
        </w:rPr>
      </w:pPr>
    </w:p>
    <w:p w:rsidR="00A74C92" w:rsidRDefault="00A74C92">
      <w:pPr>
        <w:snapToGrid w:val="0"/>
        <w:spacing w:line="360" w:lineRule="auto"/>
        <w:ind w:firstLine="420"/>
        <w:rPr>
          <w:rFonts w:ascii="宋体" w:eastAsia="宋体" w:hAnsi="宋体" w:cs="宋体"/>
          <w:color w:val="000000" w:themeColor="text1"/>
          <w:sz w:val="24"/>
        </w:rPr>
      </w:pPr>
    </w:p>
    <w:p w:rsidR="00A74C92" w:rsidRDefault="006F3134">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4" w:name="_Toc447712226"/>
    </w:p>
    <w:p w:rsidR="00A74C92" w:rsidRDefault="006F3134">
      <w:pPr>
        <w:snapToGrid w:val="0"/>
        <w:spacing w:line="360" w:lineRule="auto"/>
        <w:ind w:firstLine="420"/>
        <w:jc w:val="center"/>
        <w:rPr>
          <w:rFonts w:ascii="宋体" w:eastAsia="宋体" w:hAnsi="宋体" w:cs="宋体"/>
          <w:color w:val="000000" w:themeColor="text1"/>
        </w:rPr>
      </w:pPr>
      <w:r>
        <w:rPr>
          <w:rFonts w:ascii="宋体" w:eastAsia="宋体" w:hAnsi="宋体" w:cs="宋体"/>
          <w:color w:val="000000" w:themeColor="text1"/>
        </w:rPr>
        <w:br w:type="page"/>
      </w:r>
      <w:bookmarkStart w:id="5" w:name="_Toc484545557"/>
    </w:p>
    <w:p w:rsidR="00A74C92" w:rsidRDefault="006F3134">
      <w:pPr>
        <w:pStyle w:val="a5"/>
        <w:rPr>
          <w:b/>
          <w:bCs/>
          <w:szCs w:val="21"/>
        </w:rPr>
      </w:pPr>
      <w:r>
        <w:rPr>
          <w:rFonts w:hint="eastAsia"/>
          <w:b/>
          <w:bCs/>
        </w:rPr>
        <w:lastRenderedPageBreak/>
        <w:t>附件5</w:t>
      </w:r>
    </w:p>
    <w:p w:rsidR="00A74C92" w:rsidRDefault="006F3134">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4"/>
      <w:bookmarkEnd w:id="5"/>
    </w:p>
    <w:p w:rsidR="00A74C92" w:rsidRDefault="00A74C92">
      <w:pPr>
        <w:spacing w:line="360" w:lineRule="auto"/>
        <w:rPr>
          <w:rFonts w:ascii="宋体" w:eastAsia="宋体" w:hAnsi="宋体" w:cs="宋体"/>
          <w:b/>
          <w:color w:val="000000" w:themeColor="text1"/>
          <w:sz w:val="28"/>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A74C92" w:rsidRDefault="006F313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A74C92">
      <w:pPr>
        <w:spacing w:line="360" w:lineRule="auto"/>
        <w:rPr>
          <w:rFonts w:ascii="宋体" w:eastAsia="宋体" w:hAnsi="宋体" w:cs="宋体"/>
          <w:color w:val="000000" w:themeColor="text1"/>
          <w:sz w:val="24"/>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rsidR="00A74C92" w:rsidRDefault="006F3134">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A74C92" w:rsidRDefault="006F3134">
      <w:pPr>
        <w:pStyle w:val="a5"/>
        <w:rPr>
          <w:rFonts w:eastAsia="宋体" w:hAnsi="宋体" w:cs="宋体"/>
          <w:b/>
          <w:bCs/>
          <w:color w:val="000000" w:themeColor="text1"/>
        </w:rPr>
      </w:pPr>
      <w:r>
        <w:rPr>
          <w:rFonts w:hint="eastAsia"/>
          <w:b/>
          <w:bCs/>
        </w:rPr>
        <w:lastRenderedPageBreak/>
        <w:t>附件6</w:t>
      </w:r>
    </w:p>
    <w:p w:rsidR="00A74C92" w:rsidRDefault="006F3134">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质疑函</w:t>
      </w:r>
    </w:p>
    <w:p w:rsidR="00A74C92" w:rsidRDefault="00A74C92">
      <w:pPr>
        <w:widowControl/>
        <w:jc w:val="left"/>
        <w:rPr>
          <w:rFonts w:ascii="宋体" w:eastAsia="宋体" w:hAnsi="宋体" w:cs="宋体"/>
          <w:color w:val="000000" w:themeColor="text1"/>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A74C92" w:rsidRDefault="00A74C92">
      <w:pPr>
        <w:spacing w:line="360" w:lineRule="auto"/>
        <w:rPr>
          <w:rFonts w:ascii="宋体" w:eastAsia="宋体" w:hAnsi="宋体" w:cs="宋体"/>
          <w:color w:val="000000" w:themeColor="text1"/>
          <w:sz w:val="24"/>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              （公司盖章）：</w:t>
      </w:r>
    </w:p>
    <w:p w:rsidR="00A74C92" w:rsidRDefault="00A74C92">
      <w:pPr>
        <w:spacing w:line="360" w:lineRule="auto"/>
        <w:rPr>
          <w:rFonts w:ascii="宋体" w:eastAsia="宋体" w:hAnsi="宋体" w:cs="宋体"/>
          <w:color w:val="000000" w:themeColor="text1"/>
          <w:sz w:val="24"/>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A74C92" w:rsidRDefault="00A74C92">
      <w:pPr>
        <w:spacing w:line="360" w:lineRule="auto"/>
        <w:rPr>
          <w:rFonts w:ascii="宋体" w:eastAsia="宋体" w:hAnsi="宋体" w:cs="宋体"/>
          <w:color w:val="000000" w:themeColor="text1"/>
          <w:sz w:val="24"/>
        </w:rPr>
      </w:pP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 供应商提出质疑时，应提交质疑函和必要的证明材料。</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2. 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A74C92" w:rsidRDefault="006F3134">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A74C92" w:rsidRDefault="006F3134">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A74C92" w:rsidRDefault="006F313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A74C92" w:rsidRDefault="006F3134">
      <w:pPr>
        <w:spacing w:line="360" w:lineRule="auto"/>
        <w:jc w:val="center"/>
        <w:rPr>
          <w:rFonts w:ascii="宋体" w:eastAsia="宋体" w:hAnsi="宋体" w:cs="宋体"/>
          <w:b/>
          <w:sz w:val="44"/>
          <w:szCs w:val="44"/>
        </w:rPr>
      </w:pPr>
      <w:r>
        <w:rPr>
          <w:rFonts w:ascii="宋体" w:eastAsia="宋体" w:hAnsi="宋体" w:cs="宋体" w:hint="eastAsia"/>
          <w:b/>
          <w:sz w:val="44"/>
          <w:szCs w:val="44"/>
        </w:rPr>
        <w:t>“汉语桥”—“中文+江南文化与传统技艺”视频制作采购合同</w:t>
      </w:r>
    </w:p>
    <w:p w:rsidR="00A74C92" w:rsidRDefault="00A74C92">
      <w:pPr>
        <w:spacing w:line="360" w:lineRule="auto"/>
        <w:outlineLvl w:val="0"/>
        <w:rPr>
          <w:b/>
          <w:sz w:val="44"/>
          <w:szCs w:val="44"/>
        </w:rPr>
      </w:pPr>
    </w:p>
    <w:p w:rsidR="00A74C92" w:rsidRDefault="006F3134">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A74C92" w:rsidRDefault="006F3134">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A74C92" w:rsidRDefault="006F3134">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eastAsia="宋体" w:hAnsi="宋体" w:cs="宋体" w:hint="eastAsia"/>
          <w:b/>
          <w:bCs/>
          <w:color w:val="000000" w:themeColor="text1"/>
          <w:sz w:val="24"/>
          <w:u w:val="single"/>
        </w:rPr>
        <w:t>“汉语桥”—“中文+江南文化与传统技艺”视频制作采购项目</w:t>
      </w:r>
      <w:r>
        <w:rPr>
          <w:rFonts w:ascii="宋体" w:hAnsi="宋体" w:hint="eastAsia"/>
          <w:sz w:val="24"/>
        </w:rPr>
        <w:t>等事宜达成如下合同，以资共同遵守：</w:t>
      </w:r>
    </w:p>
    <w:p w:rsidR="00A74C92" w:rsidRDefault="006F3134">
      <w:pPr>
        <w:numPr>
          <w:ilvl w:val="0"/>
          <w:numId w:val="2"/>
        </w:numPr>
        <w:spacing w:line="360" w:lineRule="auto"/>
        <w:ind w:firstLineChars="200" w:firstLine="482"/>
        <w:rPr>
          <w:rFonts w:ascii="宋体" w:hAnsi="宋体"/>
          <w:b/>
          <w:sz w:val="24"/>
        </w:rPr>
      </w:pPr>
      <w:r>
        <w:rPr>
          <w:rFonts w:ascii="宋体" w:hAnsi="宋体" w:hint="eastAsia"/>
          <w:b/>
          <w:sz w:val="24"/>
        </w:rPr>
        <w:t>采购内容</w:t>
      </w:r>
    </w:p>
    <w:p w:rsidR="00A74C92" w:rsidRDefault="006F3134">
      <w:pPr>
        <w:spacing w:line="360" w:lineRule="auto"/>
        <w:jc w:val="center"/>
        <w:rPr>
          <w:rFonts w:ascii="宋体" w:hAnsi="宋体"/>
          <w:b/>
          <w:sz w:val="24"/>
        </w:rPr>
      </w:pPr>
      <w:r>
        <w:rPr>
          <w:rFonts w:ascii="宋体" w:hAnsi="宋体" w:hint="eastAsia"/>
          <w:b/>
          <w:noProof/>
          <w:sz w:val="24"/>
        </w:rPr>
        <w:drawing>
          <wp:inline distT="0" distB="0" distL="114300" distR="114300">
            <wp:extent cx="4769485" cy="5102225"/>
            <wp:effectExtent l="0" t="0" r="12065" b="3175"/>
            <wp:docPr id="4" name="图片 4" descr="11222汉语桥项目视频制作明细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222汉语桥项目视频制作明细_Sheet1"/>
                    <pic:cNvPicPr>
                      <a:picLocks noChangeAspect="1"/>
                    </pic:cNvPicPr>
                  </pic:nvPicPr>
                  <pic:blipFill>
                    <a:blip r:embed="rId9"/>
                    <a:stretch>
                      <a:fillRect/>
                    </a:stretch>
                  </pic:blipFill>
                  <pic:spPr>
                    <a:xfrm>
                      <a:off x="0" y="0"/>
                      <a:ext cx="4769485" cy="5102225"/>
                    </a:xfrm>
                    <a:prstGeom prst="rect">
                      <a:avLst/>
                    </a:prstGeom>
                  </pic:spPr>
                </pic:pic>
              </a:graphicData>
            </a:graphic>
          </wp:inline>
        </w:drawing>
      </w:r>
    </w:p>
    <w:p w:rsidR="00A74C92" w:rsidRDefault="006F3134">
      <w:pPr>
        <w:spacing w:line="360" w:lineRule="auto"/>
        <w:ind w:firstLineChars="200" w:firstLine="482"/>
        <w:rPr>
          <w:b/>
          <w:sz w:val="24"/>
        </w:rPr>
      </w:pPr>
      <w:r>
        <w:rPr>
          <w:rFonts w:hint="eastAsia"/>
          <w:b/>
          <w:sz w:val="24"/>
        </w:rPr>
        <w:lastRenderedPageBreak/>
        <w:t>二、合同价款及支付</w:t>
      </w:r>
    </w:p>
    <w:p w:rsidR="00A74C92" w:rsidRDefault="006F313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rsidR="00A74C92" w:rsidRDefault="006F3134">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A74C92" w:rsidRDefault="006F3134">
      <w:pPr>
        <w:spacing w:line="360" w:lineRule="auto"/>
        <w:ind w:firstLineChars="200" w:firstLine="480"/>
        <w:rPr>
          <w:sz w:val="24"/>
          <w:u w:val="single"/>
        </w:rPr>
      </w:pPr>
      <w:r>
        <w:rPr>
          <w:rFonts w:hint="eastAsia"/>
          <w:sz w:val="24"/>
        </w:rPr>
        <w:t>开户行：</w:t>
      </w:r>
      <w:r>
        <w:rPr>
          <w:rFonts w:hint="eastAsia"/>
          <w:sz w:val="24"/>
          <w:u w:val="single"/>
        </w:rPr>
        <w:t xml:space="preserve">                                 </w:t>
      </w:r>
    </w:p>
    <w:p w:rsidR="00A74C92" w:rsidRDefault="006F3134">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rsidR="00A74C92" w:rsidRDefault="006F3134">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d </w:t>
      </w:r>
      <w:r>
        <w:rPr>
          <w:rFonts w:ascii="宋体" w:eastAsia="宋体" w:hAnsi="宋体" w:cs="宋体" w:hint="eastAsia"/>
          <w:color w:val="000000"/>
          <w:sz w:val="24"/>
        </w:rPr>
        <w:t>种方式付款:</w:t>
      </w:r>
    </w:p>
    <w:p w:rsidR="00A74C92" w:rsidRDefault="006F3134">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A74C92" w:rsidRDefault="006F3134">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A74C92" w:rsidRDefault="006F3134">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；终验合格后</w:t>
      </w:r>
      <w:r>
        <w:rPr>
          <w:rFonts w:hint="eastAsia"/>
          <w:color w:val="000000"/>
          <w:sz w:val="24"/>
          <w:u w:val="single"/>
        </w:rPr>
        <w:t xml:space="preserve">    </w:t>
      </w:r>
      <w:r>
        <w:rPr>
          <w:rFonts w:hint="eastAsia"/>
          <w:color w:val="000000"/>
          <w:sz w:val="24"/>
        </w:rPr>
        <w:t>日内支付合同总价款的</w:t>
      </w:r>
      <w:r>
        <w:rPr>
          <w:rFonts w:hint="eastAsia"/>
          <w:color w:val="000000"/>
          <w:sz w:val="24"/>
          <w:u w:val="single"/>
        </w:rPr>
        <w:t xml:space="preserve">    </w:t>
      </w:r>
      <w:r>
        <w:rPr>
          <w:rFonts w:hint="eastAsia"/>
          <w:color w:val="000000"/>
          <w:sz w:val="24"/>
        </w:rPr>
        <w:t>%</w:t>
      </w:r>
      <w:r>
        <w:rPr>
          <w:rFonts w:hint="eastAsia"/>
          <w:color w:val="000000"/>
          <w:sz w:val="24"/>
        </w:rPr>
        <w:t>。</w:t>
      </w:r>
      <w:r>
        <w:rPr>
          <w:rFonts w:hint="eastAsia"/>
          <w:color w:val="000000"/>
          <w:sz w:val="24"/>
        </w:rPr>
        <w:t xml:space="preserve"> </w:t>
      </w:r>
    </w:p>
    <w:p w:rsidR="00A74C92" w:rsidRDefault="006F3134">
      <w:pPr>
        <w:tabs>
          <w:tab w:val="left" w:pos="540"/>
        </w:tabs>
        <w:spacing w:line="360" w:lineRule="auto"/>
        <w:ind w:firstLineChars="200" w:firstLine="480"/>
        <w:jc w:val="left"/>
        <w:rPr>
          <w:color w:val="000000"/>
          <w:sz w:val="24"/>
        </w:rPr>
      </w:pPr>
      <w:proofErr w:type="gramStart"/>
      <w:r>
        <w:rPr>
          <w:rFonts w:ascii="宋体" w:hAnsi="宋体" w:hint="eastAsia"/>
          <w:color w:val="000000"/>
          <w:sz w:val="24"/>
        </w:rPr>
        <w:t>d.</w:t>
      </w:r>
      <w:r>
        <w:rPr>
          <w:rFonts w:ascii="宋体" w:hAnsi="宋体" w:hint="eastAsia"/>
          <w:color w:val="000000"/>
          <w:sz w:val="24"/>
          <w:u w:val="single"/>
        </w:rPr>
        <w:t xml:space="preserve">  合同签订后</w:t>
      </w:r>
      <w:proofErr w:type="gramEnd"/>
      <w:r>
        <w:rPr>
          <w:rFonts w:ascii="宋体" w:hAnsi="宋体" w:hint="eastAsia"/>
          <w:color w:val="000000"/>
          <w:sz w:val="24"/>
          <w:u w:val="single"/>
        </w:rPr>
        <w:t>，按送货清单，依照货品对应的价格进行结算，一般每季度结算一次，如有大批量材料供应，可按单次结清。</w:t>
      </w:r>
    </w:p>
    <w:p w:rsidR="00A74C92" w:rsidRDefault="006F3134">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rsidR="00A74C92" w:rsidRDefault="006F3134">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A74C92" w:rsidRDefault="006F3134">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A74C92" w:rsidRDefault="006F3134">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rsidR="00A74C92" w:rsidRDefault="006F3134">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A74C92" w:rsidRDefault="006F3134">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A74C92" w:rsidRDefault="006F3134">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A74C92" w:rsidRDefault="006F3134">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1.本合同项下货物的所有权及风险自甲方验收合格后由乙方转移至甲方。</w:t>
      </w:r>
    </w:p>
    <w:p w:rsidR="00A74C92" w:rsidRDefault="006F3134">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rsidR="00A74C92" w:rsidRDefault="006F3134">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A74C92" w:rsidRDefault="006F3134">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A74C92" w:rsidRDefault="006F3134">
      <w:pPr>
        <w:spacing w:line="360" w:lineRule="auto"/>
        <w:rPr>
          <w:b/>
          <w:sz w:val="24"/>
        </w:rPr>
      </w:pPr>
      <w:r>
        <w:rPr>
          <w:rFonts w:hint="eastAsia"/>
          <w:sz w:val="24"/>
        </w:rPr>
        <w:t xml:space="preserve">    </w:t>
      </w:r>
      <w:r>
        <w:rPr>
          <w:rFonts w:hint="eastAsia"/>
          <w:b/>
          <w:sz w:val="24"/>
        </w:rPr>
        <w:t>六、质量</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A74C92" w:rsidRDefault="006F3134">
      <w:pPr>
        <w:spacing w:line="360" w:lineRule="auto"/>
        <w:ind w:firstLineChars="200" w:firstLine="482"/>
        <w:rPr>
          <w:b/>
          <w:sz w:val="24"/>
        </w:rPr>
      </w:pPr>
      <w:r>
        <w:rPr>
          <w:rFonts w:hint="eastAsia"/>
          <w:b/>
          <w:sz w:val="24"/>
        </w:rPr>
        <w:t>七、包装要求</w:t>
      </w:r>
    </w:p>
    <w:p w:rsidR="00A74C92" w:rsidRDefault="006F313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A74C92" w:rsidRDefault="006F313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rsidR="00A74C92" w:rsidRDefault="006F3134">
      <w:pPr>
        <w:spacing w:line="360" w:lineRule="auto"/>
        <w:ind w:firstLine="420"/>
        <w:rPr>
          <w:b/>
          <w:sz w:val="24"/>
        </w:rPr>
      </w:pPr>
      <w:r>
        <w:rPr>
          <w:rFonts w:hint="eastAsia"/>
          <w:b/>
          <w:sz w:val="24"/>
        </w:rPr>
        <w:t>八、验收</w:t>
      </w:r>
    </w:p>
    <w:p w:rsidR="00A74C92" w:rsidRDefault="006F3134">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3.甲方应在货物签收后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A74C92" w:rsidRDefault="006F3134">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rsidR="00A74C92" w:rsidRDefault="006F3134">
      <w:pPr>
        <w:spacing w:line="360" w:lineRule="auto"/>
        <w:ind w:firstLineChars="200" w:firstLine="482"/>
        <w:rPr>
          <w:b/>
          <w:sz w:val="24"/>
        </w:rPr>
      </w:pPr>
      <w:r>
        <w:rPr>
          <w:rFonts w:hint="eastAsia"/>
          <w:b/>
          <w:sz w:val="24"/>
        </w:rPr>
        <w:t>九、伴随服务／售后服务</w:t>
      </w:r>
    </w:p>
    <w:p w:rsidR="00A74C92" w:rsidRDefault="006F3134">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w:t>
      </w:r>
      <w:r>
        <w:rPr>
          <w:rFonts w:ascii="宋体" w:eastAsia="宋体" w:hAnsi="宋体" w:cs="宋体" w:hint="eastAsia"/>
          <w:sz w:val="24"/>
          <w:u w:val="single"/>
        </w:rPr>
        <w:t>8</w:t>
      </w:r>
      <w:r>
        <w:rPr>
          <w:rFonts w:ascii="宋体" w:eastAsia="宋体" w:hAnsi="宋体" w:cs="宋体" w:hint="eastAsia"/>
          <w:sz w:val="24"/>
        </w:rPr>
        <w:t>小时内仍无法排除故障的，乙方应在</w:t>
      </w:r>
      <w:r>
        <w:rPr>
          <w:rFonts w:ascii="宋体" w:eastAsia="宋体" w:hAnsi="宋体" w:cs="宋体" w:hint="eastAsia"/>
          <w:sz w:val="24"/>
          <w:u w:val="single"/>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rsidR="00A74C92" w:rsidRDefault="006F3134">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rsidR="00A74C92" w:rsidRDefault="006F3134">
      <w:pPr>
        <w:spacing w:line="360" w:lineRule="auto"/>
        <w:ind w:firstLineChars="200" w:firstLine="482"/>
        <w:rPr>
          <w:b/>
          <w:color w:val="000000"/>
          <w:sz w:val="24"/>
        </w:rPr>
      </w:pPr>
      <w:r>
        <w:rPr>
          <w:rFonts w:hint="eastAsia"/>
          <w:b/>
          <w:color w:val="000000"/>
          <w:sz w:val="24"/>
        </w:rPr>
        <w:t>十、履约保证金</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color w:val="000000"/>
          <w:sz w:val="24"/>
        </w:rPr>
        <w:lastRenderedPageBreak/>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A74C92" w:rsidRDefault="006F3134">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rsidR="00A74C92" w:rsidRDefault="006F313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rsidR="00A74C92" w:rsidRDefault="006F3134">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A74C92" w:rsidRDefault="006F3134">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w:t>
      </w:r>
      <w:r>
        <w:rPr>
          <w:rFonts w:ascii="宋体" w:eastAsia="宋体" w:hAnsi="宋体" w:cs="宋体" w:hint="eastAsia"/>
          <w:sz w:val="24"/>
        </w:rPr>
        <w:lastRenderedPageBreak/>
        <w:t>鉴定费由乙方承担。</w:t>
      </w:r>
    </w:p>
    <w:p w:rsidR="00A74C92" w:rsidRDefault="006F3134">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rsidR="00A74C92" w:rsidRDefault="006F3134">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A74C92" w:rsidRDefault="006F3134">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rsidR="00A74C92" w:rsidRDefault="00A74C92">
      <w:pPr>
        <w:spacing w:line="360" w:lineRule="auto"/>
        <w:ind w:firstLineChars="225" w:firstLine="540"/>
        <w:rPr>
          <w:sz w:val="24"/>
        </w:rPr>
      </w:pPr>
    </w:p>
    <w:p w:rsidR="00A74C92" w:rsidRDefault="00A74C92">
      <w:pPr>
        <w:spacing w:line="360" w:lineRule="auto"/>
        <w:ind w:firstLineChars="225" w:firstLine="540"/>
        <w:rPr>
          <w:sz w:val="24"/>
        </w:rPr>
      </w:pPr>
    </w:p>
    <w:p w:rsidR="00A74C92" w:rsidRDefault="00A74C92">
      <w:pPr>
        <w:spacing w:line="360" w:lineRule="auto"/>
        <w:rPr>
          <w:sz w:val="24"/>
        </w:rPr>
      </w:pPr>
    </w:p>
    <w:p w:rsidR="00A74C92" w:rsidRDefault="00A74C92">
      <w:pPr>
        <w:spacing w:line="360" w:lineRule="auto"/>
        <w:rPr>
          <w:rFonts w:ascii="宋体" w:hAnsi="宋体"/>
          <w:b/>
          <w:bCs/>
          <w:sz w:val="24"/>
        </w:rPr>
      </w:pPr>
    </w:p>
    <w:p w:rsidR="00A74C92" w:rsidRDefault="006F3134">
      <w:pPr>
        <w:spacing w:line="360" w:lineRule="auto"/>
        <w:rPr>
          <w:rFonts w:ascii="宋体" w:hAnsi="宋体"/>
          <w:b/>
          <w:bCs/>
          <w:sz w:val="24"/>
        </w:rPr>
      </w:pPr>
      <w:r>
        <w:rPr>
          <w:rFonts w:ascii="宋体" w:hAnsi="宋体" w:hint="eastAsia"/>
          <w:b/>
          <w:bCs/>
          <w:sz w:val="24"/>
        </w:rPr>
        <w:t>（此页为签署页，无正文）</w:t>
      </w:r>
    </w:p>
    <w:p w:rsidR="00A74C92" w:rsidRDefault="00A74C92">
      <w:pPr>
        <w:spacing w:line="360" w:lineRule="auto"/>
        <w:ind w:firstLineChars="225" w:firstLine="540"/>
        <w:rPr>
          <w:rFonts w:ascii="宋体" w:hAnsi="宋体"/>
          <w:sz w:val="24"/>
        </w:rPr>
      </w:pPr>
    </w:p>
    <w:p w:rsidR="00A74C92" w:rsidRDefault="006F3134">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rsidR="00A74C92" w:rsidRDefault="006F3134">
      <w:pPr>
        <w:spacing w:line="360" w:lineRule="auto"/>
        <w:ind w:firstLineChars="225" w:firstLine="540"/>
        <w:rPr>
          <w:rFonts w:ascii="宋体" w:hAnsi="宋体"/>
          <w:sz w:val="24"/>
        </w:rPr>
      </w:pPr>
      <w:r>
        <w:rPr>
          <w:rFonts w:ascii="宋体" w:hAnsi="宋体" w:hint="eastAsia"/>
          <w:sz w:val="24"/>
        </w:rPr>
        <w:t>项目（委托）代表人：                  法定（委托）代表人：</w:t>
      </w:r>
    </w:p>
    <w:p w:rsidR="00A74C92" w:rsidRDefault="006F3134">
      <w:pPr>
        <w:spacing w:line="360" w:lineRule="auto"/>
        <w:ind w:firstLineChars="225" w:firstLine="540"/>
        <w:rPr>
          <w:rFonts w:ascii="宋体" w:hAnsi="宋体"/>
          <w:sz w:val="24"/>
        </w:rPr>
      </w:pPr>
      <w:r>
        <w:rPr>
          <w:rFonts w:ascii="宋体" w:hAnsi="宋体" w:hint="eastAsia"/>
          <w:sz w:val="24"/>
        </w:rPr>
        <w:t>联系电话：              　        　  联系电话：</w:t>
      </w:r>
    </w:p>
    <w:p w:rsidR="00A74C92" w:rsidRDefault="006F3134">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rsidR="00A74C92" w:rsidRDefault="006F3134">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rsidR="00A74C92" w:rsidRDefault="00A74C92">
      <w:pPr>
        <w:rPr>
          <w:rFonts w:ascii="宋体" w:eastAsia="宋体" w:hAnsi="宋体" w:cs="宋体"/>
          <w:color w:val="000000" w:themeColor="text1"/>
        </w:rPr>
      </w:pPr>
    </w:p>
    <w:sectPr w:rsidR="00A74C9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4E" w:rsidRDefault="00B81D4E">
      <w:r>
        <w:separator/>
      </w:r>
    </w:p>
  </w:endnote>
  <w:endnote w:type="continuationSeparator" w:id="0">
    <w:p w:rsidR="00B81D4E" w:rsidRDefault="00B8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2" w:rsidRDefault="006F313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4C92" w:rsidRDefault="006F3134">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42446">
                            <w:rPr>
                              <w:rFonts w:ascii="Times New Roman" w:hAnsi="Times New Roman" w:cs="Times New Roman"/>
                              <w:noProof/>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74C92" w:rsidRDefault="006F3134">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42446">
                      <w:rPr>
                        <w:rFonts w:ascii="Times New Roman" w:hAnsi="Times New Roman" w:cs="Times New Roman"/>
                        <w:noProof/>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4E" w:rsidRDefault="00B81D4E">
      <w:r>
        <w:separator/>
      </w:r>
    </w:p>
  </w:footnote>
  <w:footnote w:type="continuationSeparator" w:id="0">
    <w:p w:rsidR="00B81D4E" w:rsidRDefault="00B8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YmJlM2U1N2U1ZmMxNjhhNTY4OWYzYjFjZTg3NzEifQ=="/>
  </w:docVars>
  <w:rsids>
    <w:rsidRoot w:val="004A5D01"/>
    <w:rsid w:val="00011502"/>
    <w:rsid w:val="00024F70"/>
    <w:rsid w:val="00026E56"/>
    <w:rsid w:val="00031A04"/>
    <w:rsid w:val="0003539A"/>
    <w:rsid w:val="0003641F"/>
    <w:rsid w:val="00054DEF"/>
    <w:rsid w:val="00060F2E"/>
    <w:rsid w:val="00064A79"/>
    <w:rsid w:val="00071544"/>
    <w:rsid w:val="000827A8"/>
    <w:rsid w:val="00084A8F"/>
    <w:rsid w:val="0009252D"/>
    <w:rsid w:val="000A0769"/>
    <w:rsid w:val="000A1009"/>
    <w:rsid w:val="000A21DA"/>
    <w:rsid w:val="000A374E"/>
    <w:rsid w:val="000A7C3D"/>
    <w:rsid w:val="000D680B"/>
    <w:rsid w:val="000E52C2"/>
    <w:rsid w:val="000F2BC6"/>
    <w:rsid w:val="000F37A7"/>
    <w:rsid w:val="000F4B97"/>
    <w:rsid w:val="00104A45"/>
    <w:rsid w:val="0011061F"/>
    <w:rsid w:val="001167F8"/>
    <w:rsid w:val="00130C32"/>
    <w:rsid w:val="00131745"/>
    <w:rsid w:val="00141149"/>
    <w:rsid w:val="00142398"/>
    <w:rsid w:val="00142446"/>
    <w:rsid w:val="001436B3"/>
    <w:rsid w:val="001469A9"/>
    <w:rsid w:val="0015159F"/>
    <w:rsid w:val="00170F28"/>
    <w:rsid w:val="00173880"/>
    <w:rsid w:val="00174F4A"/>
    <w:rsid w:val="00177500"/>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5BEE"/>
    <w:rsid w:val="002668FF"/>
    <w:rsid w:val="002766BE"/>
    <w:rsid w:val="002767CB"/>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A00D6"/>
    <w:rsid w:val="004A5D01"/>
    <w:rsid w:val="004C3919"/>
    <w:rsid w:val="004C5395"/>
    <w:rsid w:val="004D6E63"/>
    <w:rsid w:val="004E46AD"/>
    <w:rsid w:val="004F0896"/>
    <w:rsid w:val="004F54E7"/>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43C3"/>
    <w:rsid w:val="006C6AF1"/>
    <w:rsid w:val="006D7349"/>
    <w:rsid w:val="006E5F23"/>
    <w:rsid w:val="006F2014"/>
    <w:rsid w:val="006F3134"/>
    <w:rsid w:val="006F6F51"/>
    <w:rsid w:val="00704662"/>
    <w:rsid w:val="00705AEB"/>
    <w:rsid w:val="007206E5"/>
    <w:rsid w:val="00733B31"/>
    <w:rsid w:val="00734BD8"/>
    <w:rsid w:val="0076417D"/>
    <w:rsid w:val="0076743C"/>
    <w:rsid w:val="00771C4D"/>
    <w:rsid w:val="00776E9E"/>
    <w:rsid w:val="0078110B"/>
    <w:rsid w:val="0078236F"/>
    <w:rsid w:val="00784937"/>
    <w:rsid w:val="007862D6"/>
    <w:rsid w:val="00792C39"/>
    <w:rsid w:val="007A5A55"/>
    <w:rsid w:val="007B23FE"/>
    <w:rsid w:val="007B47E5"/>
    <w:rsid w:val="007B550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213E"/>
    <w:rsid w:val="00A63C45"/>
    <w:rsid w:val="00A65B0A"/>
    <w:rsid w:val="00A66F82"/>
    <w:rsid w:val="00A6762D"/>
    <w:rsid w:val="00A74487"/>
    <w:rsid w:val="00A74C92"/>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0D2B"/>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D4E"/>
    <w:rsid w:val="00B81F92"/>
    <w:rsid w:val="00B8519E"/>
    <w:rsid w:val="00B93D18"/>
    <w:rsid w:val="00BA21AD"/>
    <w:rsid w:val="00BA3DC7"/>
    <w:rsid w:val="00BA65F4"/>
    <w:rsid w:val="00BB35C0"/>
    <w:rsid w:val="00BB394E"/>
    <w:rsid w:val="00BB532C"/>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87DDF"/>
    <w:rsid w:val="00C90B08"/>
    <w:rsid w:val="00CB1237"/>
    <w:rsid w:val="00CC3B24"/>
    <w:rsid w:val="00CD50A3"/>
    <w:rsid w:val="00CE2402"/>
    <w:rsid w:val="00CE3AA8"/>
    <w:rsid w:val="00CE6402"/>
    <w:rsid w:val="00CF32AC"/>
    <w:rsid w:val="00D03846"/>
    <w:rsid w:val="00D078B3"/>
    <w:rsid w:val="00D36ACB"/>
    <w:rsid w:val="00D41E11"/>
    <w:rsid w:val="00D50B66"/>
    <w:rsid w:val="00D56D9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D180A"/>
    <w:rsid w:val="00FE25BF"/>
    <w:rsid w:val="00FF6A68"/>
    <w:rsid w:val="012F5F9F"/>
    <w:rsid w:val="020F4ADB"/>
    <w:rsid w:val="02B9425E"/>
    <w:rsid w:val="02EB2811"/>
    <w:rsid w:val="03440CD6"/>
    <w:rsid w:val="04F31C09"/>
    <w:rsid w:val="0561532C"/>
    <w:rsid w:val="06206A3C"/>
    <w:rsid w:val="06EB2968"/>
    <w:rsid w:val="07020967"/>
    <w:rsid w:val="071A0F8F"/>
    <w:rsid w:val="08C9422C"/>
    <w:rsid w:val="0922463B"/>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B225A8"/>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6A69FC"/>
    <w:rsid w:val="317D2163"/>
    <w:rsid w:val="32441160"/>
    <w:rsid w:val="324A71CE"/>
    <w:rsid w:val="32B37389"/>
    <w:rsid w:val="32E90F33"/>
    <w:rsid w:val="33B42F7C"/>
    <w:rsid w:val="344D3EC2"/>
    <w:rsid w:val="34762806"/>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5123C6"/>
    <w:rsid w:val="4D707556"/>
    <w:rsid w:val="4E3C425B"/>
    <w:rsid w:val="4E612ADD"/>
    <w:rsid w:val="4ECE209B"/>
    <w:rsid w:val="4F047251"/>
    <w:rsid w:val="50D650BC"/>
    <w:rsid w:val="519A258E"/>
    <w:rsid w:val="51B36327"/>
    <w:rsid w:val="51B42FA0"/>
    <w:rsid w:val="51E71C2F"/>
    <w:rsid w:val="52641315"/>
    <w:rsid w:val="527252B8"/>
    <w:rsid w:val="52C87073"/>
    <w:rsid w:val="52FE2C0A"/>
    <w:rsid w:val="538F7175"/>
    <w:rsid w:val="54750427"/>
    <w:rsid w:val="54EF2A5E"/>
    <w:rsid w:val="550E2A16"/>
    <w:rsid w:val="559612BE"/>
    <w:rsid w:val="55DC2AD0"/>
    <w:rsid w:val="56994953"/>
    <w:rsid w:val="577E025B"/>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 w:val="7F48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19BFA1-7260-41CF-885B-74D27A7D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autoRedefine/>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style>
  <w:style w:type="paragraph" w:styleId="a4">
    <w:name w:val="annotation text"/>
    <w:basedOn w:val="a"/>
    <w:link w:val="Char"/>
    <w:autoRedefine/>
    <w:qFormat/>
    <w:pPr>
      <w:jc w:val="left"/>
    </w:pPr>
  </w:style>
  <w:style w:type="paragraph" w:styleId="a5">
    <w:name w:val="Plain Text"/>
    <w:basedOn w:val="a"/>
    <w:autoRedefine/>
    <w:qFormat/>
    <w:rPr>
      <w:rFonts w:ascii="宋体" w:hAnsi="Courier New"/>
      <w:sz w:val="24"/>
      <w:szCs w:val="20"/>
    </w:rPr>
  </w:style>
  <w:style w:type="paragraph" w:styleId="a6">
    <w:name w:val="Balloon Text"/>
    <w:basedOn w:val="a"/>
    <w:link w:val="Char0"/>
    <w:autoRedefine/>
    <w:qFormat/>
    <w:rPr>
      <w:sz w:val="18"/>
      <w:szCs w:val="18"/>
    </w:rPr>
  </w:style>
  <w:style w:type="paragraph" w:styleId="a7">
    <w:name w:val="footer"/>
    <w:basedOn w:val="a"/>
    <w:link w:val="Char1"/>
    <w:autoRedefine/>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Autospacing="1" w:afterAutospacing="1"/>
      <w:jc w:val="left"/>
    </w:pPr>
    <w:rPr>
      <w:rFonts w:cs="Times New Roman"/>
      <w:kern w:val="0"/>
      <w:sz w:val="24"/>
    </w:rPr>
  </w:style>
  <w:style w:type="paragraph" w:styleId="aa">
    <w:name w:val="annotation subject"/>
    <w:basedOn w:val="a4"/>
    <w:next w:val="a4"/>
    <w:link w:val="Char3"/>
    <w:autoRedefine/>
    <w:qFormat/>
    <w:rPr>
      <w:b/>
      <w:bCs/>
    </w:rPr>
  </w:style>
  <w:style w:type="table" w:styleId="ab">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autoRedefine/>
    <w:qFormat/>
    <w:rPr>
      <w:sz w:val="21"/>
      <w:szCs w:val="21"/>
    </w:rPr>
  </w:style>
  <w:style w:type="character" w:customStyle="1" w:styleId="Char2">
    <w:name w:val="页眉 Char"/>
    <w:basedOn w:val="a1"/>
    <w:link w:val="a8"/>
    <w:autoRedefine/>
    <w:qFormat/>
    <w:rPr>
      <w:rFonts w:asciiTheme="minorHAnsi" w:eastAsiaTheme="minorEastAsia" w:hAnsiTheme="minorHAnsi" w:cstheme="minorBidi"/>
      <w:kern w:val="2"/>
      <w:sz w:val="18"/>
      <w:szCs w:val="18"/>
    </w:rPr>
  </w:style>
  <w:style w:type="character" w:customStyle="1" w:styleId="Char1">
    <w:name w:val="页脚 Char"/>
    <w:basedOn w:val="a1"/>
    <w:link w:val="a7"/>
    <w:autoRedefine/>
    <w:qFormat/>
    <w:rPr>
      <w:rFonts w:asciiTheme="minorHAnsi" w:eastAsiaTheme="minorEastAsia" w:hAnsiTheme="minorHAnsi" w:cstheme="minorBidi"/>
      <w:kern w:val="2"/>
      <w:sz w:val="18"/>
      <w:szCs w:val="18"/>
    </w:rPr>
  </w:style>
  <w:style w:type="paragraph" w:styleId="ad">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autoRedefine/>
    <w:qFormat/>
    <w:rPr>
      <w:rFonts w:asciiTheme="minorHAnsi" w:eastAsiaTheme="minorEastAsia" w:hAnsiTheme="minorHAnsi" w:cstheme="minorBidi"/>
      <w:b/>
      <w:bCs/>
      <w:kern w:val="2"/>
      <w:sz w:val="21"/>
      <w:szCs w:val="24"/>
    </w:rPr>
  </w:style>
  <w:style w:type="character" w:customStyle="1" w:styleId="4Char">
    <w:name w:val="标题 4 Char"/>
    <w:basedOn w:val="a1"/>
    <w:link w:val="4"/>
    <w:autoRedefine/>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1E7C5-97C9-4150-8FA4-BB6A1615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1373</Words>
  <Characters>7827</Characters>
  <Application>Microsoft Office Word</Application>
  <DocSecurity>0</DocSecurity>
  <Lines>65</Lines>
  <Paragraphs>18</Paragraphs>
  <ScaleCrop>false</ScaleCrop>
  <Company>Microsoft</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7</cp:revision>
  <cp:lastPrinted>2024-02-23T01:20:00Z</cp:lastPrinted>
  <dcterms:created xsi:type="dcterms:W3CDTF">2024-05-09T08:07:00Z</dcterms:created>
  <dcterms:modified xsi:type="dcterms:W3CDTF">2024-05-20T05:12:00Z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C0305C4E7A984267B659E874C2C7202D_13</vt:lpwstr>
  </property>
</Properties>
</file>