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AAD" w:rsidRPr="00825AF2" w:rsidRDefault="00431777">
      <w:pPr>
        <w:spacing w:line="360" w:lineRule="auto"/>
        <w:jc w:val="center"/>
        <w:rPr>
          <w:rFonts w:ascii="宋体" w:eastAsia="宋体" w:hAnsi="宋体" w:cs="宋体"/>
          <w:b/>
          <w:bCs/>
          <w:color w:val="000000" w:themeColor="text1"/>
          <w:sz w:val="44"/>
          <w:szCs w:val="44"/>
        </w:rPr>
      </w:pPr>
      <w:r w:rsidRPr="00825AF2">
        <w:rPr>
          <w:rFonts w:ascii="宋体" w:eastAsia="宋体" w:hAnsi="宋体" w:cs="宋体" w:hint="eastAsia"/>
          <w:b/>
          <w:bCs/>
          <w:color w:val="000000" w:themeColor="text1"/>
          <w:sz w:val="44"/>
          <w:szCs w:val="44"/>
        </w:rPr>
        <w:t>苏州健雄职业技术学院</w:t>
      </w:r>
    </w:p>
    <w:p w:rsidR="00454AAD" w:rsidRPr="00825AF2" w:rsidRDefault="00431777">
      <w:pPr>
        <w:spacing w:line="360" w:lineRule="auto"/>
        <w:jc w:val="center"/>
        <w:rPr>
          <w:rFonts w:ascii="宋体" w:eastAsia="宋体" w:hAnsi="宋体" w:cs="宋体"/>
          <w:sz w:val="44"/>
          <w:szCs w:val="44"/>
        </w:rPr>
      </w:pPr>
      <w:r w:rsidRPr="00825AF2">
        <w:rPr>
          <w:rFonts w:ascii="宋体" w:eastAsia="宋体" w:hAnsi="宋体" w:cs="宋体" w:hint="eastAsia"/>
          <w:b/>
          <w:bCs/>
          <w:sz w:val="44"/>
          <w:szCs w:val="44"/>
        </w:rPr>
        <w:t>D2-103电子制作实训室改造项目</w:t>
      </w:r>
    </w:p>
    <w:p w:rsidR="00454AAD" w:rsidRPr="00825AF2" w:rsidRDefault="00431777">
      <w:pPr>
        <w:spacing w:line="360" w:lineRule="auto"/>
        <w:ind w:firstLineChars="200" w:firstLine="480"/>
        <w:rPr>
          <w:rFonts w:ascii="宋体" w:eastAsia="宋体" w:hAnsi="宋体" w:cs="宋体"/>
          <w:sz w:val="24"/>
          <w:szCs w:val="32"/>
        </w:rPr>
      </w:pPr>
      <w:r w:rsidRPr="00825AF2">
        <w:rPr>
          <w:rFonts w:ascii="宋体" w:eastAsia="宋体" w:hAnsi="宋体" w:cs="宋体" w:hint="eastAsia"/>
          <w:color w:val="000000" w:themeColor="text1"/>
          <w:sz w:val="24"/>
          <w:szCs w:val="32"/>
        </w:rPr>
        <w:t>根据苏州健雄职业技术学院采购管理有关规定，现就</w:t>
      </w:r>
      <w:r w:rsidRPr="00825AF2">
        <w:rPr>
          <w:rFonts w:ascii="宋体" w:eastAsia="宋体" w:hAnsi="宋体" w:cs="宋体" w:hint="eastAsia"/>
          <w:color w:val="000000" w:themeColor="text1"/>
          <w:sz w:val="24"/>
          <w:szCs w:val="32"/>
          <w:u w:val="single"/>
        </w:rPr>
        <w:t>D2-103电子制作实训室改造项目</w:t>
      </w:r>
      <w:r w:rsidRPr="00825AF2">
        <w:rPr>
          <w:rFonts w:ascii="宋体" w:eastAsia="宋体" w:hAnsi="宋体" w:cs="宋体" w:hint="eastAsia"/>
          <w:color w:val="000000" w:themeColor="text1"/>
          <w:sz w:val="24"/>
          <w:szCs w:val="32"/>
        </w:rPr>
        <w:t>进行竞争性磋商，具体采购清单见附件。欢迎具有能力提供所要采购</w:t>
      </w:r>
      <w:r w:rsidRPr="00825AF2">
        <w:rPr>
          <w:rFonts w:ascii="宋体" w:eastAsia="宋体" w:hAnsi="宋体" w:cs="宋体" w:hint="eastAsia"/>
          <w:sz w:val="24"/>
          <w:szCs w:val="32"/>
        </w:rPr>
        <w:t>正品货物、服务并且具备足够技术保障能力的供应商前来投标。</w:t>
      </w:r>
    </w:p>
    <w:p w:rsidR="00454AAD" w:rsidRPr="00825AF2" w:rsidRDefault="00431777">
      <w:pPr>
        <w:numPr>
          <w:ilvl w:val="0"/>
          <w:numId w:val="1"/>
        </w:numPr>
        <w:spacing w:line="360" w:lineRule="auto"/>
        <w:jc w:val="center"/>
        <w:rPr>
          <w:rFonts w:ascii="宋体" w:eastAsia="宋体" w:hAnsi="宋体" w:cs="宋体"/>
          <w:b/>
          <w:bCs/>
          <w:color w:val="000000" w:themeColor="text1"/>
          <w:sz w:val="24"/>
          <w:szCs w:val="32"/>
        </w:rPr>
      </w:pPr>
      <w:r w:rsidRPr="00825AF2">
        <w:rPr>
          <w:rFonts w:ascii="宋体" w:eastAsia="宋体" w:hAnsi="宋体" w:cs="宋体" w:hint="eastAsia"/>
          <w:b/>
          <w:bCs/>
          <w:color w:val="000000" w:themeColor="text1"/>
          <w:sz w:val="24"/>
          <w:szCs w:val="32"/>
        </w:rPr>
        <w:t>招标公告</w:t>
      </w:r>
    </w:p>
    <w:p w:rsidR="00454AAD" w:rsidRPr="00825AF2" w:rsidRDefault="00431777">
      <w:pPr>
        <w:pStyle w:val="af1"/>
        <w:widowControl/>
        <w:shd w:val="clear" w:color="auto" w:fill="FFFFFF"/>
        <w:spacing w:line="360" w:lineRule="auto"/>
        <w:ind w:firstLine="482"/>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一、项目基本情况</w:t>
      </w:r>
    </w:p>
    <w:p w:rsidR="00454AAD" w:rsidRPr="00825AF2" w:rsidRDefault="00431777">
      <w:pPr>
        <w:widowControl/>
        <w:spacing w:line="360" w:lineRule="auto"/>
        <w:ind w:firstLineChars="200" w:firstLine="480"/>
        <w:rPr>
          <w:rFonts w:ascii="宋体" w:eastAsia="宋体" w:hAnsi="宋体" w:cs="宋体"/>
          <w:color w:val="000000" w:themeColor="text1"/>
          <w:kern w:val="0"/>
          <w:sz w:val="24"/>
        </w:rPr>
      </w:pPr>
      <w:r w:rsidRPr="00825AF2">
        <w:rPr>
          <w:rFonts w:ascii="宋体" w:eastAsia="宋体" w:hAnsi="宋体" w:cs="宋体"/>
          <w:color w:val="000000" w:themeColor="text1"/>
          <w:kern w:val="0"/>
          <w:sz w:val="24"/>
        </w:rPr>
        <w:t>1</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项目编号：</w:t>
      </w:r>
      <w:r w:rsidRPr="00825AF2">
        <w:rPr>
          <w:rFonts w:ascii="宋体" w:eastAsia="宋体" w:hAnsi="宋体" w:cs="宋体"/>
          <w:color w:val="000000" w:themeColor="text1"/>
          <w:sz w:val="24"/>
          <w:u w:val="single"/>
        </w:rPr>
        <w:t>202607-0013</w:t>
      </w:r>
    </w:p>
    <w:p w:rsidR="00454AAD" w:rsidRPr="00825AF2" w:rsidRDefault="00431777">
      <w:pPr>
        <w:spacing w:line="360" w:lineRule="auto"/>
        <w:ind w:firstLineChars="200" w:firstLine="480"/>
        <w:rPr>
          <w:rFonts w:ascii="宋体" w:eastAsia="宋体" w:hAnsi="宋体" w:cs="宋体"/>
          <w:color w:val="000000" w:themeColor="text1"/>
          <w:kern w:val="0"/>
          <w:sz w:val="24"/>
          <w:u w:val="single"/>
        </w:rPr>
      </w:pPr>
      <w:r w:rsidRPr="00825AF2">
        <w:rPr>
          <w:rFonts w:ascii="宋体" w:eastAsia="宋体" w:hAnsi="宋体" w:cs="宋体"/>
          <w:color w:val="000000" w:themeColor="text1"/>
          <w:kern w:val="0"/>
          <w:sz w:val="24"/>
        </w:rPr>
        <w:t>2</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项目名称：</w:t>
      </w:r>
      <w:r w:rsidRPr="00825AF2">
        <w:rPr>
          <w:rFonts w:ascii="宋体" w:eastAsia="宋体" w:hAnsi="宋体" w:cs="宋体" w:hint="eastAsia"/>
          <w:color w:val="000000" w:themeColor="text1"/>
          <w:sz w:val="24"/>
          <w:szCs w:val="32"/>
          <w:u w:val="single"/>
        </w:rPr>
        <w:t>D2-103电子制作实训室改造项目</w:t>
      </w:r>
    </w:p>
    <w:p w:rsidR="00454AAD" w:rsidRPr="00825AF2" w:rsidRDefault="00431777">
      <w:pPr>
        <w:widowControl/>
        <w:spacing w:line="360" w:lineRule="auto"/>
        <w:ind w:firstLineChars="200" w:firstLine="480"/>
        <w:rPr>
          <w:rFonts w:ascii="宋体" w:eastAsia="宋体" w:hAnsi="宋体" w:cs="宋体"/>
          <w:b/>
          <w:sz w:val="24"/>
          <w:u w:val="single"/>
        </w:rPr>
      </w:pPr>
      <w:r w:rsidRPr="00825AF2">
        <w:rPr>
          <w:rFonts w:ascii="宋体" w:eastAsia="宋体" w:hAnsi="宋体" w:cs="宋体"/>
          <w:color w:val="000000" w:themeColor="text1"/>
          <w:sz w:val="24"/>
        </w:rPr>
        <w:t>3</w:t>
      </w:r>
      <w:r w:rsidRPr="00825AF2">
        <w:rPr>
          <w:rFonts w:ascii="宋体" w:eastAsia="宋体" w:hAnsi="宋体" w:cs="宋体" w:hint="eastAsia"/>
          <w:color w:val="000000" w:themeColor="text1"/>
          <w:sz w:val="24"/>
        </w:rPr>
        <w:t>.</w:t>
      </w:r>
      <w:r w:rsidRPr="00825AF2">
        <w:rPr>
          <w:rFonts w:ascii="宋体" w:eastAsia="宋体" w:hAnsi="宋体" w:cs="宋体"/>
          <w:color w:val="000000" w:themeColor="text1"/>
          <w:sz w:val="24"/>
        </w:rPr>
        <w:t>采购方式：</w:t>
      </w:r>
      <w:r w:rsidRPr="00825AF2">
        <w:rPr>
          <w:rFonts w:ascii="宋体" w:eastAsia="宋体" w:hAnsi="宋体" w:cs="宋体" w:hint="eastAsia"/>
          <w:b/>
          <w:sz w:val="24"/>
          <w:u w:val="single"/>
        </w:rPr>
        <w:t>竞争性磋商</w:t>
      </w:r>
    </w:p>
    <w:p w:rsidR="00454AAD" w:rsidRPr="00825AF2" w:rsidRDefault="00431777">
      <w:pPr>
        <w:widowControl/>
        <w:spacing w:line="360" w:lineRule="auto"/>
        <w:ind w:firstLineChars="200" w:firstLine="480"/>
        <w:rPr>
          <w:rFonts w:ascii="宋体" w:eastAsia="宋体" w:hAnsi="宋体" w:cs="宋体"/>
          <w:sz w:val="24"/>
        </w:rPr>
      </w:pPr>
      <w:r w:rsidRPr="00825AF2">
        <w:rPr>
          <w:rFonts w:ascii="宋体" w:eastAsia="宋体" w:hAnsi="宋体" w:cs="宋体"/>
          <w:color w:val="000000" w:themeColor="text1"/>
          <w:sz w:val="24"/>
        </w:rPr>
        <w:t>4</w:t>
      </w:r>
      <w:r w:rsidRPr="00825AF2">
        <w:rPr>
          <w:rFonts w:ascii="宋体" w:eastAsia="宋体" w:hAnsi="宋体" w:cs="宋体" w:hint="eastAsia"/>
          <w:color w:val="000000" w:themeColor="text1"/>
          <w:sz w:val="24"/>
        </w:rPr>
        <w:t>.</w:t>
      </w:r>
      <w:r w:rsidRPr="00825AF2">
        <w:rPr>
          <w:rFonts w:ascii="宋体" w:eastAsia="宋体" w:hAnsi="宋体" w:cs="宋体" w:hint="eastAsia"/>
          <w:sz w:val="24"/>
        </w:rPr>
        <w:t>总预算金额：人民币（大写）玖万肆仟元整（￥</w:t>
      </w:r>
      <w:r w:rsidRPr="00825AF2">
        <w:rPr>
          <w:rFonts w:ascii="宋体" w:eastAsia="宋体" w:hAnsi="宋体" w:cs="宋体"/>
          <w:sz w:val="24"/>
        </w:rPr>
        <w:t>94</w:t>
      </w:r>
      <w:r w:rsidRPr="00825AF2">
        <w:rPr>
          <w:rFonts w:ascii="宋体" w:eastAsia="宋体" w:hAnsi="宋体" w:cs="宋体" w:hint="eastAsia"/>
          <w:sz w:val="24"/>
        </w:rPr>
        <w:t>000.00）</w:t>
      </w:r>
    </w:p>
    <w:p w:rsidR="00454AAD" w:rsidRPr="00825AF2" w:rsidRDefault="00431777">
      <w:pPr>
        <w:widowControl/>
        <w:spacing w:line="360" w:lineRule="auto"/>
        <w:ind w:firstLineChars="200" w:firstLine="480"/>
        <w:rPr>
          <w:rFonts w:ascii="宋体" w:eastAsia="宋体" w:hAnsi="宋体" w:cs="宋体"/>
          <w:color w:val="000000" w:themeColor="text1"/>
          <w:kern w:val="0"/>
          <w:sz w:val="24"/>
          <w:u w:val="single"/>
        </w:rPr>
      </w:pPr>
      <w:r w:rsidRPr="00825AF2">
        <w:rPr>
          <w:rFonts w:ascii="宋体" w:eastAsia="宋体" w:hAnsi="宋体" w:cs="宋体" w:hint="eastAsia"/>
          <w:sz w:val="24"/>
        </w:rPr>
        <w:t>5</w:t>
      </w:r>
      <w:r w:rsidRPr="00825AF2">
        <w:rPr>
          <w:rFonts w:ascii="宋体" w:eastAsia="宋体" w:hAnsi="宋体" w:cs="宋体"/>
          <w:sz w:val="24"/>
        </w:rPr>
        <w:t>.</w:t>
      </w:r>
      <w:r w:rsidRPr="00825AF2">
        <w:rPr>
          <w:rFonts w:ascii="宋体" w:eastAsia="宋体" w:hAnsi="宋体" w:cs="宋体" w:hint="eastAsia"/>
          <w:sz w:val="24"/>
        </w:rPr>
        <w:t>最高限价：人民币（大写）玖万肆仟元整（￥</w:t>
      </w:r>
      <w:r w:rsidRPr="00825AF2">
        <w:rPr>
          <w:rFonts w:ascii="宋体" w:eastAsia="宋体" w:hAnsi="宋体" w:cs="宋体"/>
          <w:sz w:val="24"/>
        </w:rPr>
        <w:t>9</w:t>
      </w:r>
      <w:r w:rsidRPr="00825AF2">
        <w:rPr>
          <w:rFonts w:ascii="宋体" w:eastAsia="宋体" w:hAnsi="宋体" w:cs="宋体" w:hint="eastAsia"/>
          <w:sz w:val="24"/>
        </w:rPr>
        <w:t>4000.00）</w:t>
      </w:r>
    </w:p>
    <w:p w:rsidR="00454AAD" w:rsidRPr="00825AF2" w:rsidRDefault="00431777">
      <w:pPr>
        <w:widowControl/>
        <w:spacing w:line="360" w:lineRule="auto"/>
        <w:ind w:firstLineChars="200" w:firstLine="480"/>
        <w:rPr>
          <w:rFonts w:ascii="宋体" w:eastAsia="宋体" w:hAnsi="宋体" w:cs="宋体"/>
          <w:color w:val="000000" w:themeColor="text1"/>
          <w:kern w:val="0"/>
          <w:sz w:val="24"/>
          <w:u w:val="single"/>
        </w:rPr>
      </w:pPr>
      <w:r w:rsidRPr="00825AF2">
        <w:rPr>
          <w:rFonts w:ascii="宋体" w:eastAsia="宋体" w:hAnsi="宋体" w:cs="宋体"/>
          <w:color w:val="000000" w:themeColor="text1"/>
          <w:sz w:val="24"/>
        </w:rPr>
        <w:t>6</w:t>
      </w:r>
      <w:r w:rsidRPr="00825AF2">
        <w:rPr>
          <w:rFonts w:ascii="宋体" w:eastAsia="宋体" w:hAnsi="宋体" w:cs="宋体" w:hint="eastAsia"/>
          <w:color w:val="000000" w:themeColor="text1"/>
          <w:sz w:val="24"/>
        </w:rPr>
        <w:t>.</w:t>
      </w:r>
      <w:r w:rsidRPr="00825AF2">
        <w:rPr>
          <w:rFonts w:ascii="宋体" w:eastAsia="宋体" w:hAnsi="宋体" w:cs="宋体" w:hint="eastAsia"/>
          <w:sz w:val="24"/>
        </w:rPr>
        <w:t>采购需求：苏州健雄职业技术学院D2-10</w:t>
      </w:r>
      <w:r w:rsidRPr="00825AF2">
        <w:rPr>
          <w:rFonts w:ascii="宋体" w:eastAsia="宋体" w:hAnsi="宋体" w:cs="宋体"/>
          <w:sz w:val="24"/>
        </w:rPr>
        <w:t>3</w:t>
      </w:r>
      <w:r w:rsidRPr="00825AF2">
        <w:rPr>
          <w:rFonts w:ascii="宋体" w:eastAsia="宋体" w:hAnsi="宋体" w:cs="宋体" w:hint="eastAsia"/>
          <w:sz w:val="24"/>
        </w:rPr>
        <w:t>基础环境建设</w:t>
      </w:r>
      <w:r w:rsidRPr="00825AF2">
        <w:rPr>
          <w:rFonts w:ascii="宋体" w:eastAsia="宋体" w:hAnsi="宋体" w:hint="eastAsia"/>
          <w:sz w:val="24"/>
        </w:rPr>
        <w:t>。</w:t>
      </w:r>
      <w:r w:rsidRPr="00825AF2">
        <w:rPr>
          <w:rFonts w:ascii="宋体" w:eastAsia="宋体" w:hAnsi="宋体" w:cs="宋体" w:hint="eastAsia"/>
          <w:sz w:val="24"/>
        </w:rPr>
        <w:t>(详见本磋商文件第二部分)</w:t>
      </w:r>
    </w:p>
    <w:p w:rsidR="00454AAD" w:rsidRPr="00825AF2" w:rsidRDefault="00431777">
      <w:pPr>
        <w:widowControl/>
        <w:spacing w:line="360" w:lineRule="auto"/>
        <w:ind w:firstLineChars="200" w:firstLine="480"/>
        <w:rPr>
          <w:rFonts w:ascii="宋体" w:eastAsia="宋体" w:hAnsi="宋体" w:cs="宋体"/>
          <w:b/>
          <w:color w:val="0000FF"/>
          <w:sz w:val="24"/>
        </w:rPr>
      </w:pPr>
      <w:r w:rsidRPr="00825AF2">
        <w:rPr>
          <w:rFonts w:ascii="宋体" w:eastAsia="宋体" w:hAnsi="宋体" w:cs="宋体"/>
          <w:color w:val="000000" w:themeColor="text1"/>
          <w:sz w:val="24"/>
        </w:rPr>
        <w:t>7.</w:t>
      </w:r>
      <w:r w:rsidRPr="00825AF2">
        <w:rPr>
          <w:rFonts w:ascii="宋体" w:eastAsia="宋体" w:hAnsi="宋体" w:cs="宋体" w:hint="eastAsia"/>
          <w:color w:val="000000" w:themeColor="text1"/>
          <w:sz w:val="24"/>
        </w:rPr>
        <w:t>履约期限</w:t>
      </w:r>
      <w:r w:rsidRPr="00825AF2">
        <w:rPr>
          <w:rFonts w:ascii="宋体" w:eastAsia="宋体" w:hAnsi="宋体" w:cs="宋体" w:hint="eastAsia"/>
          <w:sz w:val="24"/>
        </w:rPr>
        <w:t>：</w:t>
      </w:r>
      <w:r w:rsidRPr="00825AF2">
        <w:rPr>
          <w:rFonts w:ascii="宋体" w:eastAsia="宋体" w:hAnsi="宋体" w:cs="宋体" w:hint="eastAsia"/>
          <w:b/>
          <w:color w:val="0000FF"/>
          <w:sz w:val="24"/>
        </w:rPr>
        <w:t>自合同签订之日起</w:t>
      </w:r>
      <w:r w:rsidRPr="00825AF2">
        <w:rPr>
          <w:rFonts w:ascii="宋体" w:eastAsia="宋体" w:hAnsi="宋体" w:cs="宋体"/>
          <w:b/>
          <w:color w:val="0000FF"/>
          <w:sz w:val="24"/>
        </w:rPr>
        <w:t>10</w:t>
      </w:r>
      <w:r w:rsidRPr="00825AF2">
        <w:rPr>
          <w:rFonts w:ascii="宋体" w:eastAsia="宋体" w:hAnsi="宋体" w:cs="宋体" w:hint="eastAsia"/>
          <w:b/>
          <w:color w:val="0000FF"/>
          <w:sz w:val="24"/>
        </w:rPr>
        <w:t>天内完成全部服务内容</w:t>
      </w:r>
    </w:p>
    <w:p w:rsidR="00454AAD" w:rsidRPr="00825AF2" w:rsidRDefault="00431777">
      <w:pPr>
        <w:widowControl/>
        <w:spacing w:line="360" w:lineRule="auto"/>
        <w:ind w:firstLineChars="200" w:firstLine="480"/>
        <w:rPr>
          <w:rFonts w:ascii="宋体" w:eastAsia="宋体" w:hAnsi="宋体" w:cs="宋体"/>
          <w:sz w:val="24"/>
        </w:rPr>
      </w:pPr>
      <w:r w:rsidRPr="00825AF2">
        <w:rPr>
          <w:rFonts w:ascii="宋体" w:eastAsia="宋体" w:hAnsi="宋体" w:cs="宋体"/>
          <w:sz w:val="24"/>
        </w:rPr>
        <w:t>8.</w:t>
      </w:r>
      <w:r w:rsidRPr="00825AF2">
        <w:rPr>
          <w:rFonts w:ascii="宋体" w:eastAsia="宋体" w:hAnsi="宋体" w:cs="宋体" w:hint="eastAsia"/>
          <w:sz w:val="24"/>
        </w:rPr>
        <w:t>招标方案：（见附件）</w:t>
      </w:r>
    </w:p>
    <w:p w:rsidR="00454AAD" w:rsidRPr="00825AF2" w:rsidRDefault="00431777">
      <w:pPr>
        <w:pStyle w:val="af1"/>
        <w:widowControl/>
        <w:shd w:val="clear" w:color="auto" w:fill="FFFFFF"/>
        <w:spacing w:line="360" w:lineRule="auto"/>
        <w:ind w:firstLine="482"/>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二、合格供应商应具备的条件</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1、满足《中华人民共和国政府采购法》第二十二条规定：</w:t>
      </w:r>
    </w:p>
    <w:p w:rsidR="00454AAD" w:rsidRPr="00825AF2" w:rsidRDefault="00431777">
      <w:pPr>
        <w:adjustRightInd w:val="0"/>
        <w:snapToGrid w:val="0"/>
        <w:spacing w:line="560" w:lineRule="exact"/>
        <w:ind w:leftChars="100" w:left="210" w:firstLineChars="100" w:firstLine="240"/>
        <w:jc w:val="left"/>
        <w:rPr>
          <w:rFonts w:ascii="宋体" w:eastAsia="宋体" w:hAnsi="宋体" w:cs="宋体"/>
          <w:sz w:val="24"/>
        </w:rPr>
      </w:pPr>
      <w:r w:rsidRPr="00825AF2">
        <w:rPr>
          <w:rFonts w:ascii="宋体" w:eastAsia="宋体" w:hAnsi="宋体" w:cs="宋体" w:hint="eastAsia"/>
          <w:sz w:val="24"/>
        </w:rPr>
        <w:t>（1）具有独立承担民事责任的能力（必须提供法人或者其他组织的营业执照等证明文件，自然人的身份证明）；</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（2）具有良好的商业信誉和健全的财务会计制度（必须提供包括但不限于最近一期的财务报告，其他组织、自然人及成立未满一年的法人应提供银行出具的资信证明）；</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（3）具有履行合同所必需的设备和专业技术能力（必须提供根据项目需求提供履行合同所必需的设备和专业技术能力的证明材料）；</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（4）有依法缴纳税收和社会保障资金的良好记录（必须提供参加本次采购活动前半年（至少一个月）依法缴纳税收和社会保障资金的相关材料，依法免税或不需要缴纳社会保障资金的，提供相关证明文件）；</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（5）参加政府采购活动前三年内，在经营活动中没有重大违法记录（提供参加本次政府</w:t>
      </w:r>
      <w:r w:rsidRPr="00825AF2">
        <w:rPr>
          <w:rFonts w:ascii="宋体" w:eastAsia="宋体" w:hAnsi="宋体" w:cs="宋体" w:hint="eastAsia"/>
          <w:sz w:val="24"/>
        </w:rPr>
        <w:lastRenderedPageBreak/>
        <w:t>采购活动前三年内在经营活动中没有重大违法记录的书面声明）（格式附后）；</w:t>
      </w:r>
    </w:p>
    <w:p w:rsidR="00454AAD" w:rsidRPr="00825AF2" w:rsidRDefault="00431777">
      <w:pPr>
        <w:adjustRightInd w:val="0"/>
        <w:snapToGrid w:val="0"/>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（6）法律、行政法规规定的其他条件。</w:t>
      </w:r>
      <w:bookmarkStart w:id="0" w:name="_GoBack"/>
      <w:bookmarkEnd w:id="0"/>
    </w:p>
    <w:p w:rsidR="00454AAD" w:rsidRPr="00825AF2" w:rsidRDefault="00431777">
      <w:pPr>
        <w:spacing w:line="560" w:lineRule="exact"/>
        <w:ind w:firstLineChars="200" w:firstLine="480"/>
        <w:jc w:val="left"/>
        <w:rPr>
          <w:rFonts w:ascii="宋体" w:eastAsia="宋体" w:hAnsi="宋体" w:cs="宋体"/>
          <w:sz w:val="24"/>
        </w:rPr>
      </w:pPr>
      <w:r w:rsidRPr="00825AF2">
        <w:rPr>
          <w:rFonts w:ascii="宋体" w:eastAsia="宋体" w:hAnsi="宋体" w:cs="宋体" w:hint="eastAsia"/>
          <w:sz w:val="24"/>
        </w:rPr>
        <w:t>2、落实采购政策需满足的资格要求：无</w:t>
      </w:r>
    </w:p>
    <w:p w:rsidR="00454AAD" w:rsidRPr="00825AF2" w:rsidRDefault="00431777">
      <w:pPr>
        <w:pStyle w:val="a6"/>
        <w:spacing w:line="560" w:lineRule="exact"/>
        <w:ind w:firstLineChars="200" w:firstLine="480"/>
        <w:jc w:val="left"/>
        <w:rPr>
          <w:rFonts w:ascii="宋体" w:eastAsia="宋体" w:hAnsi="宋体" w:cs="宋体"/>
          <w:sz w:val="24"/>
          <w:szCs w:val="24"/>
        </w:rPr>
      </w:pPr>
      <w:r w:rsidRPr="00825AF2">
        <w:rPr>
          <w:rFonts w:ascii="宋体" w:eastAsia="宋体" w:hAnsi="宋体" w:cs="宋体" w:hint="eastAsia"/>
          <w:sz w:val="24"/>
          <w:szCs w:val="24"/>
        </w:rPr>
        <w:t>3、本项目的特定资格要求：无</w:t>
      </w:r>
    </w:p>
    <w:p w:rsidR="00454AAD" w:rsidRPr="00825AF2" w:rsidRDefault="00431777">
      <w:pPr>
        <w:pStyle w:val="a6"/>
        <w:spacing w:line="560" w:lineRule="exact"/>
        <w:ind w:firstLineChars="200" w:firstLine="480"/>
        <w:jc w:val="left"/>
        <w:rPr>
          <w:rFonts w:ascii="宋体" w:eastAsia="宋体" w:hAnsi="宋体" w:cs="宋体"/>
          <w:sz w:val="24"/>
          <w:szCs w:val="24"/>
        </w:rPr>
      </w:pPr>
      <w:r w:rsidRPr="00825AF2">
        <w:rPr>
          <w:rFonts w:ascii="宋体" w:eastAsia="宋体" w:hAnsi="宋体" w:cs="宋体" w:hint="eastAsia"/>
          <w:sz w:val="24"/>
          <w:szCs w:val="24"/>
        </w:rPr>
        <w:t>4、本项目不接受联合体投标。</w:t>
      </w:r>
    </w:p>
    <w:p w:rsidR="00454AAD" w:rsidRPr="00825AF2" w:rsidRDefault="00431777">
      <w:pPr>
        <w:pStyle w:val="af1"/>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825AF2">
        <w:rPr>
          <w:rFonts w:ascii="宋体" w:eastAsia="宋体" w:hAnsi="宋体" w:cs="宋体" w:hint="eastAsia"/>
          <w:b/>
          <w:color w:val="000000" w:themeColor="text1"/>
          <w:kern w:val="0"/>
          <w:sz w:val="24"/>
          <w:shd w:val="clear" w:color="auto" w:fill="FFFFFF"/>
        </w:rPr>
        <w:t>三</w:t>
      </w:r>
      <w:r w:rsidRPr="00825AF2">
        <w:rPr>
          <w:rFonts w:ascii="宋体" w:eastAsia="宋体" w:hAnsi="宋体" w:cs="宋体" w:hint="eastAsia"/>
          <w:bCs/>
          <w:color w:val="000000" w:themeColor="text1"/>
          <w:kern w:val="0"/>
          <w:sz w:val="24"/>
          <w:shd w:val="clear" w:color="auto" w:fill="FFFFFF"/>
        </w:rPr>
        <w:t>、</w:t>
      </w:r>
      <w:r w:rsidRPr="00825AF2">
        <w:rPr>
          <w:rFonts w:ascii="宋体" w:eastAsia="宋体" w:hAnsi="宋体" w:cs="宋体" w:hint="eastAsia"/>
          <w:b/>
          <w:bCs/>
          <w:color w:val="000000" w:themeColor="text1"/>
          <w:kern w:val="0"/>
          <w:sz w:val="24"/>
        </w:rPr>
        <w:t>网络报名方式</w:t>
      </w:r>
    </w:p>
    <w:p w:rsidR="00454AAD" w:rsidRPr="00825AF2" w:rsidRDefault="00431777">
      <w:pPr>
        <w:pStyle w:val="af1"/>
        <w:widowControl/>
        <w:shd w:val="clear" w:color="auto" w:fill="FFFFFF"/>
        <w:spacing w:line="360" w:lineRule="auto"/>
        <w:ind w:firstLine="480"/>
        <w:rPr>
          <w:rFonts w:ascii="宋体" w:eastAsia="宋体" w:hAnsi="宋体" w:cs="宋体"/>
          <w:b/>
          <w:bCs/>
          <w:color w:val="000000" w:themeColor="text1"/>
          <w:kern w:val="0"/>
          <w:sz w:val="24"/>
        </w:rPr>
      </w:pPr>
      <w:r w:rsidRPr="00825AF2">
        <w:rPr>
          <w:rFonts w:ascii="宋体" w:eastAsia="宋体" w:hAnsi="宋体" w:cs="宋体" w:hint="eastAsia"/>
          <w:color w:val="000000" w:themeColor="text1"/>
          <w:kern w:val="0"/>
          <w:sz w:val="24"/>
        </w:rPr>
        <w:t>请有意于本项目的供应商将报名材料以电子邮件方式发送至以下邮箱进行报名：</w:t>
      </w:r>
      <w:r w:rsidRPr="00825AF2">
        <w:rPr>
          <w:rFonts w:ascii="宋体" w:eastAsia="宋体" w:hAnsi="宋体" w:cs="宋体"/>
          <w:color w:val="000000" w:themeColor="text1"/>
          <w:kern w:val="0"/>
          <w:sz w:val="24"/>
        </w:rPr>
        <w:t>jianxiongxueyuan@126.com,邮件中必须包含单位信息、投标代表信息、联系方式等，邮件主题格式：</w:t>
      </w:r>
      <w:r w:rsidRPr="00825AF2">
        <w:rPr>
          <w:rFonts w:ascii="宋体" w:eastAsia="宋体" w:hAnsi="宋体" w:cs="宋体" w:hint="eastAsia"/>
          <w:color w:val="000000" w:themeColor="text1"/>
          <w:kern w:val="0"/>
          <w:sz w:val="24"/>
        </w:rPr>
        <w:t>“</w:t>
      </w:r>
      <w:r w:rsidRPr="00825AF2">
        <w:rPr>
          <w:rFonts w:ascii="宋体" w:eastAsia="宋体" w:hAnsi="宋体" w:cs="宋体" w:hint="eastAsia"/>
          <w:color w:val="000000" w:themeColor="text1"/>
          <w:sz w:val="24"/>
          <w:szCs w:val="32"/>
          <w:u w:val="single"/>
        </w:rPr>
        <w:t>D2-103电子制作实训室改造项目</w:t>
      </w:r>
      <w:r w:rsidRPr="00825AF2">
        <w:rPr>
          <w:rFonts w:ascii="宋体" w:eastAsia="宋体" w:hAnsi="宋体" w:cs="宋体" w:hint="eastAsia"/>
          <w:b/>
          <w:color w:val="000000" w:themeColor="text1"/>
          <w:sz w:val="24"/>
          <w:szCs w:val="32"/>
          <w:u w:val="single"/>
        </w:rPr>
        <w:t>+报名供应商公司名称+联系人姓名</w:t>
      </w:r>
      <w:r w:rsidRPr="00825AF2">
        <w:rPr>
          <w:rFonts w:ascii="宋体" w:eastAsia="宋体" w:hAnsi="宋体" w:cs="宋体"/>
          <w:b/>
          <w:color w:val="000000" w:themeColor="text1"/>
          <w:sz w:val="24"/>
          <w:szCs w:val="32"/>
          <w:u w:val="single"/>
        </w:rPr>
        <w:t>+</w:t>
      </w:r>
      <w:r w:rsidRPr="00825AF2">
        <w:rPr>
          <w:rFonts w:ascii="宋体" w:eastAsia="宋体" w:hAnsi="宋体" w:cs="宋体" w:hint="eastAsia"/>
          <w:b/>
          <w:color w:val="000000" w:themeColor="text1"/>
          <w:sz w:val="24"/>
          <w:szCs w:val="32"/>
          <w:u w:val="single"/>
        </w:rPr>
        <w:t>电话</w:t>
      </w:r>
      <w:r w:rsidRPr="00825AF2">
        <w:rPr>
          <w:rFonts w:ascii="宋体" w:eastAsia="宋体" w:hAnsi="宋体" w:cs="宋体" w:hint="eastAsia"/>
          <w:b/>
          <w:color w:val="000000" w:themeColor="text1"/>
          <w:kern w:val="0"/>
          <w:sz w:val="24"/>
        </w:rPr>
        <w:t>”</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2026</w:t>
      </w:r>
      <w:r w:rsidRPr="00825AF2">
        <w:rPr>
          <w:rFonts w:ascii="宋体" w:eastAsia="宋体" w:hAnsi="宋体" w:cs="宋体" w:hint="eastAsia"/>
          <w:color w:val="000000" w:themeColor="text1"/>
          <w:kern w:val="0"/>
          <w:sz w:val="24"/>
        </w:rPr>
        <w:t>年</w:t>
      </w:r>
      <w:r w:rsidRPr="00825AF2">
        <w:rPr>
          <w:rFonts w:ascii="宋体" w:eastAsia="宋体" w:hAnsi="宋体" w:cs="宋体"/>
          <w:color w:val="000000" w:themeColor="text1"/>
          <w:kern w:val="0"/>
          <w:sz w:val="24"/>
        </w:rPr>
        <w:t>7</w:t>
      </w:r>
      <w:r w:rsidRPr="00825AF2">
        <w:rPr>
          <w:rFonts w:ascii="宋体" w:eastAsia="宋体" w:hAnsi="宋体" w:cs="宋体" w:hint="eastAsia"/>
          <w:color w:val="000000" w:themeColor="text1"/>
          <w:kern w:val="0"/>
          <w:sz w:val="24"/>
        </w:rPr>
        <w:t>月</w:t>
      </w:r>
      <w:r w:rsidRPr="00825AF2">
        <w:rPr>
          <w:rFonts w:ascii="宋体" w:eastAsia="宋体" w:hAnsi="宋体" w:cs="宋体"/>
          <w:color w:val="000000" w:themeColor="text1"/>
          <w:kern w:val="0"/>
          <w:sz w:val="24"/>
        </w:rPr>
        <w:t>1</w:t>
      </w:r>
      <w:r w:rsidR="0080736B" w:rsidRPr="00825AF2">
        <w:rPr>
          <w:rFonts w:ascii="宋体" w:eastAsia="宋体" w:hAnsi="宋体" w:cs="宋体"/>
          <w:color w:val="000000" w:themeColor="text1"/>
          <w:kern w:val="0"/>
          <w:sz w:val="24"/>
        </w:rPr>
        <w:t>4</w:t>
      </w:r>
      <w:r w:rsidRPr="00825AF2">
        <w:rPr>
          <w:rFonts w:ascii="宋体" w:eastAsia="宋体" w:hAnsi="宋体" w:cs="宋体" w:hint="eastAsia"/>
          <w:color w:val="000000" w:themeColor="text1"/>
          <w:kern w:val="0"/>
          <w:sz w:val="24"/>
        </w:rPr>
        <w:t>日下午</w:t>
      </w:r>
      <w:r w:rsidRPr="00825AF2">
        <w:rPr>
          <w:rFonts w:ascii="宋体" w:eastAsia="宋体" w:hAnsi="宋体" w:cs="宋体"/>
          <w:color w:val="000000" w:themeColor="text1"/>
          <w:kern w:val="0"/>
          <w:sz w:val="24"/>
        </w:rPr>
        <w:t>17:00前</w:t>
      </w:r>
      <w:r w:rsidRPr="00825AF2">
        <w:rPr>
          <w:rFonts w:ascii="宋体" w:eastAsia="宋体" w:hAnsi="宋体" w:cs="宋体" w:hint="eastAsia"/>
          <w:color w:val="000000" w:themeColor="text1"/>
          <w:kern w:val="0"/>
          <w:sz w:val="24"/>
        </w:rPr>
        <w:t>，接受各投标单位网络报名。</w:t>
      </w:r>
    </w:p>
    <w:p w:rsidR="00454AAD" w:rsidRPr="00825AF2" w:rsidRDefault="00431777">
      <w:pPr>
        <w:pStyle w:val="af1"/>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825AF2">
        <w:rPr>
          <w:rFonts w:ascii="宋体" w:eastAsia="宋体" w:hAnsi="宋体" w:cs="宋体" w:hint="eastAsia"/>
          <w:b/>
          <w:color w:val="000000" w:themeColor="text1"/>
          <w:kern w:val="0"/>
          <w:sz w:val="24"/>
          <w:shd w:val="clear" w:color="auto" w:fill="FFFFFF"/>
        </w:rPr>
        <w:t>四、投标要求</w:t>
      </w:r>
    </w:p>
    <w:p w:rsidR="00454AAD" w:rsidRPr="00825AF2" w:rsidRDefault="00431777">
      <w:pPr>
        <w:widowControl/>
        <w:spacing w:line="360" w:lineRule="auto"/>
        <w:ind w:firstLineChars="200" w:firstLine="480"/>
        <w:rPr>
          <w:rFonts w:ascii="宋体" w:eastAsia="宋体" w:hAnsi="宋体" w:cs="宋体"/>
          <w:color w:val="000000" w:themeColor="text1"/>
          <w:kern w:val="0"/>
          <w:sz w:val="24"/>
        </w:rPr>
      </w:pPr>
      <w:r w:rsidRPr="00825AF2">
        <w:rPr>
          <w:rFonts w:ascii="宋体" w:eastAsia="宋体" w:hAnsi="宋体" w:cs="宋体" w:hint="eastAsia"/>
          <w:color w:val="000000" w:themeColor="text1"/>
          <w:kern w:val="0"/>
          <w:sz w:val="24"/>
        </w:rPr>
        <w:t>书面投标文件一正两副，装订成册；如有矛盾以正本为准，装在一个袋里密封，封口处盖供应商公章。响应文件以中文为准；注：请各响应单位将符合以上要求的文件及证书加盖响应单位公章后装订成册密封送达，封面格式详见文件第三部分。</w:t>
      </w:r>
    </w:p>
    <w:p w:rsidR="00454AAD" w:rsidRPr="00825AF2" w:rsidRDefault="00431777">
      <w:pPr>
        <w:widowControl/>
        <w:spacing w:line="360" w:lineRule="auto"/>
        <w:ind w:firstLineChars="200" w:firstLine="482"/>
        <w:rPr>
          <w:rFonts w:ascii="宋体" w:eastAsia="宋体" w:hAnsi="宋体" w:cs="宋体"/>
          <w:color w:val="000000" w:themeColor="text1"/>
          <w:sz w:val="24"/>
        </w:rPr>
      </w:pPr>
      <w:r w:rsidRPr="00825AF2">
        <w:rPr>
          <w:rFonts w:ascii="宋体" w:eastAsia="宋体" w:hAnsi="宋体" w:cs="宋体" w:hint="eastAsia"/>
          <w:b/>
          <w:bCs/>
          <w:color w:val="000000" w:themeColor="text1"/>
          <w:sz w:val="24"/>
        </w:rPr>
        <w:t>投标地点：</w:t>
      </w:r>
      <w:r w:rsidRPr="00825AF2">
        <w:rPr>
          <w:rFonts w:ascii="宋体" w:eastAsia="宋体" w:hAnsi="宋体" w:cs="宋体" w:hint="eastAsia"/>
          <w:color w:val="000000" w:themeColor="text1"/>
          <w:sz w:val="24"/>
        </w:rPr>
        <w:t>江苏省太仓市科教新城健雄路</w:t>
      </w:r>
      <w:r w:rsidRPr="00825AF2">
        <w:rPr>
          <w:rFonts w:ascii="宋体" w:eastAsia="宋体" w:hAnsi="宋体" w:cs="宋体"/>
          <w:color w:val="000000" w:themeColor="text1"/>
          <w:sz w:val="24"/>
        </w:rPr>
        <w:t>1号</w:t>
      </w:r>
      <w:r w:rsidRPr="00825AF2">
        <w:rPr>
          <w:rFonts w:ascii="宋体" w:eastAsia="宋体" w:hAnsi="宋体" w:cs="宋体" w:hint="eastAsia"/>
          <w:color w:val="000000" w:themeColor="text1"/>
          <w:sz w:val="24"/>
        </w:rPr>
        <w:t>，东校区科创大楼</w:t>
      </w:r>
      <w:r w:rsidRPr="00825AF2">
        <w:rPr>
          <w:rFonts w:ascii="宋体" w:eastAsia="宋体" w:hAnsi="宋体" w:cs="宋体"/>
          <w:color w:val="000000" w:themeColor="text1"/>
          <w:sz w:val="24"/>
        </w:rPr>
        <w:t>214</w:t>
      </w:r>
      <w:r w:rsidRPr="00825AF2">
        <w:rPr>
          <w:rFonts w:ascii="宋体" w:eastAsia="宋体" w:hAnsi="宋体" w:cs="宋体" w:hint="eastAsia"/>
          <w:color w:val="000000" w:themeColor="text1"/>
          <w:sz w:val="24"/>
        </w:rPr>
        <w:t>室。</w:t>
      </w:r>
    </w:p>
    <w:p w:rsidR="00454AAD" w:rsidRPr="00825AF2" w:rsidRDefault="00431777">
      <w:pPr>
        <w:widowControl/>
        <w:spacing w:line="360" w:lineRule="auto"/>
        <w:ind w:firstLineChars="200" w:firstLine="482"/>
        <w:rPr>
          <w:rFonts w:ascii="宋体" w:eastAsia="宋体" w:hAnsi="宋体" w:cs="宋体"/>
          <w:color w:val="000000" w:themeColor="text1"/>
          <w:kern w:val="0"/>
          <w:sz w:val="24"/>
          <w:shd w:val="clear" w:color="auto" w:fill="FFFFFF"/>
        </w:rPr>
      </w:pPr>
      <w:r w:rsidRPr="00825AF2">
        <w:rPr>
          <w:rFonts w:ascii="宋体" w:eastAsia="宋体" w:hAnsi="宋体" w:cs="宋体" w:hint="eastAsia"/>
          <w:b/>
          <w:bCs/>
          <w:color w:val="000000" w:themeColor="text1"/>
          <w:sz w:val="24"/>
        </w:rPr>
        <w:t>投标时间：</w:t>
      </w:r>
      <w:r w:rsidRPr="00825AF2">
        <w:rPr>
          <w:rFonts w:ascii="宋体" w:eastAsia="宋体" w:hAnsi="宋体" w:cs="宋体" w:hint="eastAsia"/>
          <w:color w:val="000000" w:themeColor="text1"/>
          <w:kern w:val="0"/>
          <w:sz w:val="24"/>
          <w:shd w:val="clear" w:color="auto" w:fill="FFFFFF"/>
        </w:rPr>
        <w:t>书面投标文件接收时间：</w:t>
      </w:r>
      <w:r w:rsidRPr="00825AF2">
        <w:rPr>
          <w:rFonts w:ascii="宋体" w:eastAsia="宋体" w:hAnsi="宋体" w:cs="宋体"/>
          <w:color w:val="000000" w:themeColor="text1"/>
          <w:kern w:val="0"/>
          <w:sz w:val="24"/>
          <w:shd w:val="clear" w:color="auto" w:fill="FFFFFF"/>
        </w:rPr>
        <w:t>2026年7月1</w:t>
      </w:r>
      <w:r w:rsidR="0080736B" w:rsidRPr="00825AF2">
        <w:rPr>
          <w:rFonts w:ascii="宋体" w:eastAsia="宋体" w:hAnsi="宋体" w:cs="宋体"/>
          <w:color w:val="000000" w:themeColor="text1"/>
          <w:kern w:val="0"/>
          <w:sz w:val="24"/>
          <w:shd w:val="clear" w:color="auto" w:fill="FFFFFF"/>
        </w:rPr>
        <w:t>5</w:t>
      </w:r>
      <w:r w:rsidRPr="00825AF2">
        <w:rPr>
          <w:rFonts w:ascii="宋体" w:eastAsia="宋体" w:hAnsi="宋体" w:cs="宋体"/>
          <w:color w:val="000000" w:themeColor="text1"/>
          <w:kern w:val="0"/>
          <w:sz w:val="24"/>
          <w:shd w:val="clear" w:color="auto" w:fill="FFFFFF"/>
        </w:rPr>
        <w:t>日13：30-14：00</w:t>
      </w:r>
      <w:r w:rsidRPr="00825AF2">
        <w:rPr>
          <w:rFonts w:ascii="宋体" w:eastAsia="宋体" w:hAnsi="宋体" w:cs="宋体" w:hint="eastAsia"/>
          <w:color w:val="000000" w:themeColor="text1"/>
          <w:kern w:val="0"/>
          <w:sz w:val="24"/>
          <w:shd w:val="clear" w:color="auto" w:fill="FFFFFF"/>
        </w:rPr>
        <w:t>（北京时间）</w:t>
      </w:r>
    </w:p>
    <w:p w:rsidR="00454AAD" w:rsidRPr="00825AF2" w:rsidRDefault="00431777">
      <w:pPr>
        <w:pStyle w:val="af1"/>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825AF2">
        <w:rPr>
          <w:rFonts w:ascii="宋体" w:eastAsia="宋体" w:hAnsi="宋体" w:cs="宋体" w:hint="eastAsia"/>
          <w:b/>
          <w:bCs/>
          <w:color w:val="000000" w:themeColor="text1"/>
          <w:kern w:val="0"/>
          <w:sz w:val="24"/>
          <w:shd w:val="clear" w:color="auto" w:fill="FFFFFF"/>
        </w:rPr>
        <w:t>开标时间：</w:t>
      </w:r>
      <w:r w:rsidRPr="00825AF2">
        <w:rPr>
          <w:rFonts w:ascii="宋体" w:eastAsia="宋体" w:hAnsi="宋体" w:cs="宋体"/>
          <w:color w:val="000000" w:themeColor="text1"/>
          <w:kern w:val="0"/>
          <w:sz w:val="24"/>
          <w:shd w:val="clear" w:color="auto" w:fill="FFFFFF"/>
        </w:rPr>
        <w:t>2026年7月1</w:t>
      </w:r>
      <w:r w:rsidR="0080736B" w:rsidRPr="00825AF2">
        <w:rPr>
          <w:rFonts w:ascii="宋体" w:eastAsia="宋体" w:hAnsi="宋体" w:cs="宋体"/>
          <w:color w:val="000000" w:themeColor="text1"/>
          <w:kern w:val="0"/>
          <w:sz w:val="24"/>
          <w:shd w:val="clear" w:color="auto" w:fill="FFFFFF"/>
        </w:rPr>
        <w:t>5</w:t>
      </w:r>
      <w:r w:rsidRPr="00825AF2">
        <w:rPr>
          <w:rFonts w:ascii="宋体" w:eastAsia="宋体" w:hAnsi="宋体" w:cs="宋体"/>
          <w:color w:val="000000" w:themeColor="text1"/>
          <w:kern w:val="0"/>
          <w:sz w:val="24"/>
          <w:shd w:val="clear" w:color="auto" w:fill="FFFFFF"/>
        </w:rPr>
        <w:t>日14：00（北京时间）</w:t>
      </w:r>
    </w:p>
    <w:p w:rsidR="00454AAD" w:rsidRPr="00825AF2" w:rsidRDefault="00431777">
      <w:pPr>
        <w:pStyle w:val="af1"/>
        <w:widowControl/>
        <w:spacing w:line="360" w:lineRule="auto"/>
        <w:ind w:firstLine="482"/>
        <w:rPr>
          <w:rFonts w:ascii="宋体" w:eastAsia="宋体" w:hAnsi="宋体" w:cs="宋体"/>
          <w:color w:val="000000" w:themeColor="text1"/>
          <w:kern w:val="0"/>
          <w:sz w:val="24"/>
          <w:shd w:val="clear" w:color="auto" w:fill="FFFFFF"/>
        </w:rPr>
      </w:pPr>
      <w:r w:rsidRPr="00825AF2">
        <w:rPr>
          <w:rFonts w:ascii="宋体" w:eastAsia="宋体" w:hAnsi="宋体" w:cs="宋体" w:hint="eastAsia"/>
          <w:b/>
          <w:bCs/>
          <w:color w:val="000000" w:themeColor="text1"/>
          <w:kern w:val="0"/>
          <w:sz w:val="24"/>
          <w:shd w:val="clear" w:color="auto" w:fill="FFFFFF"/>
        </w:rPr>
        <w:t>开标地点：</w:t>
      </w:r>
      <w:r w:rsidRPr="00825AF2">
        <w:rPr>
          <w:rFonts w:ascii="宋体" w:eastAsia="宋体" w:hAnsi="宋体" w:cs="宋体" w:hint="eastAsia"/>
          <w:color w:val="000000" w:themeColor="text1"/>
          <w:kern w:val="0"/>
          <w:sz w:val="24"/>
          <w:shd w:val="clear" w:color="auto" w:fill="FFFFFF"/>
        </w:rPr>
        <w:t>江苏省太仓市科教新城健雄路</w:t>
      </w:r>
      <w:r w:rsidRPr="00825AF2">
        <w:rPr>
          <w:rFonts w:ascii="宋体" w:eastAsia="宋体" w:hAnsi="宋体" w:cs="宋体"/>
          <w:color w:val="000000" w:themeColor="text1"/>
          <w:kern w:val="0"/>
          <w:sz w:val="24"/>
          <w:shd w:val="clear" w:color="auto" w:fill="FFFFFF"/>
        </w:rPr>
        <w:t>1号</w:t>
      </w:r>
      <w:r w:rsidRPr="00825AF2">
        <w:rPr>
          <w:rFonts w:ascii="宋体" w:eastAsia="宋体" w:hAnsi="宋体" w:cs="宋体" w:hint="eastAsia"/>
          <w:color w:val="000000" w:themeColor="text1"/>
          <w:kern w:val="0"/>
          <w:sz w:val="24"/>
          <w:shd w:val="clear" w:color="auto" w:fill="FFFFFF"/>
        </w:rPr>
        <w:t>，</w:t>
      </w:r>
      <w:r w:rsidRPr="00825AF2">
        <w:rPr>
          <w:rFonts w:ascii="宋体" w:eastAsia="宋体" w:hAnsi="宋体" w:cs="宋体" w:hint="eastAsia"/>
          <w:color w:val="000000" w:themeColor="text1"/>
          <w:sz w:val="24"/>
        </w:rPr>
        <w:t>东校区行政楼</w:t>
      </w:r>
      <w:r w:rsidRPr="00825AF2">
        <w:rPr>
          <w:rFonts w:ascii="宋体" w:eastAsia="宋体" w:hAnsi="宋体" w:cs="宋体"/>
          <w:color w:val="000000" w:themeColor="text1"/>
          <w:sz w:val="24"/>
        </w:rPr>
        <w:t>214</w:t>
      </w:r>
      <w:r w:rsidRPr="00825AF2">
        <w:rPr>
          <w:rFonts w:ascii="宋体" w:eastAsia="宋体" w:hAnsi="宋体" w:cs="宋体" w:hint="eastAsia"/>
          <w:color w:val="000000" w:themeColor="text1"/>
          <w:sz w:val="24"/>
        </w:rPr>
        <w:t>室</w:t>
      </w:r>
      <w:r w:rsidRPr="00825AF2">
        <w:rPr>
          <w:rFonts w:ascii="宋体" w:eastAsia="宋体" w:hAnsi="宋体" w:cs="宋体" w:hint="eastAsia"/>
          <w:color w:val="000000" w:themeColor="text1"/>
          <w:kern w:val="0"/>
          <w:sz w:val="24"/>
          <w:shd w:val="clear" w:color="auto" w:fill="FFFFFF"/>
        </w:rPr>
        <w:t>。</w:t>
      </w:r>
    </w:p>
    <w:p w:rsidR="00454AAD" w:rsidRPr="00825AF2" w:rsidRDefault="00431777">
      <w:pPr>
        <w:pStyle w:val="af1"/>
        <w:widowControl/>
        <w:spacing w:line="360" w:lineRule="auto"/>
        <w:ind w:firstLine="482"/>
        <w:rPr>
          <w:rFonts w:ascii="宋体" w:eastAsia="宋体" w:hAnsi="宋体" w:cs="宋体"/>
          <w:b/>
          <w:color w:val="000000" w:themeColor="text1"/>
          <w:kern w:val="0"/>
          <w:sz w:val="24"/>
          <w:shd w:val="clear" w:color="auto" w:fill="FFFFFF"/>
        </w:rPr>
      </w:pPr>
      <w:r w:rsidRPr="00825AF2">
        <w:rPr>
          <w:rFonts w:ascii="宋体" w:eastAsia="宋体" w:hAnsi="宋体" w:cs="宋体" w:hint="eastAsia"/>
          <w:b/>
          <w:color w:val="000000" w:themeColor="text1"/>
          <w:kern w:val="0"/>
          <w:sz w:val="24"/>
          <w:shd w:val="clear" w:color="auto" w:fill="FFFFFF"/>
        </w:rPr>
        <w:t>五、联系方式</w:t>
      </w:r>
    </w:p>
    <w:p w:rsidR="00454AAD" w:rsidRPr="00825AF2" w:rsidRDefault="00431777">
      <w:pPr>
        <w:pStyle w:val="af1"/>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825AF2">
        <w:rPr>
          <w:rFonts w:ascii="宋体" w:eastAsia="宋体" w:hAnsi="宋体" w:cs="宋体" w:hint="eastAsia"/>
          <w:color w:val="000000" w:themeColor="text1"/>
          <w:sz w:val="24"/>
          <w:shd w:val="clear" w:color="auto" w:fill="FFFFFF"/>
        </w:rPr>
        <w:t>业主部门联系人：陈</w:t>
      </w:r>
      <w:r w:rsidRPr="00825AF2">
        <w:rPr>
          <w:rFonts w:ascii="宋体" w:eastAsia="宋体" w:hAnsi="宋体" w:cs="宋体" w:hint="eastAsia"/>
          <w:color w:val="000000" w:themeColor="text1"/>
          <w:kern w:val="0"/>
          <w:sz w:val="24"/>
          <w:shd w:val="clear" w:color="auto" w:fill="FFFFFF"/>
        </w:rPr>
        <w:t>老师</w:t>
      </w:r>
      <w:r w:rsidRPr="00825AF2">
        <w:rPr>
          <w:rFonts w:ascii="宋体" w:eastAsia="宋体" w:hAnsi="宋体" w:cs="宋体"/>
          <w:color w:val="000000" w:themeColor="text1"/>
          <w:kern w:val="0"/>
          <w:sz w:val="24"/>
          <w:shd w:val="clear" w:color="auto" w:fill="FFFFFF"/>
        </w:rPr>
        <w:t>15850289060</w:t>
      </w:r>
    </w:p>
    <w:p w:rsidR="00454AAD" w:rsidRPr="00825AF2" w:rsidRDefault="00431777">
      <w:pPr>
        <w:pStyle w:val="af1"/>
        <w:widowControl/>
        <w:shd w:val="clear" w:color="auto" w:fill="FFFFFF"/>
        <w:spacing w:line="360" w:lineRule="auto"/>
        <w:ind w:firstLine="480"/>
        <w:rPr>
          <w:rFonts w:ascii="宋体" w:eastAsia="宋体" w:hAnsi="宋体" w:cs="宋体"/>
          <w:color w:val="000000" w:themeColor="text1"/>
          <w:sz w:val="24"/>
          <w:shd w:val="clear" w:color="auto" w:fill="FFFFFF"/>
        </w:rPr>
      </w:pPr>
      <w:r w:rsidRPr="00825AF2">
        <w:rPr>
          <w:rFonts w:ascii="宋体" w:eastAsia="宋体" w:hAnsi="宋体" w:cs="宋体" w:hint="eastAsia"/>
          <w:color w:val="000000" w:themeColor="text1"/>
          <w:sz w:val="24"/>
          <w:shd w:val="clear" w:color="auto" w:fill="FFFFFF"/>
        </w:rPr>
        <w:t>资产管理与采购处联系人：周老师</w:t>
      </w:r>
      <w:r w:rsidRPr="00825AF2">
        <w:rPr>
          <w:rFonts w:ascii="宋体" w:eastAsia="宋体" w:hAnsi="宋体" w:cs="宋体"/>
          <w:color w:val="000000" w:themeColor="text1"/>
          <w:sz w:val="24"/>
          <w:shd w:val="clear" w:color="auto" w:fill="FFFFFF"/>
        </w:rPr>
        <w:t>0512-53940852</w:t>
      </w:r>
    </w:p>
    <w:p w:rsidR="00454AAD" w:rsidRPr="00825AF2" w:rsidRDefault="00431777">
      <w:pPr>
        <w:pStyle w:val="af1"/>
        <w:widowControl/>
        <w:shd w:val="clear" w:color="auto" w:fill="FFFFFF"/>
        <w:spacing w:line="360" w:lineRule="auto"/>
        <w:ind w:firstLine="482"/>
        <w:rPr>
          <w:rFonts w:ascii="宋体" w:eastAsia="宋体" w:hAnsi="宋体" w:cs="宋体"/>
          <w:b/>
          <w:color w:val="000000" w:themeColor="text1"/>
          <w:sz w:val="24"/>
          <w:szCs w:val="32"/>
        </w:rPr>
      </w:pPr>
      <w:r w:rsidRPr="00825AF2">
        <w:rPr>
          <w:rFonts w:ascii="宋体" w:eastAsia="宋体" w:hAnsi="宋体" w:cs="宋体" w:hint="eastAsia"/>
          <w:b/>
          <w:color w:val="000000" w:themeColor="text1"/>
          <w:kern w:val="0"/>
          <w:sz w:val="24"/>
          <w:shd w:val="clear" w:color="auto" w:fill="FFFFFF"/>
        </w:rPr>
        <w:t>六</w:t>
      </w:r>
      <w:r w:rsidRPr="00825AF2">
        <w:rPr>
          <w:rFonts w:ascii="宋体" w:eastAsia="宋体" w:hAnsi="宋体" w:cs="宋体" w:hint="eastAsia"/>
          <w:bCs/>
          <w:color w:val="000000" w:themeColor="text1"/>
          <w:kern w:val="0"/>
          <w:sz w:val="24"/>
          <w:shd w:val="clear" w:color="auto" w:fill="FFFFFF"/>
        </w:rPr>
        <w:t>、</w:t>
      </w:r>
      <w:r w:rsidRPr="00825AF2">
        <w:rPr>
          <w:rFonts w:ascii="宋体" w:eastAsia="宋体" w:hAnsi="宋体" w:cs="宋体" w:hint="eastAsia"/>
          <w:b/>
          <w:color w:val="000000" w:themeColor="text1"/>
          <w:sz w:val="24"/>
          <w:szCs w:val="32"/>
        </w:rPr>
        <w:t>投标文件组成</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1.承诺函；</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2.投标书；</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3.投标报价明细表；</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4.偏离情况表；</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5.授权委托书；</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6.企业《营业执照》复印件；</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7.企业近半年的社保缴纳记录；</w:t>
      </w:r>
    </w:p>
    <w:p w:rsidR="00454AAD" w:rsidRPr="00825AF2" w:rsidRDefault="00431777">
      <w:pPr>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8.评分标准中需提供的相关材料、证明文件等（格式自拟）；</w:t>
      </w:r>
    </w:p>
    <w:p w:rsidR="00454AAD" w:rsidRPr="00825AF2" w:rsidRDefault="00431777">
      <w:pPr>
        <w:pStyle w:val="af1"/>
        <w:widowControl/>
        <w:shd w:val="clear" w:color="auto" w:fill="FFFFFF"/>
        <w:spacing w:line="360" w:lineRule="auto"/>
        <w:ind w:firstLine="480"/>
        <w:rPr>
          <w:rFonts w:ascii="宋体" w:eastAsia="宋体" w:hAnsi="宋体" w:cs="宋体"/>
          <w:b/>
          <w:color w:val="000000" w:themeColor="text1"/>
          <w:sz w:val="24"/>
          <w:szCs w:val="32"/>
        </w:rPr>
      </w:pPr>
      <w:r w:rsidRPr="00825AF2">
        <w:rPr>
          <w:rFonts w:ascii="宋体" w:eastAsia="宋体" w:hAnsi="宋体" w:cs="宋体" w:hint="eastAsia"/>
          <w:color w:val="000000" w:themeColor="text1"/>
          <w:sz w:val="24"/>
        </w:rPr>
        <w:lastRenderedPageBreak/>
        <w:t>9.投标文件正本一份，副本二份。</w:t>
      </w:r>
    </w:p>
    <w:p w:rsidR="00454AAD" w:rsidRPr="00825AF2" w:rsidRDefault="00431777">
      <w:pPr>
        <w:pStyle w:val="af1"/>
        <w:widowControl/>
        <w:shd w:val="clear" w:color="auto" w:fill="FFFFFF"/>
        <w:spacing w:line="360" w:lineRule="auto"/>
        <w:ind w:firstLine="482"/>
        <w:rPr>
          <w:rFonts w:ascii="宋体" w:eastAsia="宋体" w:hAnsi="宋体" w:cs="宋体"/>
          <w:b/>
          <w:bCs/>
          <w:color w:val="000000" w:themeColor="text1"/>
          <w:sz w:val="24"/>
          <w:szCs w:val="32"/>
        </w:rPr>
      </w:pPr>
      <w:r w:rsidRPr="00825AF2">
        <w:rPr>
          <w:rFonts w:ascii="宋体" w:eastAsia="宋体" w:hAnsi="宋体" w:cs="宋体" w:hint="eastAsia"/>
          <w:b/>
          <w:color w:val="000000" w:themeColor="text1"/>
          <w:sz w:val="24"/>
          <w:szCs w:val="32"/>
        </w:rPr>
        <w:t>七</w:t>
      </w:r>
      <w:r w:rsidRPr="00825AF2">
        <w:rPr>
          <w:rFonts w:ascii="宋体" w:eastAsia="宋体" w:hAnsi="宋体" w:cs="宋体" w:hint="eastAsia"/>
          <w:bCs/>
          <w:color w:val="000000" w:themeColor="text1"/>
          <w:sz w:val="24"/>
          <w:szCs w:val="32"/>
        </w:rPr>
        <w:t>、</w:t>
      </w:r>
      <w:r w:rsidRPr="00825AF2">
        <w:rPr>
          <w:rFonts w:ascii="宋体" w:eastAsia="宋体" w:hAnsi="宋体" w:cs="宋体" w:hint="eastAsia"/>
          <w:b/>
          <w:bCs/>
          <w:color w:val="000000" w:themeColor="text1"/>
          <w:sz w:val="24"/>
          <w:szCs w:val="32"/>
        </w:rPr>
        <w:t>其他</w:t>
      </w:r>
    </w:p>
    <w:p w:rsidR="00454AAD" w:rsidRPr="00825AF2" w:rsidRDefault="00431777">
      <w:pPr>
        <w:spacing w:line="360" w:lineRule="auto"/>
        <w:ind w:firstLine="420"/>
        <w:rPr>
          <w:rFonts w:ascii="宋体" w:eastAsia="宋体" w:hAnsi="宋体" w:cs="宋体"/>
          <w:b/>
          <w:bCs/>
          <w:color w:val="000000" w:themeColor="text1"/>
          <w:sz w:val="24"/>
          <w:szCs w:val="32"/>
        </w:rPr>
      </w:pPr>
      <w:r w:rsidRPr="00825AF2">
        <w:rPr>
          <w:rFonts w:ascii="宋体" w:eastAsia="宋体" w:hAnsi="宋体" w:cs="宋体" w:hint="eastAsia"/>
          <w:color w:val="000000" w:themeColor="text1"/>
          <w:kern w:val="0"/>
          <w:sz w:val="24"/>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r w:rsidRPr="00825AF2">
        <w:rPr>
          <w:rFonts w:ascii="宋体" w:eastAsia="宋体" w:hAnsi="宋体" w:cs="宋体"/>
          <w:b/>
          <w:bCs/>
          <w:color w:val="000000" w:themeColor="text1"/>
          <w:sz w:val="24"/>
          <w:szCs w:val="32"/>
        </w:rPr>
        <w:br w:type="page"/>
      </w:r>
    </w:p>
    <w:p w:rsidR="00454AAD" w:rsidRPr="00825AF2" w:rsidRDefault="00431777">
      <w:pPr>
        <w:numPr>
          <w:ilvl w:val="0"/>
          <w:numId w:val="1"/>
        </w:numPr>
        <w:spacing w:line="360" w:lineRule="auto"/>
        <w:jc w:val="center"/>
        <w:rPr>
          <w:rFonts w:ascii="宋体" w:eastAsia="宋体" w:hAnsi="宋体" w:cs="宋体"/>
          <w:b/>
          <w:bCs/>
          <w:color w:val="000000" w:themeColor="text1"/>
          <w:sz w:val="24"/>
          <w:szCs w:val="32"/>
        </w:rPr>
      </w:pPr>
      <w:r w:rsidRPr="00825AF2">
        <w:rPr>
          <w:rFonts w:ascii="宋体" w:eastAsia="宋体" w:hAnsi="宋体" w:cs="宋体" w:hint="eastAsia"/>
          <w:b/>
          <w:bCs/>
          <w:color w:val="000000" w:themeColor="text1"/>
          <w:sz w:val="24"/>
          <w:szCs w:val="32"/>
        </w:rPr>
        <w:lastRenderedPageBreak/>
        <w:t>招标项目要求</w:t>
      </w:r>
    </w:p>
    <w:p w:rsidR="00454AAD" w:rsidRPr="00825AF2" w:rsidRDefault="00431777">
      <w:pPr>
        <w:pStyle w:val="af1"/>
        <w:widowControl/>
        <w:shd w:val="clear" w:color="auto" w:fill="FFFFFF"/>
        <w:spacing w:line="360" w:lineRule="auto"/>
        <w:ind w:firstLine="482"/>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一、项目基本情况</w:t>
      </w:r>
    </w:p>
    <w:p w:rsidR="00454AAD" w:rsidRPr="00825AF2" w:rsidRDefault="00431777">
      <w:pPr>
        <w:spacing w:line="360" w:lineRule="auto"/>
        <w:ind w:firstLineChars="200" w:firstLine="480"/>
        <w:rPr>
          <w:rFonts w:ascii="宋体" w:eastAsia="宋体" w:hAnsi="宋体" w:cs="宋体"/>
          <w:color w:val="000000" w:themeColor="text1"/>
          <w:kern w:val="0"/>
          <w:sz w:val="24"/>
          <w:u w:val="single"/>
        </w:rPr>
      </w:pPr>
      <w:r w:rsidRPr="00825AF2">
        <w:rPr>
          <w:rFonts w:ascii="宋体" w:eastAsia="宋体" w:hAnsi="宋体" w:cs="宋体"/>
          <w:color w:val="000000" w:themeColor="text1"/>
          <w:kern w:val="0"/>
          <w:sz w:val="24"/>
        </w:rPr>
        <w:t>1</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项目名称：</w:t>
      </w:r>
      <w:r w:rsidRPr="00825AF2">
        <w:rPr>
          <w:rFonts w:ascii="宋体" w:eastAsia="宋体" w:hAnsi="宋体" w:cs="宋体" w:hint="eastAsia"/>
          <w:color w:val="000000" w:themeColor="text1"/>
          <w:sz w:val="24"/>
          <w:szCs w:val="32"/>
          <w:u w:val="single"/>
        </w:rPr>
        <w:t>D2-103电子制作实训室改造项目</w:t>
      </w:r>
    </w:p>
    <w:p w:rsidR="00454AAD" w:rsidRPr="00825AF2" w:rsidRDefault="00431777">
      <w:pPr>
        <w:widowControl/>
        <w:spacing w:line="360" w:lineRule="auto"/>
        <w:ind w:firstLineChars="200" w:firstLine="480"/>
        <w:rPr>
          <w:rFonts w:ascii="宋体" w:eastAsia="宋体" w:hAnsi="宋体" w:cs="宋体"/>
          <w:b/>
          <w:sz w:val="24"/>
          <w:u w:val="single"/>
        </w:rPr>
      </w:pPr>
      <w:r w:rsidRPr="00825AF2">
        <w:rPr>
          <w:rFonts w:ascii="宋体" w:eastAsia="宋体" w:hAnsi="宋体" w:cs="宋体"/>
          <w:color w:val="000000" w:themeColor="text1"/>
          <w:sz w:val="24"/>
        </w:rPr>
        <w:t>2</w:t>
      </w:r>
      <w:r w:rsidRPr="00825AF2">
        <w:rPr>
          <w:rFonts w:ascii="宋体" w:eastAsia="宋体" w:hAnsi="宋体" w:cs="宋体" w:hint="eastAsia"/>
          <w:color w:val="000000" w:themeColor="text1"/>
          <w:sz w:val="24"/>
        </w:rPr>
        <w:t>.</w:t>
      </w:r>
      <w:r w:rsidRPr="00825AF2">
        <w:rPr>
          <w:rFonts w:ascii="宋体" w:eastAsia="宋体" w:hAnsi="宋体" w:cs="宋体"/>
          <w:color w:val="000000" w:themeColor="text1"/>
          <w:sz w:val="24"/>
        </w:rPr>
        <w:t>采购方式：</w:t>
      </w:r>
      <w:r w:rsidRPr="00825AF2">
        <w:rPr>
          <w:rFonts w:ascii="宋体" w:eastAsia="宋体" w:hAnsi="宋体" w:cs="宋体" w:hint="eastAsia"/>
          <w:b/>
          <w:sz w:val="24"/>
          <w:u w:val="single"/>
        </w:rPr>
        <w:t>竞争性磋商</w:t>
      </w:r>
    </w:p>
    <w:p w:rsidR="00454AAD" w:rsidRPr="00825AF2" w:rsidRDefault="00431777">
      <w:pPr>
        <w:widowControl/>
        <w:spacing w:line="360" w:lineRule="auto"/>
        <w:ind w:firstLineChars="200" w:firstLine="480"/>
        <w:rPr>
          <w:rFonts w:ascii="宋体" w:eastAsia="宋体" w:hAnsi="宋体" w:cs="宋体"/>
          <w:sz w:val="24"/>
        </w:rPr>
      </w:pPr>
      <w:r w:rsidRPr="00825AF2">
        <w:rPr>
          <w:rFonts w:ascii="宋体" w:eastAsia="宋体" w:hAnsi="宋体" w:cs="宋体"/>
          <w:color w:val="000000" w:themeColor="text1"/>
          <w:sz w:val="24"/>
        </w:rPr>
        <w:t>3</w:t>
      </w:r>
      <w:r w:rsidRPr="00825AF2">
        <w:rPr>
          <w:rFonts w:ascii="宋体" w:eastAsia="宋体" w:hAnsi="宋体" w:cs="宋体" w:hint="eastAsia"/>
          <w:color w:val="000000" w:themeColor="text1"/>
          <w:sz w:val="24"/>
        </w:rPr>
        <w:t>.</w:t>
      </w:r>
      <w:r w:rsidRPr="00825AF2">
        <w:rPr>
          <w:rFonts w:ascii="宋体" w:eastAsia="宋体" w:hAnsi="宋体" w:cs="宋体" w:hint="eastAsia"/>
          <w:sz w:val="24"/>
        </w:rPr>
        <w:t>总预算金额：人民币（大写）玖万肆仟元整（￥</w:t>
      </w:r>
      <w:r w:rsidRPr="00825AF2">
        <w:rPr>
          <w:rFonts w:ascii="宋体" w:eastAsia="宋体" w:hAnsi="宋体" w:cs="宋体"/>
          <w:sz w:val="24"/>
        </w:rPr>
        <w:t>94</w:t>
      </w:r>
      <w:r w:rsidRPr="00825AF2">
        <w:rPr>
          <w:rFonts w:ascii="宋体" w:eastAsia="宋体" w:hAnsi="宋体" w:cs="宋体" w:hint="eastAsia"/>
          <w:sz w:val="24"/>
        </w:rPr>
        <w:t>000.00）</w:t>
      </w:r>
    </w:p>
    <w:p w:rsidR="00454AAD" w:rsidRPr="00825AF2" w:rsidRDefault="00431777">
      <w:pPr>
        <w:widowControl/>
        <w:spacing w:line="360" w:lineRule="auto"/>
        <w:ind w:firstLineChars="200" w:firstLine="480"/>
        <w:rPr>
          <w:rFonts w:ascii="宋体" w:eastAsia="宋体" w:hAnsi="宋体" w:cs="宋体"/>
          <w:color w:val="000000" w:themeColor="text1"/>
          <w:kern w:val="0"/>
          <w:sz w:val="24"/>
          <w:u w:val="single"/>
        </w:rPr>
      </w:pPr>
      <w:r w:rsidRPr="00825AF2">
        <w:rPr>
          <w:rFonts w:ascii="宋体" w:eastAsia="宋体" w:hAnsi="宋体" w:cs="宋体"/>
          <w:sz w:val="24"/>
        </w:rPr>
        <w:t>4.</w:t>
      </w:r>
      <w:r w:rsidRPr="00825AF2">
        <w:rPr>
          <w:rFonts w:ascii="宋体" w:eastAsia="宋体" w:hAnsi="宋体" w:cs="宋体" w:hint="eastAsia"/>
          <w:sz w:val="24"/>
        </w:rPr>
        <w:t>最高限价：人民币（大写）玖万肆仟元整（￥</w:t>
      </w:r>
      <w:r w:rsidRPr="00825AF2">
        <w:rPr>
          <w:rFonts w:ascii="宋体" w:eastAsia="宋体" w:hAnsi="宋体" w:cs="宋体"/>
          <w:sz w:val="24"/>
        </w:rPr>
        <w:t>9</w:t>
      </w:r>
      <w:r w:rsidRPr="00825AF2">
        <w:rPr>
          <w:rFonts w:ascii="宋体" w:eastAsia="宋体" w:hAnsi="宋体" w:cs="宋体" w:hint="eastAsia"/>
          <w:sz w:val="24"/>
        </w:rPr>
        <w:t>4000.00）</w:t>
      </w:r>
    </w:p>
    <w:p w:rsidR="00454AAD" w:rsidRPr="00825AF2" w:rsidRDefault="00431777">
      <w:pPr>
        <w:widowControl/>
        <w:spacing w:line="360" w:lineRule="auto"/>
        <w:ind w:firstLineChars="200" w:firstLine="480"/>
        <w:rPr>
          <w:rFonts w:ascii="宋体" w:eastAsia="宋体" w:hAnsi="宋体" w:cs="宋体"/>
          <w:color w:val="000000" w:themeColor="text1"/>
          <w:sz w:val="24"/>
        </w:rPr>
      </w:pPr>
      <w:r w:rsidRPr="00825AF2">
        <w:rPr>
          <w:rFonts w:ascii="宋体" w:eastAsia="宋体" w:hAnsi="宋体" w:cs="宋体"/>
          <w:sz w:val="24"/>
        </w:rPr>
        <w:t>5</w:t>
      </w:r>
      <w:r w:rsidRPr="00825AF2">
        <w:rPr>
          <w:rFonts w:ascii="宋体" w:eastAsia="宋体" w:hAnsi="宋体" w:cs="宋体"/>
          <w:color w:val="000000" w:themeColor="text1"/>
          <w:sz w:val="24"/>
        </w:rPr>
        <w:t>.</w:t>
      </w:r>
      <w:r w:rsidRPr="00825AF2">
        <w:rPr>
          <w:rFonts w:ascii="宋体" w:eastAsia="宋体" w:hAnsi="宋体" w:cs="宋体" w:hint="eastAsia"/>
          <w:color w:val="000000" w:themeColor="text1"/>
          <w:sz w:val="24"/>
        </w:rPr>
        <w:t>履约期限：自合同签订之日起</w:t>
      </w:r>
      <w:r w:rsidRPr="00825AF2">
        <w:rPr>
          <w:rFonts w:ascii="宋体" w:eastAsia="宋体" w:hAnsi="宋体" w:cs="宋体"/>
          <w:color w:val="000000" w:themeColor="text1"/>
          <w:sz w:val="24"/>
        </w:rPr>
        <w:t>10</w:t>
      </w:r>
      <w:r w:rsidRPr="00825AF2">
        <w:rPr>
          <w:rFonts w:ascii="宋体" w:eastAsia="宋体" w:hAnsi="宋体" w:cs="宋体" w:hint="eastAsia"/>
          <w:color w:val="000000" w:themeColor="text1"/>
          <w:sz w:val="24"/>
        </w:rPr>
        <w:t>天内完成全部服务内容。</w:t>
      </w:r>
    </w:p>
    <w:p w:rsidR="00454AAD" w:rsidRPr="00825AF2" w:rsidRDefault="00431777">
      <w:pPr>
        <w:widowControl/>
        <w:spacing w:line="360" w:lineRule="auto"/>
        <w:ind w:firstLineChars="200" w:firstLine="480"/>
        <w:rPr>
          <w:rFonts w:ascii="宋体" w:eastAsia="宋体" w:hAnsi="宋体" w:cs="宋体"/>
          <w:color w:val="000000" w:themeColor="text1"/>
          <w:sz w:val="24"/>
        </w:rPr>
      </w:pPr>
      <w:r w:rsidRPr="00825AF2">
        <w:rPr>
          <w:rFonts w:ascii="宋体" w:eastAsia="宋体" w:hAnsi="宋体" w:cs="宋体"/>
          <w:color w:val="000000" w:themeColor="text1"/>
          <w:sz w:val="24"/>
        </w:rPr>
        <w:t>6.</w:t>
      </w:r>
      <w:r w:rsidRPr="00825AF2">
        <w:rPr>
          <w:rFonts w:ascii="宋体" w:eastAsia="宋体" w:hAnsi="宋体" w:cs="宋体" w:hint="eastAsia"/>
          <w:color w:val="000000" w:themeColor="text1"/>
          <w:sz w:val="24"/>
        </w:rPr>
        <w:t>安装地点：苏州健雄职业技术学院D2-103</w:t>
      </w:r>
    </w:p>
    <w:p w:rsidR="00454AAD" w:rsidRPr="00825AF2" w:rsidRDefault="00431777">
      <w:pPr>
        <w:widowControl/>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二、服务内容</w:t>
      </w:r>
    </w:p>
    <w:p w:rsidR="00454AAD" w:rsidRPr="00825AF2" w:rsidRDefault="00431777">
      <w:pPr>
        <w:ind w:firstLineChars="100" w:firstLine="241"/>
        <w:rPr>
          <w:rFonts w:ascii="宋体" w:eastAsia="宋体" w:hAnsi="宋体" w:cs="宋体"/>
          <w:b/>
          <w:color w:val="000000" w:themeColor="text1"/>
          <w:sz w:val="24"/>
        </w:rPr>
      </w:pPr>
      <w:bookmarkStart w:id="1" w:name="OLE_LINK4"/>
      <w:bookmarkStart w:id="2" w:name="OLE_LINK5"/>
      <w:r w:rsidRPr="00825AF2">
        <w:rPr>
          <w:rFonts w:ascii="宋体" w:eastAsia="宋体" w:hAnsi="宋体" w:cs="宋体"/>
          <w:b/>
          <w:color w:val="000000" w:themeColor="text1"/>
          <w:sz w:val="24"/>
        </w:rPr>
        <w:t>（一）</w:t>
      </w:r>
      <w:r w:rsidRPr="00825AF2">
        <w:rPr>
          <w:rFonts w:ascii="宋体" w:eastAsia="宋体" w:hAnsi="宋体" w:cs="宋体" w:hint="eastAsia"/>
          <w:b/>
          <w:color w:val="000000" w:themeColor="text1"/>
          <w:sz w:val="24"/>
        </w:rPr>
        <w:t>项目</w:t>
      </w:r>
      <w:r w:rsidRPr="00825AF2">
        <w:rPr>
          <w:rFonts w:ascii="宋体" w:eastAsia="宋体" w:hAnsi="宋体" w:cs="宋体"/>
          <w:b/>
          <w:color w:val="000000" w:themeColor="text1"/>
          <w:sz w:val="24"/>
        </w:rPr>
        <w:t>清单</w:t>
      </w:r>
      <w:bookmarkEnd w:id="1"/>
      <w:bookmarkEnd w:id="2"/>
    </w:p>
    <w:tbl>
      <w:tblPr>
        <w:tblW w:w="0" w:type="auto"/>
        <w:jc w:val="center"/>
        <w:tblLook w:val="04A0" w:firstRow="1" w:lastRow="0" w:firstColumn="1" w:lastColumn="0" w:noHBand="0" w:noVBand="1"/>
      </w:tblPr>
      <w:tblGrid>
        <w:gridCol w:w="837"/>
        <w:gridCol w:w="1421"/>
        <w:gridCol w:w="5529"/>
        <w:gridCol w:w="850"/>
        <w:gridCol w:w="768"/>
      </w:tblGrid>
      <w:tr w:rsidR="00454AAD" w:rsidRPr="00825AF2">
        <w:trPr>
          <w:trHeight w:val="312"/>
          <w:jc w:val="center"/>
        </w:trPr>
        <w:tc>
          <w:tcPr>
            <w:tcW w:w="8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序号</w:t>
            </w:r>
          </w:p>
        </w:tc>
        <w:tc>
          <w:tcPr>
            <w:tcW w:w="1421"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b/>
                <w:bCs/>
                <w:color w:val="000000"/>
                <w:kern w:val="0"/>
                <w:szCs w:val="21"/>
                <w:lang w:bidi="ar"/>
              </w:rPr>
              <w:t>产品名称</w:t>
            </w:r>
          </w:p>
        </w:tc>
        <w:tc>
          <w:tcPr>
            <w:tcW w:w="5529"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标的物参数及规格</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单位</w:t>
            </w:r>
          </w:p>
        </w:tc>
        <w:tc>
          <w:tcPr>
            <w:tcW w:w="7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数量</w:t>
            </w:r>
          </w:p>
        </w:tc>
      </w:tr>
      <w:tr w:rsidR="00454AAD" w:rsidRPr="00825AF2">
        <w:trPr>
          <w:trHeight w:val="312"/>
          <w:jc w:val="center"/>
        </w:trPr>
        <w:tc>
          <w:tcPr>
            <w:tcW w:w="837" w:type="dxa"/>
            <w:vMerge/>
            <w:tcBorders>
              <w:top w:val="single" w:sz="8" w:space="0" w:color="auto"/>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vMerge/>
            <w:tcBorders>
              <w:top w:val="single" w:sz="8" w:space="0" w:color="auto"/>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5529" w:type="dxa"/>
            <w:vMerge/>
            <w:tcBorders>
              <w:top w:val="single" w:sz="8" w:space="0" w:color="auto"/>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850" w:type="dxa"/>
            <w:vMerge/>
            <w:tcBorders>
              <w:top w:val="single" w:sz="8" w:space="0" w:color="auto"/>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768" w:type="dxa"/>
            <w:vMerge/>
            <w:tcBorders>
              <w:top w:val="single" w:sz="8" w:space="0" w:color="auto"/>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漏保</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漏电断路器2P20A</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16</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电源线</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BV2.5，100米/卷</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卷</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12</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3</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空调电源线</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YJV5*4电缆线</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bookmarkStart w:id="3" w:name="RANGE!D5"/>
            <w:r w:rsidRPr="00825AF2">
              <w:rPr>
                <w:rFonts w:ascii="宋体" w:eastAsia="宋体" w:hAnsi="宋体" w:cs="宋体" w:hint="eastAsia"/>
                <w:color w:val="000000"/>
                <w:kern w:val="0"/>
                <w:szCs w:val="21"/>
              </w:rPr>
              <w:t>米</w:t>
            </w:r>
            <w:bookmarkEnd w:id="3"/>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30</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4</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电源线</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YJV5*6电缆线</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米</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40</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5</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六孔插座</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六孔插座+明盒</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25</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6</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电源箱</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暗装强电箱80回路</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7</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空气开关</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空气开关3P 63A</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8</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空气开关</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空气开关3P 40A</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color w:val="000000"/>
                <w:kern w:val="0"/>
                <w:szCs w:val="21"/>
              </w:rPr>
              <w:t>9</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光缆</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室外4芯单模铠装中心束管式国标光缆</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米</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50</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r w:rsidRPr="00825AF2">
              <w:rPr>
                <w:rFonts w:ascii="宋体" w:eastAsia="宋体" w:hAnsi="宋体" w:cs="宋体"/>
                <w:color w:val="000000"/>
                <w:kern w:val="0"/>
                <w:szCs w:val="21"/>
              </w:rPr>
              <w:t>0</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熔接盒</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4口LC-LC光纤熔接盒</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r w:rsidRPr="00825AF2">
              <w:rPr>
                <w:rFonts w:ascii="宋体" w:eastAsia="宋体" w:hAnsi="宋体" w:cs="宋体"/>
                <w:color w:val="000000"/>
                <w:kern w:val="0"/>
                <w:szCs w:val="21"/>
              </w:rPr>
              <w:t>1</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尾纤</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LC-LC双芯3米单模光纤跳线</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4</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r w:rsidRPr="00825AF2">
              <w:rPr>
                <w:rFonts w:ascii="宋体" w:eastAsia="宋体" w:hAnsi="宋体" w:cs="宋体"/>
                <w:color w:val="000000"/>
                <w:kern w:val="0"/>
                <w:szCs w:val="21"/>
              </w:rPr>
              <w:t>2</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耦合器</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LC-LC双工耦合器</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4</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r w:rsidRPr="00825AF2">
              <w:rPr>
                <w:rFonts w:ascii="宋体" w:eastAsia="宋体" w:hAnsi="宋体" w:cs="宋体"/>
                <w:color w:val="000000"/>
                <w:kern w:val="0"/>
                <w:szCs w:val="21"/>
              </w:rPr>
              <w:t>3</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光纤模块</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光模块-SFP-GE-单模模块-(1310nm.10km.LC)</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r>
      <w:tr w:rsidR="00454AAD" w:rsidRPr="00825AF2">
        <w:trPr>
          <w:trHeight w:val="30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r w:rsidRPr="00825AF2">
              <w:rPr>
                <w:rFonts w:ascii="宋体" w:eastAsia="宋体" w:hAnsi="宋体" w:cs="宋体"/>
                <w:color w:val="000000"/>
                <w:kern w:val="0"/>
                <w:szCs w:val="21"/>
              </w:rPr>
              <w:t>4</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bCs/>
                <w:color w:val="000000"/>
                <w:kern w:val="0"/>
                <w:szCs w:val="21"/>
              </w:rPr>
            </w:pPr>
            <w:r w:rsidRPr="00825AF2">
              <w:rPr>
                <w:rFonts w:ascii="宋体" w:eastAsia="宋体" w:hAnsi="宋体" w:cs="宋体" w:hint="eastAsia"/>
                <w:bCs/>
                <w:color w:val="000000"/>
                <w:kern w:val="0"/>
                <w:szCs w:val="21"/>
              </w:rPr>
              <w:t>无线AP</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技术参数指标：</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协议标准</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★支持802.11a/b/g/n/ac/ac Wave 2/ax/be标准，</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★支持2.4GHz/5GHz双频段同时工作，</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Wi-Fi 7特性</w:t>
            </w:r>
            <w:r w:rsidRPr="00825AF2">
              <w:rPr>
                <w:rFonts w:ascii="宋体" w:eastAsia="宋体" w:hAnsi="宋体" w:cs="宋体" w:hint="eastAsia"/>
                <w:color w:val="000000"/>
                <w:kern w:val="0"/>
                <w:szCs w:val="21"/>
              </w:rPr>
              <w:tab/>
              <w:t>支持Muti-RU、4096QAM、MLO、Preamble Puncturing（前导码打孔）等Wi-Fi 7特性</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用户接入</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★支持最大接入用户数1024个，</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射频</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★整机性能：9.33Gbps，</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★支持三射频2.4GHz(2x2)+5GHz(2x2)+5GHz(4x4)同时工作，</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接口</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支持1个5GE PoE电接口，1个GE PoE Out电口</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lastRenderedPageBreak/>
              <w:t>USB接口</w:t>
            </w:r>
            <w:r w:rsidRPr="00825AF2">
              <w:rPr>
                <w:rFonts w:ascii="宋体" w:eastAsia="宋体" w:hAnsi="宋体" w:cs="宋体" w:hint="eastAsia"/>
                <w:color w:val="000000"/>
                <w:kern w:val="0"/>
                <w:szCs w:val="21"/>
              </w:rPr>
              <w:tab/>
              <w:t>支持USB接口，</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天线</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内置智能天线，</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最大发射功率</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★最大发射功率≥26dBm，支持按1dB步长调整发射功率，</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功能特性</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支持智能漫游负载均衡技术，在用户漫游后对组网内AP进行负载均衡检测，调整各个AP的用户负载，提升网络稳定性。</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★支持智能频段动态调整技术，自动检测邻频和同频的信号干扰，识别2.4G冗余射频，通过AP间的自动协商，自动切换或关闭冗余射频，降低2.4G同频干扰，增加系统容量。</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支持无缝漫游，用户在多个AP间移动过程中观看720p高清视频不卡顿</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★支持基于802.11k、802.11v和802.11r协议的智能漫游技术，使终端接入到信号质量最好的AP</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支持云管理模式，在不更换硬件的情况下，可支持切换到云模式</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可靠性</w:t>
            </w:r>
            <w:r w:rsidRPr="00825AF2">
              <w:rPr>
                <w:rFonts w:ascii="宋体" w:eastAsia="宋体" w:hAnsi="宋体" w:cs="宋体" w:hint="eastAsia"/>
                <w:color w:val="000000"/>
                <w:kern w:val="0"/>
                <w:szCs w:val="21"/>
              </w:rPr>
              <w:tab/>
              <w:t>支持广域逃生，本地转发模式下，AP与AC连接中断后，原有用户在线、新用户正常接入</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★AP在两个无线控制器间双机热备倒换，链路倒换时间小于50ms</w:t>
            </w:r>
            <w:r w:rsidRPr="00825AF2">
              <w:rPr>
                <w:rFonts w:ascii="宋体" w:eastAsia="宋体" w:hAnsi="宋体" w:cs="宋体" w:hint="eastAsia"/>
                <w:kern w:val="0"/>
                <w:szCs w:val="21"/>
                <w:lang w:bidi="ar"/>
              </w:rPr>
              <w:t>（提供官网功能截图或产品数据手册并加盖制造商公章证明）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安全特性</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★支持WPA3认证/加密方式，</w:t>
            </w:r>
            <w:r w:rsidRPr="00825AF2">
              <w:rPr>
                <w:rFonts w:ascii="宋体" w:eastAsia="宋体" w:hAnsi="宋体" w:cs="宋体" w:hint="eastAsia"/>
                <w:kern w:val="0"/>
                <w:szCs w:val="21"/>
                <w:lang w:bidi="ar"/>
              </w:rPr>
              <w:t>（提供官网功能截图或产品数据手册并加盖制造商公章证明）</w:t>
            </w:r>
            <w:r w:rsidRPr="00825AF2">
              <w:rPr>
                <w:rFonts w:ascii="宋体" w:eastAsia="宋体" w:hAnsi="宋体" w:cs="宋体" w:hint="eastAsia"/>
                <w:kern w:val="0"/>
                <w:szCs w:val="21"/>
                <w:lang w:bidi="ar"/>
              </w:rPr>
              <w:br/>
            </w:r>
            <w:r w:rsidRPr="00825AF2">
              <w:rPr>
                <w:rFonts w:ascii="宋体" w:eastAsia="宋体" w:hAnsi="宋体" w:cs="宋体" w:hint="eastAsia"/>
                <w:color w:val="000000"/>
                <w:kern w:val="0"/>
                <w:szCs w:val="21"/>
              </w:rPr>
              <w:t>工作温度</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★工作温度-10°C~50°C，</w:t>
            </w:r>
            <w:r w:rsidRPr="00825AF2">
              <w:rPr>
                <w:rFonts w:ascii="宋体" w:eastAsia="宋体" w:hAnsi="宋体" w:cs="宋体" w:hint="eastAsia"/>
                <w:kern w:val="0"/>
                <w:szCs w:val="21"/>
                <w:lang w:bidi="ar"/>
              </w:rPr>
              <w:t>（提供官网功能截图或产品数据手册并加盖制造商公章证明）</w:t>
            </w:r>
            <w:r w:rsidRPr="00825AF2">
              <w:rPr>
                <w:rFonts w:ascii="宋体" w:eastAsia="宋体" w:hAnsi="宋体" w:cs="宋体" w:hint="eastAsia"/>
                <w:kern w:val="0"/>
                <w:szCs w:val="21"/>
                <w:lang w:bidi="ar"/>
              </w:rPr>
              <w:br/>
            </w:r>
            <w:r w:rsidRPr="00825AF2">
              <w:rPr>
                <w:rFonts w:ascii="宋体" w:eastAsia="宋体" w:hAnsi="宋体" w:cs="宋体" w:hint="eastAsia"/>
                <w:color w:val="000000"/>
                <w:kern w:val="0"/>
                <w:szCs w:val="21"/>
              </w:rPr>
              <w:t>存储温度</w:t>
            </w:r>
            <w:r w:rsidRPr="00825AF2">
              <w:rPr>
                <w:rFonts w:ascii="宋体" w:eastAsia="宋体" w:hAnsi="宋体" w:cs="宋体" w:hint="eastAsia"/>
                <w:color w:val="000000"/>
                <w:kern w:val="0"/>
                <w:szCs w:val="21"/>
              </w:rPr>
              <w:tab/>
              <w:t>-40℃～+70℃</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工作湿度</w:t>
            </w:r>
            <w:r w:rsidRPr="00825AF2">
              <w:rPr>
                <w:rFonts w:ascii="宋体" w:eastAsia="宋体" w:hAnsi="宋体" w:cs="宋体" w:hint="eastAsia"/>
                <w:color w:val="000000"/>
                <w:kern w:val="0"/>
                <w:szCs w:val="21"/>
              </w:rPr>
              <w:tab/>
              <w:t>5%～95%（非凝结）</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供电</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支持POE供电，能满足POE 802.3AT和802.3AF供电正常工作，不需要强制POE 802.3BT供电</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资质要求</w:t>
            </w:r>
            <w:r w:rsidRPr="00825AF2">
              <w:rPr>
                <w:rFonts w:ascii="宋体" w:eastAsia="宋体" w:hAnsi="宋体" w:cs="宋体" w:hint="eastAsia"/>
                <w:color w:val="000000"/>
                <w:kern w:val="0"/>
                <w:szCs w:val="21"/>
              </w:rPr>
              <w:tab/>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国家无线电委员会入网核准证</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lastRenderedPageBreak/>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r w:rsidR="00454AAD" w:rsidRPr="00825AF2">
        <w:trPr>
          <w:trHeight w:val="29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lastRenderedPageBreak/>
              <w:t>1</w:t>
            </w:r>
            <w:r w:rsidRPr="00825AF2">
              <w:rPr>
                <w:rFonts w:ascii="宋体" w:eastAsia="宋体" w:hAnsi="宋体" w:cs="宋体"/>
                <w:color w:val="000000"/>
                <w:kern w:val="0"/>
                <w:szCs w:val="21"/>
              </w:rPr>
              <w:t>5</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bCs/>
                <w:color w:val="000000"/>
                <w:kern w:val="0"/>
                <w:szCs w:val="21"/>
              </w:rPr>
            </w:pPr>
            <w:r w:rsidRPr="00825AF2">
              <w:rPr>
                <w:rFonts w:ascii="宋体" w:eastAsia="宋体" w:hAnsi="宋体" w:cs="宋体" w:hint="eastAsia"/>
                <w:bCs/>
                <w:color w:val="000000"/>
                <w:kern w:val="0"/>
                <w:szCs w:val="21"/>
              </w:rPr>
              <w:t>教室烟感探测器</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含4G卡、5年流量，授权并无缝接入学校现有云平台的费用</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技术参数指标：</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产品需符合GB 20517-20</w:t>
            </w:r>
            <w:r w:rsidRPr="00825AF2">
              <w:rPr>
                <w:rFonts w:ascii="宋体" w:eastAsia="宋体" w:hAnsi="宋体" w:cs="宋体" w:hint="eastAsia"/>
                <w:color w:val="000000"/>
                <w:kern w:val="0"/>
                <w:szCs w:val="21"/>
              </w:rPr>
              <w:t>25</w:t>
            </w:r>
            <w:r w:rsidRPr="00825AF2">
              <w:rPr>
                <w:rFonts w:ascii="宋体" w:eastAsia="宋体" w:hAnsi="宋体" w:cs="宋体"/>
                <w:color w:val="000000"/>
                <w:kern w:val="0"/>
                <w:szCs w:val="21"/>
              </w:rPr>
              <w:t>《独立式感烟火灾探测报警器》要求，并取得国家消防电子产品质量监督检验中心出具的型式试验报告产品需符合GB 20517-20</w:t>
            </w:r>
            <w:r w:rsidRPr="00825AF2">
              <w:rPr>
                <w:rFonts w:ascii="宋体" w:eastAsia="宋体" w:hAnsi="宋体" w:cs="宋体" w:hint="eastAsia"/>
                <w:color w:val="000000"/>
                <w:kern w:val="0"/>
                <w:szCs w:val="21"/>
              </w:rPr>
              <w:t>25</w:t>
            </w:r>
            <w:r w:rsidRPr="00825AF2">
              <w:rPr>
                <w:rFonts w:ascii="宋体" w:eastAsia="宋体" w:hAnsi="宋体" w:cs="宋体"/>
                <w:color w:val="000000"/>
                <w:kern w:val="0"/>
                <w:szCs w:val="21"/>
              </w:rPr>
              <w:t>《独立式感烟火灾探测报警器》要求，取得应急管理部消防产品合格评定中心出具的强制性产品认证证书。产品需获得无线电发射设备型号核准证和进网许可证。</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★产品具有有效期内产品责任险，保险期内因设备问题导致意外事故，每次事故赔偿限额（其他货币单位按汇率换</w:t>
            </w:r>
            <w:r w:rsidRPr="00825AF2">
              <w:rPr>
                <w:rFonts w:ascii="宋体" w:eastAsia="宋体" w:hAnsi="宋体" w:cs="宋体"/>
                <w:color w:val="000000"/>
                <w:kern w:val="0"/>
                <w:szCs w:val="21"/>
              </w:rPr>
              <w:lastRenderedPageBreak/>
              <w:t>算为人民币计算）＞7000万元人民币。（提供消防产品责任险（凭证）复印件并加盖制造商公章证明）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★设备应具有1个红外光信号发射管、1个蓝光信号发射管、1个光信号接收管、1个温湿度传感器和1个红外遥控接收管等内部传感器。（提供公安部检验报告复印件并加盖制造商公章证明）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★在距设备正前方3m处，设备蜂鸣器的声压级应大于等于85dB（A计权）。（提供公安部检验报告复印件并加盖制造商公章证明）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★处于烟雾报警状态时，设备应支持通过平台端远程下发指令进行烟雾报警复位（提供公安部检验报告复印件并加盖制造商公章证明）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★设备应支持监测周围室内环境的温度和湿度，并定时自动上报至平台端。（提供公安部检验报告复印件并加盖制造商公章证明）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★设备支持4G网络无线通讯，可以插入移动/电信/联通/广电4G SIM卡后接入运营商的物联网设备管理平台（提供公安部检验报告复印件并加盖制造商公章证明）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入网注册指示功能试验：启动4G网络注册后，设备应给出蜂鸣器鸣叫、指示灯闪烁的交互指示。当入网注册失败时，设备应给出指示灯红色指示，及不同的注册失败原因对应的蜂鸣器长鸣一声、三声、五声。当入网注册成功时，设备应给出蜂鸣器鸣叫2次，指示灯绿色熄灭的指示。（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★当蜂鸣器出现故障时，设备应能产生蜂鸣器故障报警，并上报至手机APP端与平台端。（提供公安部检验报告复印件并加盖制造商公章证明）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★处于报警状态时，设备应支持通过外接的红外遥控器控制进行消音。（提供公安部检验报告复印件并加盖制造商公章证明）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★在设备正常待机状态下，支持与红外遥控器的任意按键进行对码学习与配对。配对完成后，设备应支持通过对应的红外遥控器的按键进行消音操作。（提供公安部检验报告复印件并加盖制造商公章证明）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★设备支持设置禁用和解除禁用，当设备禁用启动后，设备应不再进行烟雾探测（提供公安部检验报告复印件并加盖制造商公章证明）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★设备应支持通过平台端远程控制对设备参数进行配置设备，其中参数应包括上报间隔、重发次数、心跳周期、算法灵敏度等。（提供公安部检验报告复印件并加盖制造商公章证明）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★设备应支持通过串口读取设备内部数据，其中数据应包括SN号、软件版本号、硬件版本号、底噪、报警阈值、电池电量、环境温湿度值、报警事件。（提供公安部检验报告复印件并加盖制造商公章证明）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信息查询功能：设备应支持通过平台端查询初次安装时的环境底噪、当前的环境底噪、报警时的烟雾阈值、报警时的温度值、报警时的湿度值。设备应支持通过平台端查询ICCID、IMEI、电池电量、环境温度、湿度、水汽浓度、迷宫污染指数。（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lastRenderedPageBreak/>
              <w:t>★设备应具有可拆卸的迷宫外壳，应支持对迷宫进行检测，并给出自助清洁提示。（提供公安部检验报告复印件并加盖制造商公章证明）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★设备应具备抗水汽干扰功能，放置在25℃、RH99%的环境下，持续4h；试验期间无误报情况发生。此后保持以上温湿度环境，注入烟雾，设备发生报警。（提供公安部检验报告复印件并加盖制造商公章证明）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★设备的外壳防护等级应符合GB/T 4208-2017中IP31的要求。（提供公安部检验报告复印件并加盖制造商公章证明）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★烟感的报警阈值范围在0.3dB/m~0.4dB/m（提供公安部检验报告复印件并加盖制造商公章证明）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设备应具备欠压报警功能；当电池电量低于预设值时（电池欠压值默认为2.65V），设备应产生蜂鸣器短促鸣叫、指示灯闪烁的报警，并上报至手机APP端与平台端（提供公安部检验报告复印件并加盖制造商公章证明）</w:t>
            </w:r>
          </w:p>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color w:val="000000"/>
                <w:kern w:val="0"/>
                <w:szCs w:val="21"/>
              </w:rPr>
              <w:t>★在设备正常待机状态下，设备应支持与红外遥控器的任意按键进行对码学习与配对。配对完成后，设备应支持通过对应的红外遥控器的按键进行消音操作（提供公安部检验报告复印件并加盖制造商公章证明）</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lastRenderedPageBreak/>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r>
      <w:tr w:rsidR="00454AAD" w:rsidRPr="00825AF2">
        <w:trPr>
          <w:trHeight w:val="570"/>
          <w:jc w:val="center"/>
        </w:trPr>
        <w:tc>
          <w:tcPr>
            <w:tcW w:w="837"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lastRenderedPageBreak/>
              <w:t>1</w:t>
            </w:r>
            <w:r w:rsidRPr="00825AF2">
              <w:rPr>
                <w:rFonts w:ascii="宋体" w:eastAsia="宋体" w:hAnsi="宋体" w:cs="宋体"/>
                <w:color w:val="000000"/>
                <w:kern w:val="0"/>
                <w:szCs w:val="21"/>
              </w:rPr>
              <w:t>6</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施工辅材</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含水晶头、标签纸、线槽线管、尼龙扎带，电工胶布等</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r w:rsidR="00454AAD" w:rsidRPr="00825AF2">
        <w:trPr>
          <w:trHeight w:val="290"/>
          <w:jc w:val="center"/>
        </w:trPr>
        <w:tc>
          <w:tcPr>
            <w:tcW w:w="837" w:type="dxa"/>
            <w:vMerge w:val="restart"/>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color w:val="000000"/>
                <w:kern w:val="0"/>
                <w:szCs w:val="21"/>
              </w:rPr>
              <w:t>17</w:t>
            </w: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rPr>
                <w:rFonts w:ascii="宋体" w:eastAsia="宋体" w:hAnsi="宋体" w:cs="宋体"/>
                <w:b/>
                <w:bCs/>
                <w:color w:val="000000"/>
                <w:kern w:val="0"/>
                <w:szCs w:val="21"/>
                <w:u w:val="single"/>
              </w:rPr>
            </w:pPr>
            <w:r w:rsidRPr="00825AF2">
              <w:rPr>
                <w:rFonts w:ascii="宋体" w:eastAsia="宋体" w:hAnsi="宋体" w:cs="宋体" w:hint="eastAsia"/>
                <w:bCs/>
                <w:color w:val="000000"/>
                <w:kern w:val="0"/>
                <w:szCs w:val="21"/>
              </w:rPr>
              <w:t>陶瓷钢制防静电地板</w:t>
            </w:r>
            <w:r w:rsidRPr="00825AF2">
              <w:rPr>
                <w:rFonts w:ascii="宋体" w:eastAsia="宋体" w:hAnsi="宋体" w:cs="宋体" w:hint="eastAsia"/>
                <w:b/>
                <w:bCs/>
                <w:color w:val="000000"/>
                <w:kern w:val="0"/>
                <w:szCs w:val="21"/>
                <w:u w:val="single"/>
              </w:rPr>
              <w:t>（核心产品）</w:t>
            </w:r>
          </w:p>
          <w:p w:rsidR="00454AAD" w:rsidRPr="00825AF2" w:rsidRDefault="00454AAD">
            <w:pPr>
              <w:widowControl/>
              <w:jc w:val="center"/>
              <w:rPr>
                <w:rFonts w:ascii="宋体" w:eastAsia="宋体" w:hAnsi="宋体" w:cs="宋体"/>
                <w:color w:val="000000"/>
                <w:kern w:val="0"/>
                <w:szCs w:val="21"/>
              </w:rPr>
            </w:pP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rPr>
              <w:t>技术参数指标：</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hint="eastAsia"/>
                <w:color w:val="000000"/>
                <w:kern w:val="0"/>
                <w:sz w:val="21"/>
                <w:szCs w:val="21"/>
              </w:rPr>
              <w:t>★</w:t>
            </w:r>
            <w:r w:rsidRPr="00825AF2">
              <w:rPr>
                <w:rFonts w:ascii="宋体" w:eastAsia="宋体" w:hAnsi="宋体" w:cs="宋体" w:hint="eastAsia"/>
                <w:color w:val="000000"/>
                <w:kern w:val="0"/>
                <w:position w:val="0"/>
                <w:sz w:val="21"/>
                <w:szCs w:val="21"/>
              </w:rPr>
              <w:t>外观：符合GB/T36340-2018，地板应组装精细，接缝整齐严密，粘接牢固，不开胶，板面覆盖层应柔光、耐污、不打滑、无明显可见的色差、疵点及起泡。金属表面防锈层牢固，采用镀锌处理的应有金属光泽、无疵点，采用喷塑处理塑层应柔光，无明显可见的色差、疵点及起泡。</w:t>
            </w:r>
            <w:r w:rsidRPr="00825AF2">
              <w:rPr>
                <w:rFonts w:ascii="宋体" w:eastAsia="宋体" w:hAnsi="宋体" w:cs="宋体" w:hint="eastAsia"/>
                <w:color w:val="000000"/>
                <w:kern w:val="0"/>
                <w:sz w:val="21"/>
                <w:szCs w:val="21"/>
              </w:rPr>
              <w:t>（提供具有CMA第三方权威机构出具的检验报告复印件并加盖制造商公章证明）</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hint="eastAsia"/>
                <w:color w:val="000000"/>
                <w:kern w:val="0"/>
                <w:position w:val="0"/>
                <w:sz w:val="21"/>
                <w:szCs w:val="21"/>
              </w:rPr>
              <w:t>CZ级陶瓷防静电地板(600*600*40，上下钢板壁厚大&lt;1.6mm瓷砖1.0厚定制颜色)，锌钢专用支架壁厚卡</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hint="eastAsia"/>
                <w:color w:val="000000"/>
                <w:kern w:val="0"/>
                <w:position w:val="0"/>
                <w:sz w:val="21"/>
                <w:szCs w:val="21"/>
              </w:rPr>
              <w:t>&lt;2.0mm,支腿管径60mm,上下托大&lt;3mm，横梁撑采用壁厚&lt;1.2mm方管</w:t>
            </w:r>
          </w:p>
          <w:p w:rsidR="00454AAD" w:rsidRPr="00825AF2" w:rsidRDefault="00431777">
            <w:pPr>
              <w:rPr>
                <w:rFonts w:ascii="宋体" w:eastAsia="宋体" w:hAnsi="宋体" w:cs="宋体"/>
                <w:color w:val="000000"/>
                <w:kern w:val="0"/>
                <w:szCs w:val="21"/>
              </w:rPr>
            </w:pPr>
            <w:r w:rsidRPr="00825AF2">
              <w:rPr>
                <w:rFonts w:ascii="宋体" w:eastAsia="宋体" w:hAnsi="宋体" w:cs="宋体"/>
                <w:color w:val="000000"/>
                <w:kern w:val="0"/>
                <w:szCs w:val="21"/>
              </w:rPr>
              <w:t>★</w:t>
            </w:r>
            <w:r w:rsidRPr="00825AF2">
              <w:rPr>
                <w:rFonts w:ascii="宋体" w:eastAsia="宋体" w:hAnsi="宋体" w:cs="宋体" w:hint="eastAsia"/>
                <w:color w:val="000000"/>
                <w:kern w:val="0"/>
                <w:szCs w:val="21"/>
              </w:rPr>
              <w:t>系统电阻：符合GB/T36340-2018，属静电耗散型≤7.85X10</w:t>
            </w:r>
            <w:r w:rsidRPr="00825AF2">
              <w:rPr>
                <w:rFonts w:ascii="宋体" w:eastAsia="宋体" w:hAnsi="宋体" w:cs="宋体" w:hint="eastAsia"/>
                <w:color w:val="000000"/>
                <w:kern w:val="0"/>
                <w:szCs w:val="21"/>
                <w:vertAlign w:val="superscript"/>
              </w:rPr>
              <w:t>7</w:t>
            </w:r>
            <w:r w:rsidRPr="00825AF2">
              <w:rPr>
                <w:rFonts w:ascii="宋体" w:eastAsia="宋体" w:hAnsi="宋体" w:cs="宋体" w:hint="eastAsia"/>
                <w:color w:val="000000"/>
                <w:kern w:val="0"/>
                <w:szCs w:val="21"/>
              </w:rPr>
              <w:t>Ω，测试电压为：100V</w:t>
            </w:r>
            <w:r w:rsidRPr="00825AF2">
              <w:rPr>
                <w:rFonts w:ascii="宋体" w:eastAsia="宋体" w:hAnsi="宋体" w:cs="宋体"/>
                <w:color w:val="000000"/>
                <w:kern w:val="0"/>
                <w:szCs w:val="21"/>
              </w:rPr>
              <w:t>（提供</w:t>
            </w:r>
            <w:r w:rsidRPr="00825AF2">
              <w:rPr>
                <w:rFonts w:ascii="宋体" w:eastAsia="宋体" w:hAnsi="宋体" w:cs="宋体" w:hint="eastAsia"/>
                <w:color w:val="000000"/>
                <w:kern w:val="0"/>
                <w:szCs w:val="21"/>
              </w:rPr>
              <w:t>具有CNAS第三方权威机构出具的</w:t>
            </w:r>
            <w:r w:rsidRPr="00825AF2">
              <w:rPr>
                <w:rFonts w:ascii="宋体" w:eastAsia="宋体" w:hAnsi="宋体" w:cs="宋体"/>
                <w:color w:val="000000"/>
                <w:kern w:val="0"/>
                <w:szCs w:val="21"/>
              </w:rPr>
              <w:t>检验报告复印件并加盖制造商公章证明）</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color w:val="000000"/>
                <w:kern w:val="0"/>
                <w:sz w:val="21"/>
                <w:szCs w:val="21"/>
              </w:rPr>
              <w:t>★</w:t>
            </w:r>
            <w:r w:rsidRPr="00825AF2">
              <w:rPr>
                <w:rFonts w:ascii="宋体" w:eastAsia="宋体" w:hAnsi="宋体" w:cs="宋体" w:hint="eastAsia"/>
                <w:color w:val="000000"/>
                <w:kern w:val="0"/>
                <w:position w:val="0"/>
                <w:sz w:val="21"/>
                <w:szCs w:val="21"/>
              </w:rPr>
              <w:t>集中荷载：符合GB/T36340-2018，扰度≤0.76mm;永久变形≤0.1mm</w:t>
            </w:r>
            <w:r w:rsidRPr="00825AF2">
              <w:rPr>
                <w:rFonts w:ascii="宋体" w:eastAsia="宋体" w:hAnsi="宋体" w:cs="宋体"/>
                <w:color w:val="000000"/>
                <w:kern w:val="0"/>
                <w:sz w:val="21"/>
                <w:szCs w:val="21"/>
              </w:rPr>
              <w:t>（提供</w:t>
            </w:r>
            <w:r w:rsidRPr="00825AF2">
              <w:rPr>
                <w:rFonts w:ascii="宋体" w:eastAsia="宋体" w:hAnsi="宋体" w:cs="宋体" w:hint="eastAsia"/>
                <w:color w:val="000000"/>
                <w:kern w:val="0"/>
                <w:sz w:val="21"/>
                <w:szCs w:val="21"/>
              </w:rPr>
              <w:t>具有CNAS第三方权威机构出具的</w:t>
            </w:r>
            <w:r w:rsidRPr="00825AF2">
              <w:rPr>
                <w:rFonts w:ascii="宋体" w:eastAsia="宋体" w:hAnsi="宋体" w:cs="宋体"/>
                <w:color w:val="000000"/>
                <w:kern w:val="0"/>
                <w:sz w:val="21"/>
                <w:szCs w:val="21"/>
              </w:rPr>
              <w:t>检验报告复印件并加盖制造商公章证明）</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color w:val="000000"/>
                <w:kern w:val="0"/>
                <w:sz w:val="21"/>
                <w:szCs w:val="21"/>
              </w:rPr>
              <w:t>★</w:t>
            </w:r>
            <w:r w:rsidRPr="00825AF2">
              <w:rPr>
                <w:rFonts w:ascii="宋体" w:eastAsia="宋体" w:hAnsi="宋体" w:cs="宋体" w:hint="eastAsia"/>
                <w:color w:val="000000"/>
                <w:kern w:val="0"/>
                <w:position w:val="0"/>
                <w:sz w:val="21"/>
                <w:szCs w:val="21"/>
              </w:rPr>
              <w:t>均布荷载：符合GB/T36340-2018，扰度≤0.42mm;</w:t>
            </w:r>
            <w:r w:rsidRPr="00825AF2">
              <w:rPr>
                <w:rFonts w:ascii="宋体" w:eastAsia="宋体" w:hAnsi="宋体" w:cs="宋体"/>
                <w:color w:val="000000"/>
                <w:kern w:val="0"/>
                <w:sz w:val="21"/>
                <w:szCs w:val="21"/>
              </w:rPr>
              <w:t>（提供</w:t>
            </w:r>
            <w:r w:rsidRPr="00825AF2">
              <w:rPr>
                <w:rFonts w:ascii="宋体" w:eastAsia="宋体" w:hAnsi="宋体" w:cs="宋体" w:hint="eastAsia"/>
                <w:color w:val="000000"/>
                <w:kern w:val="0"/>
                <w:sz w:val="21"/>
                <w:szCs w:val="21"/>
              </w:rPr>
              <w:t>具有CNAS第三方权威机构出具的</w:t>
            </w:r>
            <w:r w:rsidRPr="00825AF2">
              <w:rPr>
                <w:rFonts w:ascii="宋体" w:eastAsia="宋体" w:hAnsi="宋体" w:cs="宋体"/>
                <w:color w:val="000000"/>
                <w:kern w:val="0"/>
                <w:sz w:val="21"/>
                <w:szCs w:val="21"/>
              </w:rPr>
              <w:t>检验报告复印件并加盖制造商公章证明）</w:t>
            </w:r>
          </w:p>
          <w:p w:rsidR="00454AAD" w:rsidRPr="00825AF2" w:rsidRDefault="00431777">
            <w:pPr>
              <w:pStyle w:val="a0"/>
              <w:jc w:val="both"/>
              <w:rPr>
                <w:rFonts w:ascii="宋体" w:eastAsia="宋体" w:hAnsi="宋体" w:cs="宋体"/>
                <w:color w:val="000000"/>
                <w:kern w:val="0"/>
                <w:position w:val="0"/>
                <w:sz w:val="21"/>
                <w:szCs w:val="21"/>
              </w:rPr>
            </w:pPr>
            <w:r w:rsidRPr="00825AF2">
              <w:rPr>
                <w:rFonts w:ascii="宋体" w:eastAsia="宋体" w:hAnsi="宋体" w:cs="宋体"/>
                <w:color w:val="000000"/>
                <w:kern w:val="0"/>
                <w:sz w:val="21"/>
                <w:szCs w:val="21"/>
              </w:rPr>
              <w:t>★</w:t>
            </w:r>
            <w:r w:rsidRPr="00825AF2">
              <w:rPr>
                <w:rFonts w:ascii="宋体" w:eastAsia="宋体" w:hAnsi="宋体" w:cs="宋体" w:hint="eastAsia"/>
                <w:color w:val="000000"/>
                <w:kern w:val="0"/>
                <w:position w:val="0"/>
                <w:sz w:val="21"/>
                <w:szCs w:val="21"/>
              </w:rPr>
              <w:t>燃烧性能：符合GB50222-2001《建筑内部装修设计防火规范》，板基：不燃A1型；贴面符合SJ/T 11236-2001《防静电贴面板通用规范》，贴面≤30s FV-1级</w:t>
            </w:r>
            <w:r w:rsidRPr="00825AF2">
              <w:rPr>
                <w:rFonts w:ascii="宋体" w:eastAsia="宋体" w:hAnsi="宋体" w:cs="宋体"/>
                <w:color w:val="000000"/>
                <w:kern w:val="0"/>
                <w:sz w:val="21"/>
                <w:szCs w:val="21"/>
              </w:rPr>
              <w:t>（提供</w:t>
            </w:r>
            <w:r w:rsidRPr="00825AF2">
              <w:rPr>
                <w:rFonts w:ascii="宋体" w:eastAsia="宋体" w:hAnsi="宋体" w:cs="宋体" w:hint="eastAsia"/>
                <w:color w:val="000000"/>
                <w:kern w:val="0"/>
                <w:sz w:val="21"/>
                <w:szCs w:val="21"/>
              </w:rPr>
              <w:t>具有CNAS第三方权威机构出具的</w:t>
            </w:r>
            <w:r w:rsidRPr="00825AF2">
              <w:rPr>
                <w:rFonts w:ascii="宋体" w:eastAsia="宋体" w:hAnsi="宋体" w:cs="宋体"/>
                <w:color w:val="000000"/>
                <w:kern w:val="0"/>
                <w:sz w:val="21"/>
                <w:szCs w:val="21"/>
              </w:rPr>
              <w:t>检验报告复印件并加盖制造商公章证明）</w:t>
            </w:r>
          </w:p>
          <w:p w:rsidR="00454AAD" w:rsidRPr="00825AF2" w:rsidRDefault="00454AAD"/>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平方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120</w:t>
            </w:r>
          </w:p>
        </w:tc>
      </w:tr>
      <w:tr w:rsidR="00454AAD" w:rsidRPr="00825AF2">
        <w:trPr>
          <w:trHeight w:val="290"/>
          <w:jc w:val="center"/>
        </w:trPr>
        <w:tc>
          <w:tcPr>
            <w:tcW w:w="837" w:type="dxa"/>
            <w:vMerge/>
            <w:tcBorders>
              <w:top w:val="nil"/>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吊顶</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格栅铝方通吊顶定制，规格：40*41mm，颜色：亚光黑</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平方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120</w:t>
            </w:r>
          </w:p>
        </w:tc>
      </w:tr>
      <w:tr w:rsidR="00454AAD" w:rsidRPr="00825AF2">
        <w:trPr>
          <w:trHeight w:val="290"/>
          <w:jc w:val="center"/>
        </w:trPr>
        <w:tc>
          <w:tcPr>
            <w:tcW w:w="837" w:type="dxa"/>
            <w:vMerge/>
            <w:tcBorders>
              <w:top w:val="nil"/>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灯具</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嵌入式Led灯100x1200 30瓦白光条形灯</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盏</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50</w:t>
            </w:r>
          </w:p>
        </w:tc>
      </w:tr>
      <w:tr w:rsidR="00454AAD" w:rsidRPr="00825AF2">
        <w:trPr>
          <w:trHeight w:val="290"/>
          <w:jc w:val="center"/>
        </w:trPr>
        <w:tc>
          <w:tcPr>
            <w:tcW w:w="837" w:type="dxa"/>
            <w:vMerge/>
            <w:tcBorders>
              <w:top w:val="nil"/>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hAnsi="宋体" w:cs="宋体" w:hint="eastAsia"/>
                <w:color w:val="000000"/>
                <w:kern w:val="0"/>
                <w:szCs w:val="21"/>
                <w:lang w:bidi="ar"/>
              </w:rPr>
              <w:t>窗帘</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遮光窗帘购买，含窗帘盒定制，规格：3500*3285mm</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套</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6</w:t>
            </w:r>
          </w:p>
        </w:tc>
      </w:tr>
      <w:tr w:rsidR="00454AAD" w:rsidRPr="00825AF2">
        <w:trPr>
          <w:trHeight w:val="290"/>
          <w:jc w:val="center"/>
        </w:trPr>
        <w:tc>
          <w:tcPr>
            <w:tcW w:w="837" w:type="dxa"/>
            <w:vMerge/>
            <w:tcBorders>
              <w:top w:val="nil"/>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消防管包边</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消防管包边</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个</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2</w:t>
            </w:r>
          </w:p>
        </w:tc>
      </w:tr>
      <w:tr w:rsidR="00454AAD" w:rsidRPr="00825AF2">
        <w:trPr>
          <w:trHeight w:val="290"/>
          <w:jc w:val="center"/>
        </w:trPr>
        <w:tc>
          <w:tcPr>
            <w:tcW w:w="837" w:type="dxa"/>
            <w:vMerge/>
            <w:tcBorders>
              <w:top w:val="nil"/>
              <w:left w:val="single" w:sz="8" w:space="0" w:color="auto"/>
              <w:bottom w:val="single" w:sz="8" w:space="0" w:color="000000"/>
              <w:right w:val="single" w:sz="8" w:space="0" w:color="auto"/>
            </w:tcBorders>
            <w:vAlign w:val="center"/>
          </w:tcPr>
          <w:p w:rsidR="00454AAD" w:rsidRPr="00825AF2" w:rsidRDefault="00454AAD">
            <w:pPr>
              <w:widowControl/>
              <w:jc w:val="left"/>
              <w:rPr>
                <w:rFonts w:ascii="宋体" w:eastAsia="宋体" w:hAnsi="宋体" w:cs="宋体"/>
                <w:color w:val="000000"/>
                <w:kern w:val="0"/>
                <w:szCs w:val="21"/>
              </w:rPr>
            </w:pPr>
          </w:p>
        </w:tc>
        <w:tc>
          <w:tcPr>
            <w:tcW w:w="1421" w:type="dxa"/>
            <w:tcBorders>
              <w:top w:val="nil"/>
              <w:left w:val="single" w:sz="8" w:space="0" w:color="auto"/>
              <w:bottom w:val="single" w:sz="8" w:space="0" w:color="000000"/>
              <w:right w:val="single" w:sz="8" w:space="0" w:color="auto"/>
            </w:tcBorders>
            <w:shd w:val="clear" w:color="auto" w:fill="auto"/>
            <w:vAlign w:val="center"/>
          </w:tcPr>
          <w:p w:rsidR="00454AAD" w:rsidRPr="00825AF2" w:rsidRDefault="00431777">
            <w:pPr>
              <w:widowControl/>
              <w:jc w:val="left"/>
              <w:textAlignment w:val="center"/>
              <w:rPr>
                <w:rFonts w:ascii="宋体" w:eastAsia="宋体" w:hAnsi="宋体" w:cs="宋体"/>
                <w:color w:val="000000"/>
                <w:szCs w:val="21"/>
              </w:rPr>
            </w:pPr>
            <w:r w:rsidRPr="00825AF2">
              <w:rPr>
                <w:rFonts w:ascii="宋体" w:eastAsia="宋体" w:hAnsi="宋体" w:cs="宋体" w:hint="eastAsia"/>
                <w:color w:val="000000"/>
                <w:kern w:val="0"/>
                <w:szCs w:val="21"/>
                <w:lang w:bidi="ar"/>
              </w:rPr>
              <w:t>墙面粉刷</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vertAlign w:val="superscript"/>
              </w:rPr>
            </w:pPr>
            <w:r w:rsidRPr="00825AF2">
              <w:rPr>
                <w:rFonts w:ascii="宋体" w:eastAsia="宋体" w:hAnsi="宋体" w:cs="宋体" w:hint="eastAsia"/>
                <w:color w:val="000000"/>
                <w:kern w:val="0"/>
                <w:szCs w:val="21"/>
                <w:lang w:bidi="ar"/>
              </w:rPr>
              <w:t>墙面铲除、全屋墙面乳胶漆粉刷，面积：240m</w:t>
            </w:r>
            <w:r w:rsidRPr="00825AF2">
              <w:rPr>
                <w:rFonts w:ascii="宋体" w:eastAsia="宋体" w:hAnsi="宋体" w:cs="宋体" w:hint="eastAsia"/>
                <w:color w:val="000000"/>
                <w:kern w:val="0"/>
                <w:szCs w:val="21"/>
                <w:vertAlign w:val="superscript"/>
                <w:lang w:bidi="ar"/>
              </w:rPr>
              <w:t>2</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r w:rsidR="00454AAD" w:rsidRPr="00825AF2">
        <w:trPr>
          <w:trHeight w:val="570"/>
          <w:jc w:val="center"/>
        </w:trPr>
        <w:tc>
          <w:tcPr>
            <w:tcW w:w="837" w:type="dxa"/>
            <w:tcBorders>
              <w:top w:val="nil"/>
              <w:left w:val="single" w:sz="8" w:space="0" w:color="auto"/>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color w:val="000000"/>
                <w:kern w:val="0"/>
                <w:szCs w:val="21"/>
              </w:rPr>
              <w:t>18</w:t>
            </w:r>
          </w:p>
        </w:tc>
        <w:tc>
          <w:tcPr>
            <w:tcW w:w="1421"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left"/>
              <w:rPr>
                <w:rFonts w:ascii="宋体" w:eastAsia="宋体" w:hAnsi="宋体" w:cs="宋体"/>
                <w:color w:val="000000"/>
                <w:kern w:val="0"/>
                <w:szCs w:val="21"/>
              </w:rPr>
            </w:pPr>
            <w:r w:rsidRPr="00825AF2">
              <w:rPr>
                <w:rFonts w:ascii="宋体" w:eastAsia="宋体" w:hAnsi="宋体" w:cs="宋体" w:hint="eastAsia"/>
                <w:color w:val="000000"/>
                <w:kern w:val="0"/>
                <w:szCs w:val="21"/>
                <w:lang w:bidi="ar"/>
              </w:rPr>
              <w:t>人工费</w:t>
            </w:r>
          </w:p>
        </w:tc>
        <w:tc>
          <w:tcPr>
            <w:tcW w:w="5529"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rPr>
                <w:rFonts w:ascii="宋体" w:eastAsia="宋体" w:hAnsi="宋体" w:cs="宋体"/>
                <w:color w:val="000000"/>
                <w:kern w:val="0"/>
                <w:szCs w:val="21"/>
              </w:rPr>
            </w:pPr>
            <w:r w:rsidRPr="00825AF2">
              <w:rPr>
                <w:rFonts w:ascii="宋体" w:eastAsia="宋体" w:hAnsi="宋体" w:cs="宋体" w:hint="eastAsia"/>
                <w:color w:val="000000"/>
                <w:kern w:val="0"/>
                <w:szCs w:val="21"/>
              </w:rPr>
              <w:t>含室内拆除、</w:t>
            </w:r>
            <w:r w:rsidRPr="00825AF2">
              <w:rPr>
                <w:rFonts w:ascii="宋体" w:eastAsia="宋体" w:hAnsi="宋体" w:cs="宋体" w:hint="eastAsia"/>
                <w:color w:val="000000"/>
                <w:kern w:val="0"/>
                <w:szCs w:val="21"/>
                <w:lang w:bidi="ar"/>
              </w:rPr>
              <w:t>讲台地面敲掉</w:t>
            </w:r>
            <w:r w:rsidRPr="00825AF2">
              <w:rPr>
                <w:rFonts w:ascii="宋体" w:hAnsi="宋体" w:cs="宋体" w:hint="eastAsia"/>
                <w:color w:val="000000"/>
                <w:kern w:val="0"/>
                <w:szCs w:val="21"/>
                <w:lang w:bidi="ar"/>
              </w:rPr>
              <w:t>找平</w:t>
            </w:r>
            <w:r w:rsidRPr="00825AF2">
              <w:rPr>
                <w:rFonts w:ascii="宋体" w:eastAsia="宋体" w:hAnsi="宋体" w:cs="宋体" w:hint="eastAsia"/>
                <w:color w:val="000000"/>
                <w:kern w:val="0"/>
                <w:szCs w:val="21"/>
              </w:rPr>
              <w:t>、垃圾清运、物品搬运及复位等</w:t>
            </w:r>
          </w:p>
        </w:tc>
        <w:tc>
          <w:tcPr>
            <w:tcW w:w="850"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项</w:t>
            </w:r>
          </w:p>
        </w:tc>
        <w:tc>
          <w:tcPr>
            <w:tcW w:w="768" w:type="dxa"/>
            <w:tcBorders>
              <w:top w:val="nil"/>
              <w:left w:val="nil"/>
              <w:bottom w:val="single" w:sz="8" w:space="0" w:color="auto"/>
              <w:right w:val="single" w:sz="8" w:space="0" w:color="auto"/>
            </w:tcBorders>
            <w:shd w:val="clear" w:color="auto" w:fill="auto"/>
            <w:vAlign w:val="center"/>
          </w:tcPr>
          <w:p w:rsidR="00454AAD" w:rsidRPr="00825AF2" w:rsidRDefault="00431777">
            <w:pPr>
              <w:widowControl/>
              <w:jc w:val="center"/>
              <w:rPr>
                <w:rFonts w:ascii="宋体" w:eastAsia="宋体" w:hAnsi="宋体" w:cs="宋体"/>
                <w:color w:val="000000"/>
                <w:kern w:val="0"/>
                <w:szCs w:val="21"/>
              </w:rPr>
            </w:pPr>
            <w:r w:rsidRPr="00825AF2">
              <w:rPr>
                <w:rFonts w:ascii="宋体" w:eastAsia="宋体" w:hAnsi="宋体" w:cs="宋体" w:hint="eastAsia"/>
                <w:color w:val="000000"/>
                <w:kern w:val="0"/>
                <w:szCs w:val="21"/>
              </w:rPr>
              <w:t>1</w:t>
            </w:r>
          </w:p>
        </w:tc>
      </w:tr>
    </w:tbl>
    <w:p w:rsidR="00454AAD" w:rsidRPr="00825AF2" w:rsidRDefault="00431777">
      <w:pPr>
        <w:spacing w:line="360" w:lineRule="auto"/>
        <w:ind w:firstLineChars="200" w:firstLine="420"/>
        <w:rPr>
          <w:rFonts w:ascii="宋体" w:eastAsia="宋体" w:hAnsi="宋体" w:cs="Times New Roman"/>
          <w:b/>
          <w:szCs w:val="21"/>
        </w:rPr>
      </w:pPr>
      <w:r w:rsidRPr="00825AF2">
        <w:rPr>
          <w:rFonts w:ascii="宋体" w:eastAsia="宋体" w:hAnsi="宋体" w:cs="宋体" w:hint="eastAsia"/>
          <w:bCs/>
          <w:szCs w:val="21"/>
        </w:rPr>
        <w:t>说明：</w:t>
      </w:r>
      <w:r w:rsidRPr="00825AF2">
        <w:rPr>
          <w:rFonts w:ascii="宋体" w:eastAsia="宋体" w:hAnsi="宋体" w:cs="宋体" w:hint="eastAsia"/>
          <w:b/>
          <w:bCs/>
          <w:szCs w:val="21"/>
        </w:rPr>
        <w:t>1、投标人应根据项目特征、现场实际情况、交通运输情况、自然地理条件、环境保护等结合现场踏勘获取相关信息。如因项目缺漏不能实施的，责任由投标单位承担。</w:t>
      </w:r>
    </w:p>
    <w:p w:rsidR="00454AAD" w:rsidRPr="00825AF2" w:rsidRDefault="00431777">
      <w:pPr>
        <w:pStyle w:val="a5"/>
        <w:spacing w:line="360" w:lineRule="auto"/>
        <w:ind w:firstLineChars="500" w:firstLine="1054"/>
        <w:rPr>
          <w:rFonts w:ascii="宋体" w:eastAsia="宋体" w:hAnsi="宋体" w:cs="Times New Roman"/>
          <w:b/>
          <w:szCs w:val="21"/>
        </w:rPr>
      </w:pPr>
      <w:r w:rsidRPr="00825AF2">
        <w:rPr>
          <w:rFonts w:ascii="宋体" w:eastAsia="宋体" w:hAnsi="宋体" w:cs="Times New Roman" w:hint="eastAsia"/>
          <w:b/>
          <w:szCs w:val="21"/>
        </w:rPr>
        <w:t>2.</w:t>
      </w:r>
      <w:r w:rsidRPr="00825AF2">
        <w:rPr>
          <w:rFonts w:ascii="宋体" w:eastAsia="宋体" w:hAnsi="宋体" w:cs="宋体" w:hint="eastAsia"/>
          <w:b/>
          <w:bCs/>
          <w:szCs w:val="21"/>
        </w:rPr>
        <w:t>招标文件中若涉及品牌导向的仅供参考，设备品牌由供应商自行选择，但选择的品牌其指标必须满足或优于招标文件中技术要求。</w:t>
      </w:r>
    </w:p>
    <w:p w:rsidR="00454AAD" w:rsidRPr="00825AF2" w:rsidRDefault="00431777">
      <w:pPr>
        <w:spacing w:line="360" w:lineRule="auto"/>
        <w:ind w:firstLineChars="500" w:firstLine="1054"/>
        <w:outlineLvl w:val="0"/>
        <w:rPr>
          <w:rFonts w:ascii="宋体" w:eastAsia="宋体" w:hAnsi="宋体" w:cs="Times New Roman"/>
          <w:b/>
          <w:szCs w:val="21"/>
        </w:rPr>
      </w:pPr>
      <w:r w:rsidRPr="00825AF2">
        <w:rPr>
          <w:rFonts w:ascii="宋体" w:eastAsia="宋体" w:hAnsi="宋体" w:cs="Times New Roman" w:hint="eastAsia"/>
          <w:b/>
          <w:szCs w:val="21"/>
        </w:rPr>
        <w:t>3.满足甲方需要，达到施工建设要求，以上清单仅为工程主要清单，包含完成项目所需要的但不限于以上清单，以完成质量为目的，所有费用均在中标价中。</w:t>
      </w:r>
    </w:p>
    <w:p w:rsidR="00454AAD" w:rsidRPr="00825AF2" w:rsidRDefault="00454AAD"/>
    <w:p w:rsidR="00454AAD" w:rsidRPr="00825AF2" w:rsidRDefault="00431777">
      <w:pPr>
        <w:rPr>
          <w:rFonts w:ascii="宋体" w:eastAsia="宋体" w:hAnsi="宋体" w:cs="宋体"/>
          <w:bCs/>
          <w:color w:val="000000" w:themeColor="text1"/>
          <w:kern w:val="0"/>
          <w:sz w:val="24"/>
          <w:szCs w:val="72"/>
        </w:rPr>
      </w:pPr>
      <w:r w:rsidRPr="00825AF2">
        <w:rPr>
          <w:rFonts w:ascii="宋体" w:eastAsia="宋体" w:hAnsi="宋体" w:cs="宋体"/>
          <w:bCs/>
          <w:color w:val="000000" w:themeColor="text1"/>
          <w:kern w:val="0"/>
          <w:sz w:val="24"/>
          <w:szCs w:val="72"/>
        </w:rPr>
        <w:t>（二）</w:t>
      </w:r>
      <w:r w:rsidRPr="00825AF2">
        <w:rPr>
          <w:rFonts w:ascii="宋体" w:eastAsia="宋体" w:hAnsi="宋体" w:cs="宋体" w:hint="eastAsia"/>
          <w:bCs/>
          <w:color w:val="000000" w:themeColor="text1"/>
          <w:kern w:val="0"/>
          <w:sz w:val="24"/>
          <w:szCs w:val="72"/>
        </w:rPr>
        <w:t>项目</w:t>
      </w:r>
      <w:r w:rsidRPr="00825AF2">
        <w:rPr>
          <w:rFonts w:ascii="宋体" w:eastAsia="宋体" w:hAnsi="宋体" w:cs="宋体"/>
          <w:bCs/>
          <w:color w:val="000000" w:themeColor="text1"/>
          <w:kern w:val="0"/>
          <w:sz w:val="24"/>
          <w:szCs w:val="72"/>
        </w:rPr>
        <w:t>要求</w:t>
      </w:r>
    </w:p>
    <w:p w:rsidR="00454AAD" w:rsidRPr="00825AF2" w:rsidRDefault="00431777">
      <w:pPr>
        <w:spacing w:line="360" w:lineRule="auto"/>
        <w:ind w:firstLineChars="200" w:firstLine="420"/>
        <w:rPr>
          <w:rFonts w:ascii="宋体" w:eastAsia="宋体" w:hAnsi="宋体" w:cs="宋体"/>
        </w:rPr>
      </w:pPr>
      <w:r w:rsidRPr="00825AF2">
        <w:rPr>
          <w:rFonts w:ascii="宋体" w:eastAsia="宋体" w:hAnsi="宋体" w:cs="宋体" w:hint="eastAsia"/>
          <w:szCs w:val="21"/>
        </w:rPr>
        <w:t>1、所有安装施工材料质量及施工质量必须严格按照国家规范及江苏省、苏州市相应地方规范、招标文件、材料厂家的技术规范的有关要求执行。</w:t>
      </w:r>
    </w:p>
    <w:p w:rsidR="00454AAD" w:rsidRPr="00825AF2" w:rsidRDefault="00431777">
      <w:pPr>
        <w:spacing w:line="360" w:lineRule="auto"/>
        <w:ind w:firstLineChars="200" w:firstLine="420"/>
        <w:rPr>
          <w:rFonts w:ascii="宋体" w:eastAsia="宋体" w:hAnsi="宋体" w:cs="宋体"/>
        </w:rPr>
      </w:pPr>
      <w:r w:rsidRPr="00825AF2">
        <w:rPr>
          <w:rFonts w:ascii="宋体" w:eastAsia="宋体" w:hAnsi="宋体" w:cs="宋体" w:hint="eastAsia"/>
          <w:szCs w:val="21"/>
        </w:rPr>
        <w:t>2、成交单位进场前，应主动与采购单位做好沟通工作。</w:t>
      </w:r>
    </w:p>
    <w:p w:rsidR="00454AAD" w:rsidRPr="00825AF2" w:rsidRDefault="00431777">
      <w:pPr>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3、投标供应商负责现场人员的安全、现场秩序、项目保护、环境保护、消防、用电等，确保施工安全无事故。</w:t>
      </w:r>
    </w:p>
    <w:p w:rsidR="00454AAD" w:rsidRPr="00825AF2" w:rsidRDefault="00431777">
      <w:pPr>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4、投标供应商应按照有关规定和施工环保措施计划有序地堆放和处理施工废弃物，避免对环境造成破坏。因投标供应商任意堆放或弃置施工废弃物造成妨碍公共交通、影响采购人正常办公秩序、危及民众安全、破坏周边环境，或者影响其他中标供应商施工等后果的，供应商应承担责任。</w:t>
      </w:r>
    </w:p>
    <w:p w:rsidR="00454AAD" w:rsidRPr="00825AF2" w:rsidRDefault="00431777">
      <w:pPr>
        <w:spacing w:line="360" w:lineRule="auto"/>
        <w:ind w:firstLineChars="200" w:firstLine="420"/>
        <w:rPr>
          <w:rFonts w:ascii="宋体" w:eastAsia="宋体" w:hAnsi="宋体" w:cs="宋体"/>
          <w:szCs w:val="21"/>
          <w:lang w:val="zh-CN"/>
        </w:rPr>
      </w:pPr>
      <w:r w:rsidRPr="00825AF2">
        <w:rPr>
          <w:rFonts w:ascii="宋体" w:eastAsia="宋体" w:hAnsi="宋体" w:cs="宋体" w:hint="eastAsia"/>
          <w:szCs w:val="21"/>
        </w:rPr>
        <w:t>5、</w:t>
      </w:r>
      <w:r w:rsidRPr="00825AF2">
        <w:rPr>
          <w:rFonts w:ascii="宋体" w:eastAsia="宋体" w:hAnsi="宋体" w:cs="宋体" w:hint="eastAsia"/>
          <w:szCs w:val="21"/>
          <w:lang w:val="zh-CN"/>
        </w:rPr>
        <w:t>进场的材料、设备必须在采购方人员验收合格后方可进场安装。</w:t>
      </w:r>
    </w:p>
    <w:p w:rsidR="00454AAD" w:rsidRPr="00825AF2" w:rsidRDefault="00431777">
      <w:pPr>
        <w:spacing w:line="360" w:lineRule="auto"/>
        <w:ind w:firstLineChars="200" w:firstLine="420"/>
        <w:rPr>
          <w:rFonts w:ascii="宋体" w:eastAsia="宋体" w:hAnsi="宋体" w:cs="宋体"/>
          <w:szCs w:val="21"/>
          <w:lang w:val="zh-CN"/>
        </w:rPr>
      </w:pPr>
      <w:r w:rsidRPr="00825AF2">
        <w:rPr>
          <w:rFonts w:ascii="宋体" w:eastAsia="宋体" w:hAnsi="宋体" w:cs="宋体" w:hint="eastAsia"/>
          <w:szCs w:val="21"/>
        </w:rPr>
        <w:t>6、</w:t>
      </w:r>
      <w:r w:rsidRPr="00825AF2">
        <w:rPr>
          <w:rFonts w:ascii="宋体" w:eastAsia="宋体" w:hAnsi="宋体" w:cs="宋体" w:hint="eastAsia"/>
          <w:szCs w:val="21"/>
          <w:lang w:val="zh-CN"/>
        </w:rPr>
        <w:t>中标单位应对</w:t>
      </w:r>
      <w:r w:rsidRPr="00825AF2">
        <w:rPr>
          <w:rFonts w:ascii="宋体" w:eastAsia="宋体" w:hAnsi="宋体" w:cs="宋体" w:hint="eastAsia"/>
          <w:szCs w:val="21"/>
        </w:rPr>
        <w:t>项目</w:t>
      </w:r>
      <w:r w:rsidRPr="00825AF2">
        <w:rPr>
          <w:rFonts w:ascii="宋体" w:eastAsia="宋体" w:hAnsi="宋体" w:cs="宋体" w:hint="eastAsia"/>
          <w:szCs w:val="21"/>
          <w:lang w:val="zh-CN"/>
        </w:rPr>
        <w:t>质量、安全全面负责，如中标单位原因造成质量、安全事故、中标单位承担一切经济法律责任。</w:t>
      </w:r>
    </w:p>
    <w:p w:rsidR="00454AAD" w:rsidRPr="00825AF2" w:rsidRDefault="00431777">
      <w:pPr>
        <w:spacing w:line="360" w:lineRule="auto"/>
        <w:ind w:firstLineChars="200" w:firstLine="420"/>
        <w:rPr>
          <w:rFonts w:ascii="宋体" w:eastAsia="宋体" w:hAnsi="宋体" w:cs="宋体"/>
          <w:szCs w:val="21"/>
          <w:lang w:val="zh-CN"/>
        </w:rPr>
      </w:pPr>
      <w:r w:rsidRPr="00825AF2">
        <w:rPr>
          <w:rFonts w:ascii="宋体" w:eastAsia="宋体" w:hAnsi="宋体" w:cs="宋体" w:hint="eastAsia"/>
          <w:szCs w:val="21"/>
        </w:rPr>
        <w:t>7、服务</w:t>
      </w:r>
      <w:r w:rsidRPr="00825AF2">
        <w:rPr>
          <w:rFonts w:ascii="宋体" w:eastAsia="宋体" w:hAnsi="宋体" w:cs="宋体" w:hint="eastAsia"/>
          <w:szCs w:val="21"/>
          <w:lang w:val="zh-CN"/>
        </w:rPr>
        <w:t>期间，中标单位应无条件的接受采购方的质量监督，提出的质量问题要及时整改，整改完毕后通知甲方检查验收。</w:t>
      </w:r>
    </w:p>
    <w:p w:rsidR="00454AAD" w:rsidRPr="00825AF2" w:rsidRDefault="00431777">
      <w:pPr>
        <w:spacing w:line="360" w:lineRule="auto"/>
        <w:ind w:firstLineChars="200" w:firstLine="420"/>
        <w:rPr>
          <w:rFonts w:ascii="宋体" w:eastAsia="宋体" w:hAnsi="宋体" w:cs="宋体"/>
          <w:szCs w:val="21"/>
          <w:lang w:val="zh-CN"/>
        </w:rPr>
      </w:pPr>
      <w:r w:rsidRPr="00825AF2">
        <w:rPr>
          <w:rFonts w:ascii="宋体" w:eastAsia="宋体" w:hAnsi="宋体" w:cs="宋体"/>
          <w:szCs w:val="21"/>
        </w:rPr>
        <w:t>8</w:t>
      </w:r>
      <w:r w:rsidRPr="00825AF2">
        <w:rPr>
          <w:rFonts w:ascii="宋体" w:eastAsia="宋体" w:hAnsi="宋体" w:cs="宋体" w:hint="eastAsia"/>
          <w:szCs w:val="21"/>
        </w:rPr>
        <w:t>、</w:t>
      </w:r>
      <w:r w:rsidRPr="00825AF2">
        <w:rPr>
          <w:rFonts w:ascii="宋体" w:eastAsia="宋体" w:hAnsi="宋体" w:cs="宋体" w:hint="eastAsia"/>
          <w:szCs w:val="21"/>
          <w:lang w:val="zh-CN"/>
        </w:rPr>
        <w:t>中标单位必须建立健全质量检查制度，严格工序管理，隐蔽工程在隐蔽前应通知采购方检查验收；本着谁施工谁负责产品保护，谁破坏产品谁负责赔偿的原则，中标单位必须采取切实有效的产品保护措施，并编制相应的产品保护方案报采购单位批准同意后组织实施。</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9、中标单位必须做好周边设施的成品保护工作，施工结束时业主单位要进行检查，如有损坏，中标单位负责修补并承担相应费用。</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10、在合同履行期间，成交单位有遇到妨碍工作进度和按时提交成果情况的，应及时将妨碍情况、应急措施和可能延迟的时间以书面形式通知采购人。采购人在收到中标单位通知后，根据项目实施情况，有权确定是否延长项目实施时间。采购人同意延长项目实施时间的，经双方协商一致后，变更合同的履行期限。</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11、在合同履行期间，成交单位因管理、技术、协调和其他自身原因导致项目无法推进的，采购人有权终止合同。</w:t>
      </w:r>
    </w:p>
    <w:p w:rsidR="00454AAD" w:rsidRPr="00825AF2" w:rsidRDefault="00431777">
      <w:pPr>
        <w:spacing w:line="360" w:lineRule="auto"/>
        <w:ind w:firstLineChars="200" w:firstLine="422"/>
        <w:outlineLvl w:val="0"/>
        <w:rPr>
          <w:rFonts w:ascii="宋体" w:eastAsia="宋体" w:hAnsi="宋体" w:cs="Times New Roman"/>
          <w:bCs/>
          <w:szCs w:val="21"/>
        </w:rPr>
      </w:pPr>
      <w:r w:rsidRPr="00825AF2">
        <w:rPr>
          <w:rFonts w:ascii="宋体" w:eastAsia="宋体" w:hAnsi="宋体" w:cs="Times New Roman" w:hint="eastAsia"/>
          <w:b/>
          <w:szCs w:val="21"/>
        </w:rPr>
        <w:t>三、综合说明</w:t>
      </w:r>
    </w:p>
    <w:p w:rsidR="00454AAD" w:rsidRPr="00825AF2" w:rsidRDefault="00431777">
      <w:pPr>
        <w:spacing w:line="360" w:lineRule="auto"/>
        <w:ind w:firstLineChars="200" w:firstLine="420"/>
        <w:outlineLvl w:val="0"/>
        <w:rPr>
          <w:rFonts w:ascii="宋体" w:eastAsia="宋体" w:hAnsi="宋体" w:cs="宋体"/>
          <w:bCs/>
          <w:szCs w:val="21"/>
        </w:rPr>
      </w:pPr>
      <w:r w:rsidRPr="00825AF2">
        <w:rPr>
          <w:rFonts w:ascii="宋体" w:eastAsia="宋体" w:hAnsi="宋体" w:cs="宋体" w:hint="eastAsia"/>
          <w:bCs/>
          <w:szCs w:val="21"/>
        </w:rPr>
        <w:lastRenderedPageBreak/>
        <w:t>1、报价要求：总价报价。本次采购报价范围包括全部标的物</w:t>
      </w:r>
      <w:r w:rsidRPr="00825AF2">
        <w:rPr>
          <w:rFonts w:ascii="宋体" w:eastAsia="宋体" w:hAnsi="宋体" w:cs="宋体" w:hint="eastAsia"/>
          <w:szCs w:val="21"/>
        </w:rPr>
        <w:t>及完成本项目所需的劳务、管理、材料、设备、措施费、垃圾清扫和搬运、成品保护、检测、保险、利润、税金、政策性文件规定及本项目包含的所有风险、责任、质保等一切为实现本项目而产生的费用 。投标人报价应充分考虑项目完成的政策性调整、各种市场价格的浮动等因素造成的价格变动，项目完成期内的合同价格不作调整</w:t>
      </w:r>
      <w:r w:rsidRPr="00825AF2">
        <w:rPr>
          <w:rFonts w:ascii="宋体" w:eastAsia="宋体" w:hAnsi="宋体" w:cs="宋体" w:hint="eastAsia"/>
          <w:szCs w:val="21"/>
          <w:lang w:val="zh-CN"/>
        </w:rPr>
        <w:t>。本费用为总价包干，除因甲方要求的变更外，本项目后期不做任何费用增补。</w:t>
      </w:r>
    </w:p>
    <w:p w:rsidR="00454AAD" w:rsidRPr="00825AF2" w:rsidRDefault="00431777">
      <w:pPr>
        <w:spacing w:line="360" w:lineRule="auto"/>
        <w:ind w:firstLineChars="200" w:firstLine="420"/>
        <w:rPr>
          <w:rFonts w:ascii="宋体" w:eastAsia="宋体" w:hAnsi="宋体" w:cs="宋体"/>
          <w:bCs/>
          <w:szCs w:val="21"/>
        </w:rPr>
      </w:pPr>
      <w:r w:rsidRPr="00825AF2">
        <w:rPr>
          <w:rFonts w:ascii="宋体" w:eastAsia="宋体" w:hAnsi="宋体" w:cs="宋体" w:hint="eastAsia"/>
          <w:bCs/>
          <w:szCs w:val="21"/>
        </w:rPr>
        <w:t>2、响应单位在响应文件中须明确所提供产品的规格、技术参数、使用材料等。</w:t>
      </w:r>
    </w:p>
    <w:p w:rsidR="00454AAD" w:rsidRPr="00825AF2" w:rsidRDefault="00431777">
      <w:pPr>
        <w:spacing w:line="360" w:lineRule="auto"/>
        <w:ind w:firstLineChars="200" w:firstLine="420"/>
        <w:rPr>
          <w:rFonts w:ascii="宋体" w:eastAsia="宋体" w:hAnsi="宋体" w:cs="宋体"/>
          <w:b/>
          <w:kern w:val="0"/>
          <w:szCs w:val="21"/>
        </w:rPr>
      </w:pPr>
      <w:r w:rsidRPr="00825AF2">
        <w:rPr>
          <w:rFonts w:ascii="宋体" w:eastAsia="宋体" w:hAnsi="宋体" w:cs="宋体" w:hint="eastAsia"/>
          <w:szCs w:val="21"/>
        </w:rPr>
        <w:t>3、所有投标产品的生产、制造、安装等各项技术标准应当符合国家（强制性）标准、各项规范要求；产品质量及安装符合国家质量标准和验收规范，并响应招标文件所规定技术性能要求，以及中标人承诺的其他指标。</w:t>
      </w:r>
    </w:p>
    <w:p w:rsidR="00454AAD" w:rsidRPr="00825AF2" w:rsidRDefault="00431777">
      <w:pPr>
        <w:spacing w:line="360" w:lineRule="auto"/>
        <w:ind w:firstLineChars="200" w:firstLine="420"/>
        <w:rPr>
          <w:rFonts w:ascii="宋体" w:eastAsia="宋体" w:hAnsi="宋体" w:cs="宋体"/>
          <w:b/>
          <w:kern w:val="0"/>
          <w:szCs w:val="21"/>
        </w:rPr>
      </w:pPr>
      <w:r w:rsidRPr="00825AF2">
        <w:rPr>
          <w:rFonts w:ascii="宋体" w:eastAsia="宋体" w:hAnsi="宋体" w:cs="宋体" w:hint="eastAsia"/>
          <w:szCs w:val="21"/>
        </w:rPr>
        <w:t>4、投标人应保证其提供的产品在正确安装、正常使用和保养条件下，在规定的使用寿命期内具有满意的性能。</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5、中标人应保证采购人免除且中标人承担由于采购人在其本国使用该产品时而引起第三方提出的侵犯其专利权、商标权或外观设计权的起诉、行动、行政程序索赔、请求等以及采购人为此而产生的损失和损害、费用和支出，包括律师费用。</w:t>
      </w:r>
    </w:p>
    <w:p w:rsidR="00454AAD" w:rsidRPr="00825AF2" w:rsidRDefault="00431777">
      <w:pPr>
        <w:pStyle w:val="a0"/>
        <w:ind w:firstLineChars="200" w:firstLine="420"/>
        <w:jc w:val="both"/>
        <w:rPr>
          <w:rFonts w:ascii="宋体" w:eastAsia="宋体" w:hAnsi="宋体" w:cs="宋体"/>
          <w:kern w:val="2"/>
          <w:position w:val="0"/>
          <w:sz w:val="21"/>
          <w:szCs w:val="21"/>
        </w:rPr>
      </w:pPr>
      <w:r w:rsidRPr="00825AF2">
        <w:rPr>
          <w:rFonts w:ascii="宋体" w:eastAsia="宋体" w:hAnsi="宋体" w:cs="宋体"/>
          <w:kern w:val="2"/>
          <w:position w:val="0"/>
          <w:sz w:val="21"/>
          <w:szCs w:val="21"/>
        </w:rPr>
        <w:t>6</w:t>
      </w:r>
      <w:r w:rsidRPr="00825AF2">
        <w:rPr>
          <w:rFonts w:ascii="宋体" w:eastAsia="宋体" w:hAnsi="宋体" w:cs="宋体" w:hint="eastAsia"/>
          <w:kern w:val="2"/>
          <w:position w:val="0"/>
          <w:sz w:val="21"/>
          <w:szCs w:val="21"/>
        </w:rPr>
        <w:t>.本项目不组织踏勘现场，各响应供应商自行踏勘，如因未踏勘造成了损失由响应供应商自行承担。</w:t>
      </w:r>
    </w:p>
    <w:p w:rsidR="00454AAD" w:rsidRPr="00825AF2" w:rsidRDefault="00431777">
      <w:pPr>
        <w:spacing w:line="360" w:lineRule="auto"/>
        <w:ind w:firstLineChars="200" w:firstLine="422"/>
        <w:rPr>
          <w:rFonts w:ascii="宋体" w:eastAsia="宋体" w:hAnsi="宋体" w:cs="宋体"/>
          <w:b/>
          <w:bCs/>
          <w:szCs w:val="21"/>
        </w:rPr>
      </w:pPr>
      <w:r w:rsidRPr="00825AF2">
        <w:rPr>
          <w:rFonts w:ascii="宋体" w:eastAsia="宋体" w:hAnsi="宋体" w:cs="宋体" w:hint="eastAsia"/>
          <w:b/>
          <w:bCs/>
          <w:szCs w:val="21"/>
        </w:rPr>
        <w:t>四、质量保证及售后服务要求</w:t>
      </w:r>
    </w:p>
    <w:p w:rsidR="00454AAD" w:rsidRPr="00825AF2" w:rsidRDefault="00431777">
      <w:pPr>
        <w:tabs>
          <w:tab w:val="left" w:pos="0"/>
        </w:tabs>
        <w:adjustRightInd w:val="0"/>
        <w:snapToGrid w:val="0"/>
        <w:spacing w:line="360" w:lineRule="auto"/>
        <w:ind w:firstLineChars="200" w:firstLine="420"/>
        <w:rPr>
          <w:rFonts w:ascii="宋体" w:eastAsia="宋体" w:hAnsi="宋体" w:cs="宋体"/>
          <w:szCs w:val="21"/>
        </w:rPr>
      </w:pPr>
      <w:r w:rsidRPr="00825AF2">
        <w:rPr>
          <w:rFonts w:ascii="宋体" w:eastAsia="宋体" w:hAnsi="宋体" w:cs="宋体" w:hint="eastAsia"/>
          <w:szCs w:val="21"/>
        </w:rPr>
        <w:t>1、质保期：本项目整体保修期不少于</w:t>
      </w:r>
      <w:r w:rsidRPr="00825AF2">
        <w:rPr>
          <w:rFonts w:ascii="宋体" w:eastAsia="宋体" w:hAnsi="宋体" w:cs="宋体"/>
          <w:szCs w:val="21"/>
        </w:rPr>
        <w:t>2</w:t>
      </w:r>
      <w:r w:rsidRPr="00825AF2">
        <w:rPr>
          <w:rFonts w:ascii="宋体" w:eastAsia="宋体" w:hAnsi="宋体" w:cs="宋体" w:hint="eastAsia"/>
          <w:szCs w:val="21"/>
        </w:rPr>
        <w:t>年（自交货验收合格之日起计算日期）。</w:t>
      </w:r>
    </w:p>
    <w:p w:rsidR="00454AAD" w:rsidRPr="00825AF2" w:rsidRDefault="00431777">
      <w:pPr>
        <w:spacing w:line="336" w:lineRule="auto"/>
        <w:ind w:left="-15" w:firstLineChars="200" w:firstLine="420"/>
        <w:rPr>
          <w:rFonts w:ascii="宋体" w:eastAsia="宋体" w:hAnsi="宋体" w:cs="宋体"/>
          <w:szCs w:val="21"/>
        </w:rPr>
      </w:pPr>
      <w:r w:rsidRPr="00825AF2">
        <w:rPr>
          <w:rFonts w:ascii="宋体" w:eastAsia="宋体" w:hAnsi="宋体" w:cs="宋体" w:hint="eastAsia"/>
          <w:szCs w:val="21"/>
        </w:rPr>
        <w:t>2、响应时间：在质保期内发生质量问题，一旦发生非人为质量问题，中标人应在接到采购人报修电话后4小时内予以响应，必须在24个小时内到达现场进行维修，费用由中标人负责。</w:t>
      </w:r>
    </w:p>
    <w:p w:rsidR="00454AAD" w:rsidRPr="00825AF2" w:rsidRDefault="00431777">
      <w:pPr>
        <w:tabs>
          <w:tab w:val="left" w:pos="0"/>
        </w:tabs>
        <w:adjustRightInd w:val="0"/>
        <w:snapToGrid w:val="0"/>
        <w:spacing w:line="336" w:lineRule="auto"/>
        <w:ind w:firstLineChars="200" w:firstLine="420"/>
        <w:rPr>
          <w:rFonts w:ascii="宋体" w:eastAsia="宋体" w:hAnsi="宋体" w:cs="宋体"/>
          <w:szCs w:val="21"/>
        </w:rPr>
      </w:pPr>
      <w:r w:rsidRPr="00825AF2">
        <w:rPr>
          <w:rFonts w:ascii="宋体" w:eastAsia="宋体" w:hAnsi="宋体" w:cs="宋体" w:hint="eastAsia"/>
          <w:szCs w:val="21"/>
        </w:rPr>
        <w:t>3、响应单位需承诺：采购方保留在响应单位成交后，委托第三方对成交产品进行测试（包括破坏性试验）、检验、的权利，在验收或使用过程中发现不满足采购文件中要求的性能指标，经第三方验证确实，采购方有权要求成交供货方无条件退货，并依据采购文件和合同进行相关处罚。</w:t>
      </w:r>
    </w:p>
    <w:p w:rsidR="00454AAD" w:rsidRPr="00825AF2" w:rsidRDefault="00431777">
      <w:pPr>
        <w:widowControl/>
        <w:shd w:val="clear" w:color="auto" w:fill="FFFFFF"/>
        <w:spacing w:line="336" w:lineRule="auto"/>
        <w:ind w:firstLineChars="200" w:firstLine="420"/>
        <w:jc w:val="left"/>
        <w:rPr>
          <w:rFonts w:ascii="宋体" w:eastAsia="宋体" w:hAnsi="宋体" w:cs="宋体"/>
          <w:kern w:val="0"/>
          <w:szCs w:val="21"/>
          <w:lang w:val="zh-CN"/>
        </w:rPr>
      </w:pPr>
      <w:r w:rsidRPr="00825AF2">
        <w:rPr>
          <w:rFonts w:ascii="宋体" w:eastAsia="宋体" w:hAnsi="宋体" w:cs="宋体" w:hint="eastAsia"/>
          <w:kern w:val="0"/>
          <w:szCs w:val="21"/>
        </w:rPr>
        <w:t>4、</w:t>
      </w:r>
      <w:r w:rsidRPr="00825AF2">
        <w:rPr>
          <w:rFonts w:ascii="宋体" w:eastAsia="宋体" w:hAnsi="宋体" w:cs="宋体" w:hint="eastAsia"/>
          <w:kern w:val="0"/>
          <w:szCs w:val="21"/>
          <w:lang w:val="zh-CN"/>
        </w:rPr>
        <w:t>验收标准：符合招标文件及设备本身的规格、技术条件及乙方承诺的其它指标；</w:t>
      </w:r>
    </w:p>
    <w:p w:rsidR="00454AAD" w:rsidRPr="00825AF2" w:rsidRDefault="00431777">
      <w:pPr>
        <w:widowControl/>
        <w:shd w:val="clear" w:color="auto" w:fill="FFFFFF"/>
        <w:spacing w:line="336" w:lineRule="auto"/>
        <w:ind w:firstLineChars="200" w:firstLine="420"/>
        <w:jc w:val="left"/>
        <w:rPr>
          <w:rFonts w:ascii="宋体" w:eastAsia="宋体" w:hAnsi="宋体" w:cs="宋体"/>
          <w:kern w:val="0"/>
          <w:szCs w:val="21"/>
          <w:lang w:val="zh-CN"/>
        </w:rPr>
      </w:pPr>
      <w:r w:rsidRPr="00825AF2">
        <w:rPr>
          <w:rFonts w:ascii="宋体" w:eastAsia="宋体" w:hAnsi="宋体" w:cs="宋体" w:hint="eastAsia"/>
          <w:kern w:val="0"/>
          <w:szCs w:val="21"/>
        </w:rPr>
        <w:t>5、</w:t>
      </w:r>
      <w:r w:rsidRPr="00825AF2">
        <w:rPr>
          <w:rFonts w:ascii="宋体" w:eastAsia="宋体" w:hAnsi="宋体" w:cs="宋体" w:hint="eastAsia"/>
          <w:kern w:val="0"/>
          <w:szCs w:val="21"/>
          <w:lang w:val="zh-CN"/>
        </w:rPr>
        <w:t>验收时间：交付完成后7个工作日内；</w:t>
      </w:r>
    </w:p>
    <w:p w:rsidR="00454AAD" w:rsidRPr="00825AF2" w:rsidRDefault="00431777">
      <w:pPr>
        <w:spacing w:line="336" w:lineRule="auto"/>
        <w:ind w:firstLineChars="200" w:firstLine="420"/>
        <w:rPr>
          <w:rFonts w:ascii="宋体" w:eastAsia="宋体" w:hAnsi="宋体" w:cs="宋体"/>
          <w:b/>
          <w:szCs w:val="21"/>
        </w:rPr>
      </w:pPr>
      <w:r w:rsidRPr="00825AF2">
        <w:rPr>
          <w:rFonts w:ascii="宋体" w:eastAsia="宋体" w:hAnsi="宋体" w:cs="宋体" w:hint="eastAsia"/>
          <w:kern w:val="0"/>
          <w:szCs w:val="21"/>
        </w:rPr>
        <w:t>6、付款方式:项目完成交付验收合格后一次性付清。</w:t>
      </w:r>
    </w:p>
    <w:p w:rsidR="00454AAD" w:rsidRPr="00825AF2" w:rsidRDefault="00431777">
      <w:pPr>
        <w:pStyle w:val="1"/>
        <w:spacing w:before="0" w:after="0" w:line="336" w:lineRule="auto"/>
        <w:ind w:firstLineChars="200" w:firstLine="422"/>
        <w:rPr>
          <w:rFonts w:ascii="宋体" w:hAnsi="宋体" w:cs="宋体"/>
          <w:sz w:val="21"/>
          <w:szCs w:val="21"/>
        </w:rPr>
      </w:pPr>
      <w:r w:rsidRPr="00825AF2">
        <w:rPr>
          <w:rFonts w:hint="eastAsia"/>
          <w:sz w:val="21"/>
          <w:szCs w:val="21"/>
        </w:rPr>
        <w:t>五、</w:t>
      </w:r>
      <w:r w:rsidRPr="00825AF2">
        <w:rPr>
          <w:rFonts w:ascii="宋体" w:hAnsi="宋体" w:cs="宋体" w:hint="eastAsia"/>
          <w:sz w:val="21"/>
          <w:szCs w:val="21"/>
        </w:rPr>
        <w:t>责任风险</w:t>
      </w:r>
    </w:p>
    <w:p w:rsidR="00454AAD" w:rsidRPr="00825AF2" w:rsidRDefault="00431777">
      <w:pPr>
        <w:adjustRightInd w:val="0"/>
        <w:snapToGrid w:val="0"/>
        <w:spacing w:line="336" w:lineRule="auto"/>
        <w:ind w:firstLineChars="200" w:firstLine="420"/>
        <w:jc w:val="left"/>
        <w:rPr>
          <w:rFonts w:ascii="宋体" w:eastAsia="宋体" w:hAnsi="宋体" w:cs="宋体"/>
          <w:kern w:val="0"/>
          <w:szCs w:val="21"/>
        </w:rPr>
      </w:pPr>
      <w:r w:rsidRPr="00825AF2">
        <w:rPr>
          <w:rFonts w:ascii="宋体" w:eastAsia="宋体" w:hAnsi="宋体" w:cs="宋体" w:hint="eastAsia"/>
          <w:kern w:val="0"/>
          <w:szCs w:val="21"/>
        </w:rPr>
        <w:t>1、中标服务单位人员在岗履行本项目工作职责期间，发生自身的人身伤害、伤亡，均由中标人负责处理并承担经济和道义上的责任，采购人不承担任何责任。</w:t>
      </w:r>
    </w:p>
    <w:p w:rsidR="00454AAD" w:rsidRPr="00825AF2" w:rsidRDefault="00431777">
      <w:pPr>
        <w:adjustRightInd w:val="0"/>
        <w:snapToGrid w:val="0"/>
        <w:spacing w:line="336" w:lineRule="auto"/>
        <w:ind w:firstLineChars="200" w:firstLine="420"/>
        <w:jc w:val="left"/>
        <w:rPr>
          <w:rFonts w:ascii="宋体" w:eastAsia="宋体" w:hAnsi="宋体" w:cs="宋体"/>
          <w:kern w:val="0"/>
          <w:szCs w:val="21"/>
        </w:rPr>
      </w:pPr>
      <w:r w:rsidRPr="00825AF2">
        <w:rPr>
          <w:rFonts w:ascii="宋体" w:eastAsia="宋体" w:hAnsi="宋体" w:cs="宋体" w:hint="eastAsia"/>
          <w:kern w:val="0"/>
          <w:szCs w:val="21"/>
        </w:rPr>
        <w:t xml:space="preserve">2、中标人违反国家相关法规，与聘用人员发生纠纷，均由中标人负责调解与处理，采购人不承担责任。 </w:t>
      </w:r>
    </w:p>
    <w:p w:rsidR="00454AAD" w:rsidRPr="00825AF2" w:rsidRDefault="00431777">
      <w:pPr>
        <w:adjustRightInd w:val="0"/>
        <w:snapToGrid w:val="0"/>
        <w:spacing w:line="336" w:lineRule="auto"/>
        <w:ind w:firstLineChars="200" w:firstLine="420"/>
        <w:jc w:val="left"/>
        <w:rPr>
          <w:b/>
          <w:bCs/>
          <w:kern w:val="44"/>
          <w:sz w:val="44"/>
          <w:szCs w:val="44"/>
        </w:rPr>
      </w:pPr>
      <w:r w:rsidRPr="00825AF2">
        <w:rPr>
          <w:rFonts w:ascii="宋体" w:eastAsia="宋体" w:hAnsi="宋体" w:cs="宋体" w:hint="eastAsia"/>
          <w:kern w:val="0"/>
          <w:szCs w:val="21"/>
        </w:rPr>
        <w:t>3、中标人在服务中违反国家相关法规或行业规范，因过失造成他人人身伤亡的，均由中标人负责处理并承担经济和道义上的责任，采购人不承担任何责任。</w:t>
      </w:r>
    </w:p>
    <w:p w:rsidR="00454AAD" w:rsidRPr="00825AF2" w:rsidRDefault="00454AAD">
      <w:pPr>
        <w:pStyle w:val="a0"/>
      </w:pPr>
    </w:p>
    <w:p w:rsidR="00454AAD" w:rsidRPr="00825AF2" w:rsidRDefault="00431777">
      <w:pPr>
        <w:widowControl/>
        <w:jc w:val="left"/>
        <w:rPr>
          <w:rFonts w:ascii="宋体" w:eastAsia="宋体" w:hAnsi="宋体" w:cs="宋体"/>
          <w:b/>
          <w:bCs/>
          <w:color w:val="000000" w:themeColor="text1"/>
          <w:kern w:val="0"/>
          <w:sz w:val="24"/>
        </w:rPr>
      </w:pPr>
      <w:r w:rsidRPr="00825AF2">
        <w:rPr>
          <w:rFonts w:ascii="宋体" w:eastAsia="宋体" w:hAnsi="宋体" w:cs="宋体"/>
          <w:b/>
          <w:bCs/>
          <w:color w:val="000000" w:themeColor="text1"/>
          <w:kern w:val="0"/>
          <w:sz w:val="24"/>
        </w:rPr>
        <w:br w:type="page"/>
      </w:r>
    </w:p>
    <w:p w:rsidR="00454AAD" w:rsidRPr="00825AF2" w:rsidRDefault="00431777">
      <w:pPr>
        <w:numPr>
          <w:ilvl w:val="0"/>
          <w:numId w:val="1"/>
        </w:numPr>
        <w:spacing w:line="360" w:lineRule="auto"/>
        <w:jc w:val="center"/>
        <w:rPr>
          <w:rFonts w:ascii="宋体" w:eastAsia="宋体" w:hAnsi="宋体" w:cs="宋体"/>
          <w:b/>
          <w:bCs/>
          <w:color w:val="000000" w:themeColor="text1"/>
          <w:kern w:val="0"/>
          <w:sz w:val="24"/>
        </w:rPr>
      </w:pPr>
      <w:r w:rsidRPr="00825AF2">
        <w:rPr>
          <w:rFonts w:ascii="宋体" w:eastAsia="宋体" w:hAnsi="宋体" w:cs="宋体"/>
          <w:b/>
          <w:bCs/>
          <w:color w:val="000000" w:themeColor="text1"/>
          <w:kern w:val="0"/>
          <w:sz w:val="24"/>
        </w:rPr>
        <w:lastRenderedPageBreak/>
        <w:t>投标文件格式</w:t>
      </w:r>
    </w:p>
    <w:p w:rsidR="00454AAD" w:rsidRPr="00825AF2" w:rsidRDefault="00431777">
      <w:pPr>
        <w:widowControl/>
        <w:spacing w:line="360" w:lineRule="auto"/>
        <w:jc w:val="left"/>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说明：</w:t>
      </w:r>
    </w:p>
    <w:p w:rsidR="00454AAD" w:rsidRPr="00825AF2" w:rsidRDefault="00431777">
      <w:pPr>
        <w:widowControl/>
        <w:spacing w:line="360" w:lineRule="auto"/>
        <w:ind w:firstLineChars="200" w:firstLine="482"/>
        <w:jc w:val="left"/>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rsidR="00454AAD" w:rsidRPr="00825AF2" w:rsidRDefault="00431777">
      <w:pPr>
        <w:widowControl/>
        <w:jc w:val="left"/>
        <w:rPr>
          <w:rFonts w:ascii="宋体" w:eastAsia="宋体" w:hAnsi="宋体" w:cs="宋体"/>
          <w:b/>
          <w:bCs/>
          <w:color w:val="000000" w:themeColor="text1"/>
          <w:kern w:val="0"/>
          <w:sz w:val="24"/>
        </w:rPr>
      </w:pPr>
      <w:r w:rsidRPr="00825AF2">
        <w:rPr>
          <w:rFonts w:ascii="宋体" w:eastAsia="宋体" w:hAnsi="宋体" w:cs="宋体"/>
          <w:b/>
          <w:bCs/>
          <w:color w:val="000000" w:themeColor="text1"/>
          <w:kern w:val="0"/>
          <w:sz w:val="24"/>
        </w:rPr>
        <w:br w:type="page"/>
      </w:r>
    </w:p>
    <w:p w:rsidR="00454AAD" w:rsidRPr="00825AF2" w:rsidRDefault="00431777">
      <w:pPr>
        <w:rPr>
          <w:rFonts w:cs="宋体"/>
          <w:b/>
          <w:sz w:val="24"/>
          <w:lang w:bidi="ar"/>
        </w:rPr>
      </w:pPr>
      <w:r w:rsidRPr="00825AF2">
        <w:rPr>
          <w:rFonts w:cs="宋体" w:hint="eastAsia"/>
          <w:b/>
          <w:sz w:val="24"/>
          <w:lang w:bidi="ar"/>
        </w:rPr>
        <w:lastRenderedPageBreak/>
        <w:t>封面格式：</w:t>
      </w:r>
    </w:p>
    <w:p w:rsidR="00454AAD" w:rsidRPr="00825AF2" w:rsidRDefault="00454AAD">
      <w:pPr>
        <w:rPr>
          <w:rFonts w:cs="宋体"/>
          <w:b/>
          <w:sz w:val="24"/>
          <w:lang w:bidi="ar"/>
        </w:rPr>
      </w:pPr>
    </w:p>
    <w:p w:rsidR="00454AAD" w:rsidRPr="00825AF2" w:rsidRDefault="00454AAD">
      <w:pPr>
        <w:rPr>
          <w:rFonts w:cs="宋体"/>
          <w:b/>
          <w:sz w:val="24"/>
          <w:lang w:bidi="ar"/>
        </w:rPr>
      </w:pPr>
    </w:p>
    <w:p w:rsidR="00454AAD" w:rsidRPr="00825AF2" w:rsidRDefault="00454AAD">
      <w:pPr>
        <w:rPr>
          <w:rFonts w:cs="宋体"/>
          <w:b/>
          <w:sz w:val="30"/>
          <w:szCs w:val="30"/>
          <w:lang w:bidi="ar"/>
        </w:rPr>
      </w:pPr>
    </w:p>
    <w:p w:rsidR="00454AAD" w:rsidRPr="00825AF2" w:rsidRDefault="00431777">
      <w:pPr>
        <w:jc w:val="center"/>
        <w:rPr>
          <w:b/>
          <w:sz w:val="30"/>
          <w:szCs w:val="30"/>
        </w:rPr>
      </w:pPr>
      <w:r w:rsidRPr="00825AF2">
        <w:rPr>
          <w:rFonts w:ascii="黑体" w:eastAsia="黑体" w:hAnsi="宋体" w:cs="黑体" w:hint="eastAsia"/>
          <w:sz w:val="30"/>
          <w:szCs w:val="30"/>
          <w:lang w:bidi="ar"/>
        </w:rPr>
        <w:t>【正(副)本】</w:t>
      </w:r>
    </w:p>
    <w:p w:rsidR="00454AAD" w:rsidRPr="00825AF2" w:rsidRDefault="00454AAD">
      <w:pPr>
        <w:jc w:val="center"/>
        <w:rPr>
          <w:b/>
          <w:sz w:val="30"/>
          <w:szCs w:val="30"/>
        </w:rPr>
      </w:pPr>
    </w:p>
    <w:p w:rsidR="00454AAD" w:rsidRPr="00825AF2" w:rsidRDefault="00431777">
      <w:pPr>
        <w:jc w:val="center"/>
        <w:rPr>
          <w:b/>
          <w:sz w:val="30"/>
          <w:szCs w:val="30"/>
        </w:rPr>
      </w:pPr>
      <w:r w:rsidRPr="00825AF2">
        <w:rPr>
          <w:rFonts w:hint="eastAsia"/>
          <w:b/>
          <w:sz w:val="30"/>
          <w:szCs w:val="30"/>
        </w:rPr>
        <w:t>磋商响应文件</w:t>
      </w:r>
    </w:p>
    <w:p w:rsidR="00454AAD" w:rsidRPr="00825AF2" w:rsidRDefault="00454AAD">
      <w:pPr>
        <w:rPr>
          <w:b/>
          <w:sz w:val="30"/>
          <w:szCs w:val="30"/>
        </w:rPr>
      </w:pPr>
    </w:p>
    <w:p w:rsidR="00454AAD" w:rsidRPr="00825AF2" w:rsidRDefault="00431777">
      <w:pPr>
        <w:spacing w:line="600" w:lineRule="exact"/>
        <w:ind w:firstLineChars="500" w:firstLine="1506"/>
        <w:rPr>
          <w:rFonts w:cs="宋体"/>
          <w:b/>
          <w:sz w:val="30"/>
          <w:szCs w:val="30"/>
          <w:lang w:bidi="ar"/>
        </w:rPr>
      </w:pPr>
      <w:r w:rsidRPr="00825AF2">
        <w:rPr>
          <w:rFonts w:cs="宋体" w:hint="eastAsia"/>
          <w:b/>
          <w:sz w:val="30"/>
          <w:szCs w:val="30"/>
          <w:lang w:bidi="ar"/>
        </w:rPr>
        <w:t>采购方：苏州健雄职业技术学院</w:t>
      </w:r>
    </w:p>
    <w:p w:rsidR="00454AAD" w:rsidRPr="00825AF2" w:rsidRDefault="00431777">
      <w:pPr>
        <w:spacing w:line="600" w:lineRule="exact"/>
        <w:ind w:firstLineChars="500" w:firstLine="1506"/>
        <w:rPr>
          <w:rFonts w:cs="宋体"/>
          <w:b/>
          <w:sz w:val="30"/>
          <w:szCs w:val="30"/>
          <w:lang w:bidi="ar"/>
        </w:rPr>
      </w:pPr>
      <w:r w:rsidRPr="00825AF2">
        <w:rPr>
          <w:rFonts w:cs="宋体" w:hint="eastAsia"/>
          <w:b/>
          <w:sz w:val="30"/>
          <w:szCs w:val="30"/>
          <w:lang w:bidi="ar"/>
        </w:rPr>
        <w:t>项目名称：</w:t>
      </w:r>
      <w:r w:rsidRPr="00825AF2">
        <w:rPr>
          <w:rFonts w:cs="宋体" w:hint="eastAsia"/>
          <w:b/>
          <w:sz w:val="30"/>
          <w:szCs w:val="30"/>
          <w:lang w:bidi="ar"/>
        </w:rPr>
        <w:t>D2-103</w:t>
      </w:r>
      <w:r w:rsidRPr="00825AF2">
        <w:rPr>
          <w:rFonts w:cs="宋体" w:hint="eastAsia"/>
          <w:b/>
          <w:sz w:val="30"/>
          <w:szCs w:val="30"/>
          <w:lang w:bidi="ar"/>
        </w:rPr>
        <w:t>电子制作实训室改造项目</w:t>
      </w:r>
    </w:p>
    <w:p w:rsidR="00454AAD" w:rsidRPr="00825AF2" w:rsidRDefault="00431777">
      <w:pPr>
        <w:spacing w:line="600" w:lineRule="exact"/>
        <w:ind w:firstLineChars="500" w:firstLine="1506"/>
        <w:rPr>
          <w:rFonts w:cs="宋体"/>
          <w:b/>
          <w:sz w:val="30"/>
          <w:szCs w:val="30"/>
          <w:lang w:bidi="ar"/>
        </w:rPr>
      </w:pPr>
      <w:r w:rsidRPr="00825AF2">
        <w:rPr>
          <w:rFonts w:cs="宋体" w:hint="eastAsia"/>
          <w:b/>
          <w:sz w:val="30"/>
          <w:szCs w:val="30"/>
          <w:lang w:bidi="ar"/>
        </w:rPr>
        <w:t>采购编号：</w:t>
      </w:r>
      <w:r w:rsidRPr="00825AF2">
        <w:rPr>
          <w:rFonts w:cs="宋体"/>
          <w:b/>
          <w:sz w:val="30"/>
          <w:szCs w:val="30"/>
          <w:lang w:bidi="ar"/>
        </w:rPr>
        <w:t>202607-0013</w:t>
      </w:r>
    </w:p>
    <w:p w:rsidR="00454AAD" w:rsidRPr="00825AF2" w:rsidRDefault="00454AAD">
      <w:pPr>
        <w:spacing w:line="600" w:lineRule="exact"/>
        <w:rPr>
          <w:b/>
          <w:sz w:val="30"/>
          <w:szCs w:val="30"/>
        </w:rPr>
      </w:pPr>
    </w:p>
    <w:p w:rsidR="00454AAD" w:rsidRPr="00825AF2" w:rsidRDefault="00454AAD">
      <w:pPr>
        <w:pStyle w:val="a6"/>
      </w:pPr>
    </w:p>
    <w:p w:rsidR="00454AAD" w:rsidRPr="00825AF2" w:rsidRDefault="00454AAD">
      <w:pPr>
        <w:ind w:firstLineChars="700" w:firstLine="2108"/>
        <w:rPr>
          <w:b/>
          <w:sz w:val="30"/>
          <w:szCs w:val="30"/>
        </w:rPr>
      </w:pPr>
    </w:p>
    <w:p w:rsidR="00454AAD" w:rsidRPr="00825AF2" w:rsidRDefault="00454AAD">
      <w:pPr>
        <w:rPr>
          <w:sz w:val="30"/>
          <w:szCs w:val="30"/>
        </w:rPr>
      </w:pPr>
    </w:p>
    <w:p w:rsidR="00454AAD" w:rsidRPr="00825AF2" w:rsidRDefault="00431777">
      <w:pPr>
        <w:spacing w:line="360" w:lineRule="auto"/>
        <w:ind w:firstLineChars="248" w:firstLine="747"/>
        <w:rPr>
          <w:rFonts w:ascii="宋体" w:hAnsi="宋体" w:cs="宋体"/>
          <w:sz w:val="30"/>
          <w:szCs w:val="30"/>
          <w:u w:val="single"/>
        </w:rPr>
      </w:pPr>
      <w:r w:rsidRPr="00825AF2">
        <w:rPr>
          <w:rFonts w:cs="宋体" w:hint="eastAsia"/>
          <w:b/>
          <w:sz w:val="30"/>
          <w:szCs w:val="30"/>
          <w:lang w:bidi="ar"/>
        </w:rPr>
        <w:t>响应单位</w:t>
      </w:r>
      <w:r w:rsidRPr="00825AF2">
        <w:rPr>
          <w:b/>
          <w:sz w:val="30"/>
          <w:szCs w:val="30"/>
          <w:lang w:bidi="ar"/>
        </w:rPr>
        <w:t>(</w:t>
      </w:r>
      <w:r w:rsidRPr="00825AF2">
        <w:rPr>
          <w:rFonts w:cs="宋体" w:hint="eastAsia"/>
          <w:b/>
          <w:sz w:val="30"/>
          <w:szCs w:val="30"/>
          <w:lang w:bidi="ar"/>
        </w:rPr>
        <w:t>盖章</w:t>
      </w:r>
      <w:r w:rsidRPr="00825AF2">
        <w:rPr>
          <w:b/>
          <w:sz w:val="30"/>
          <w:szCs w:val="30"/>
          <w:lang w:bidi="ar"/>
        </w:rPr>
        <w:t>)</w:t>
      </w:r>
      <w:r w:rsidRPr="00825AF2">
        <w:rPr>
          <w:rFonts w:cs="宋体" w:hint="eastAsia"/>
          <w:b/>
          <w:sz w:val="30"/>
          <w:szCs w:val="30"/>
          <w:lang w:bidi="ar"/>
        </w:rPr>
        <w:t>：</w:t>
      </w:r>
    </w:p>
    <w:p w:rsidR="00454AAD" w:rsidRPr="00825AF2" w:rsidRDefault="00431777">
      <w:pPr>
        <w:spacing w:line="360" w:lineRule="auto"/>
        <w:ind w:firstLineChars="248" w:firstLine="747"/>
        <w:rPr>
          <w:rFonts w:ascii="宋体" w:hAnsi="宋体" w:cs="宋体"/>
          <w:sz w:val="30"/>
          <w:szCs w:val="30"/>
          <w:u w:val="single"/>
          <w:lang w:bidi="ar"/>
        </w:rPr>
      </w:pPr>
      <w:r w:rsidRPr="00825AF2">
        <w:rPr>
          <w:rFonts w:cs="宋体" w:hint="eastAsia"/>
          <w:b/>
          <w:sz w:val="30"/>
          <w:szCs w:val="30"/>
          <w:lang w:bidi="ar"/>
        </w:rPr>
        <w:t>法定代表人或其委托代理人：</w:t>
      </w:r>
      <w:r w:rsidRPr="00825AF2">
        <w:rPr>
          <w:rFonts w:ascii="宋体" w:hAnsi="宋体" w:cs="宋体" w:hint="eastAsia"/>
          <w:sz w:val="30"/>
          <w:szCs w:val="30"/>
          <w:u w:val="single"/>
          <w:lang w:bidi="ar"/>
        </w:rPr>
        <w:t>（签字或盖章）</w:t>
      </w:r>
    </w:p>
    <w:p w:rsidR="00454AAD" w:rsidRPr="00825AF2" w:rsidRDefault="00431777">
      <w:pPr>
        <w:spacing w:line="360" w:lineRule="auto"/>
        <w:ind w:firstLineChars="248" w:firstLine="747"/>
        <w:rPr>
          <w:rFonts w:cs="宋体"/>
          <w:b/>
          <w:sz w:val="30"/>
          <w:szCs w:val="30"/>
          <w:lang w:bidi="ar"/>
        </w:rPr>
      </w:pPr>
      <w:r w:rsidRPr="00825AF2">
        <w:rPr>
          <w:rFonts w:cs="宋体" w:hint="eastAsia"/>
          <w:b/>
          <w:sz w:val="30"/>
          <w:szCs w:val="30"/>
          <w:lang w:bidi="ar"/>
        </w:rPr>
        <w:t>联系方式：</w:t>
      </w:r>
    </w:p>
    <w:p w:rsidR="00454AAD" w:rsidRPr="00825AF2" w:rsidRDefault="00454AAD">
      <w:pPr>
        <w:ind w:firstLineChars="700" w:firstLine="2108"/>
        <w:rPr>
          <w:b/>
          <w:sz w:val="30"/>
          <w:szCs w:val="30"/>
        </w:rPr>
      </w:pPr>
    </w:p>
    <w:p w:rsidR="00454AAD" w:rsidRPr="00825AF2" w:rsidRDefault="00454AAD">
      <w:pPr>
        <w:rPr>
          <w:b/>
          <w:sz w:val="30"/>
          <w:szCs w:val="30"/>
        </w:rPr>
      </w:pPr>
    </w:p>
    <w:p w:rsidR="00454AAD" w:rsidRPr="00825AF2" w:rsidRDefault="00431777">
      <w:pPr>
        <w:spacing w:line="440" w:lineRule="exact"/>
        <w:ind w:firstLineChars="150" w:firstLine="452"/>
        <w:jc w:val="center"/>
        <w:rPr>
          <w:b/>
          <w:sz w:val="30"/>
          <w:szCs w:val="30"/>
        </w:rPr>
      </w:pPr>
      <w:r w:rsidRPr="00825AF2">
        <w:rPr>
          <w:rFonts w:cs="宋体" w:hint="eastAsia"/>
          <w:b/>
          <w:sz w:val="30"/>
          <w:szCs w:val="30"/>
          <w:lang w:bidi="ar"/>
        </w:rPr>
        <w:t>日期：</w:t>
      </w:r>
      <w:r w:rsidRPr="00825AF2">
        <w:rPr>
          <w:rFonts w:hint="eastAsia"/>
          <w:b/>
          <w:sz w:val="30"/>
          <w:szCs w:val="30"/>
          <w:lang w:bidi="ar"/>
        </w:rPr>
        <w:t>年</w:t>
      </w:r>
      <w:r w:rsidRPr="00825AF2">
        <w:rPr>
          <w:rFonts w:cs="宋体" w:hint="eastAsia"/>
          <w:b/>
          <w:sz w:val="30"/>
          <w:szCs w:val="30"/>
          <w:lang w:bidi="ar"/>
        </w:rPr>
        <w:t>月日</w:t>
      </w:r>
    </w:p>
    <w:p w:rsidR="00454AAD" w:rsidRPr="00825AF2" w:rsidRDefault="00431777">
      <w:pPr>
        <w:widowControl/>
        <w:jc w:val="left"/>
      </w:pPr>
      <w:r w:rsidRPr="00825AF2">
        <w:rPr>
          <w:rFonts w:ascii="宋体" w:hAnsi="宋体" w:cs="宋体" w:hint="eastAsia"/>
          <w:b/>
        </w:rPr>
        <w:br w:type="page"/>
      </w:r>
    </w:p>
    <w:p w:rsidR="00454AAD" w:rsidRPr="00825AF2" w:rsidRDefault="00431777">
      <w:pPr>
        <w:widowControl/>
        <w:spacing w:line="360" w:lineRule="auto"/>
        <w:jc w:val="center"/>
        <w:rPr>
          <w:rFonts w:ascii="宋体" w:eastAsia="宋体" w:hAnsi="宋体" w:cs="宋体"/>
          <w:color w:val="000000" w:themeColor="text1"/>
          <w:kern w:val="0"/>
          <w:szCs w:val="21"/>
        </w:rPr>
      </w:pPr>
      <w:r w:rsidRPr="00825AF2">
        <w:rPr>
          <w:rFonts w:ascii="宋体" w:eastAsia="宋体" w:hAnsi="宋体" w:cs="宋体" w:hint="eastAsia"/>
          <w:b/>
          <w:bCs/>
          <w:color w:val="000000" w:themeColor="text1"/>
          <w:kern w:val="0"/>
          <w:sz w:val="24"/>
        </w:rPr>
        <w:lastRenderedPageBreak/>
        <w:t>承诺函</w:t>
      </w:r>
    </w:p>
    <w:p w:rsidR="00454AAD" w:rsidRPr="00825AF2" w:rsidRDefault="00454AAD">
      <w:pPr>
        <w:widowControl/>
        <w:spacing w:line="504" w:lineRule="atLeast"/>
        <w:ind w:firstLine="418"/>
        <w:jc w:val="center"/>
        <w:rPr>
          <w:rFonts w:ascii="宋体" w:eastAsia="宋体" w:hAnsi="宋体" w:cs="宋体"/>
          <w:color w:val="000000" w:themeColor="text1"/>
          <w:kern w:val="0"/>
          <w:szCs w:val="21"/>
        </w:rPr>
      </w:pPr>
    </w:p>
    <w:p w:rsidR="00454AAD" w:rsidRPr="00825AF2" w:rsidRDefault="00431777">
      <w:pPr>
        <w:widowControl/>
        <w:spacing w:line="263" w:lineRule="atLeast"/>
        <w:jc w:val="left"/>
        <w:rPr>
          <w:rFonts w:ascii="宋体" w:eastAsia="宋体" w:hAnsi="宋体" w:cs="宋体"/>
          <w:color w:val="000000" w:themeColor="text1"/>
          <w:kern w:val="0"/>
          <w:szCs w:val="21"/>
        </w:rPr>
      </w:pPr>
      <w:r w:rsidRPr="00825AF2">
        <w:rPr>
          <w:rFonts w:ascii="宋体" w:eastAsia="宋体" w:hAnsi="宋体" w:cs="宋体" w:hint="eastAsia"/>
          <w:b/>
          <w:bCs/>
          <w:color w:val="000000" w:themeColor="text1"/>
          <w:kern w:val="0"/>
          <w:sz w:val="24"/>
        </w:rPr>
        <w:t>致：</w:t>
      </w:r>
      <w:r w:rsidRPr="00825AF2">
        <w:rPr>
          <w:rFonts w:ascii="宋体" w:eastAsia="宋体" w:hAnsi="宋体" w:cs="宋体"/>
          <w:b/>
          <w:bCs/>
          <w:iCs/>
          <w:color w:val="000000" w:themeColor="text1"/>
          <w:kern w:val="0"/>
          <w:sz w:val="24"/>
        </w:rPr>
        <w:t>苏州健雄职业技术学院</w:t>
      </w:r>
    </w:p>
    <w:p w:rsidR="00454AAD" w:rsidRPr="00825AF2" w:rsidRDefault="00454AAD">
      <w:pPr>
        <w:widowControl/>
        <w:spacing w:line="504" w:lineRule="atLeast"/>
        <w:ind w:firstLine="662"/>
        <w:jc w:val="left"/>
        <w:rPr>
          <w:rFonts w:ascii="宋体" w:eastAsia="宋体" w:hAnsi="宋体" w:cs="宋体"/>
          <w:color w:val="000000" w:themeColor="text1"/>
          <w:kern w:val="0"/>
          <w:szCs w:val="21"/>
        </w:rPr>
      </w:pP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hint="eastAsia"/>
          <w:color w:val="000000" w:themeColor="text1"/>
          <w:kern w:val="0"/>
          <w:sz w:val="24"/>
        </w:rPr>
        <w:t>本公司愿意参加贵方组织实施的项目的采购活动。本公司承诺：</w:t>
      </w: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color w:val="000000" w:themeColor="text1"/>
          <w:kern w:val="0"/>
          <w:sz w:val="24"/>
        </w:rPr>
        <w:t>1</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本公司依法缴纳税收和社会保障资金；</w:t>
      </w: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color w:val="000000" w:themeColor="text1"/>
          <w:kern w:val="0"/>
          <w:sz w:val="24"/>
        </w:rPr>
        <w:t>2</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本公司参加采购活动前</w:t>
      </w:r>
      <w:r w:rsidRPr="00825AF2">
        <w:rPr>
          <w:rFonts w:ascii="宋体" w:eastAsia="宋体" w:hAnsi="宋体" w:cs="宋体" w:hint="eastAsia"/>
          <w:color w:val="000000" w:themeColor="text1"/>
          <w:kern w:val="0"/>
          <w:sz w:val="24"/>
        </w:rPr>
        <w:t>三</w:t>
      </w:r>
      <w:r w:rsidRPr="00825AF2">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color w:val="000000" w:themeColor="text1"/>
          <w:kern w:val="0"/>
          <w:sz w:val="24"/>
        </w:rPr>
        <w:t>3</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825AF2">
        <w:rPr>
          <w:rFonts w:ascii="宋体" w:eastAsia="宋体" w:hAnsi="宋体" w:cs="宋体" w:hint="eastAsia"/>
          <w:color w:val="000000" w:themeColor="text1"/>
          <w:kern w:val="0"/>
          <w:sz w:val="24"/>
        </w:rPr>
        <w:t>做废标处理。</w:t>
      </w: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color w:val="000000" w:themeColor="text1"/>
          <w:kern w:val="0"/>
          <w:sz w:val="24"/>
        </w:rPr>
        <w:t>4</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color w:val="000000" w:themeColor="text1"/>
          <w:kern w:val="0"/>
          <w:sz w:val="24"/>
        </w:rPr>
        <w:t>5</w:t>
      </w:r>
      <w:r w:rsidRPr="00825AF2">
        <w:rPr>
          <w:rFonts w:ascii="宋体" w:eastAsia="宋体" w:hAnsi="宋体" w:cs="宋体" w:hint="eastAsia"/>
          <w:color w:val="000000" w:themeColor="text1"/>
          <w:kern w:val="0"/>
          <w:sz w:val="24"/>
        </w:rPr>
        <w:t>.</w:t>
      </w:r>
      <w:r w:rsidRPr="00825AF2">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454AAD" w:rsidRPr="00825AF2" w:rsidRDefault="00454AAD">
      <w:pPr>
        <w:widowControl/>
        <w:spacing w:line="360" w:lineRule="auto"/>
        <w:ind w:firstLineChars="200" w:firstLine="420"/>
        <w:rPr>
          <w:rFonts w:ascii="宋体" w:eastAsia="宋体" w:hAnsi="宋体" w:cs="宋体"/>
          <w:color w:val="000000" w:themeColor="text1"/>
          <w:kern w:val="0"/>
          <w:szCs w:val="21"/>
        </w:rPr>
      </w:pPr>
    </w:p>
    <w:p w:rsidR="00454AAD" w:rsidRPr="00825AF2" w:rsidRDefault="00431777">
      <w:pPr>
        <w:widowControl/>
        <w:spacing w:line="360" w:lineRule="auto"/>
        <w:ind w:firstLineChars="200" w:firstLine="480"/>
        <w:rPr>
          <w:rFonts w:ascii="宋体" w:eastAsia="宋体" w:hAnsi="宋体" w:cs="宋体"/>
          <w:color w:val="000000" w:themeColor="text1"/>
          <w:kern w:val="0"/>
          <w:szCs w:val="21"/>
        </w:rPr>
      </w:pPr>
      <w:r w:rsidRPr="00825AF2">
        <w:rPr>
          <w:rFonts w:ascii="宋体" w:eastAsia="宋体" w:hAnsi="宋体" w:cs="宋体" w:hint="eastAsia"/>
          <w:color w:val="000000" w:themeColor="text1"/>
          <w:kern w:val="0"/>
          <w:sz w:val="24"/>
        </w:rPr>
        <w:t>若与真实情况不符，本公司愿意承担由此而产生的一切后果。</w:t>
      </w:r>
    </w:p>
    <w:p w:rsidR="00454AAD" w:rsidRPr="00825AF2" w:rsidRDefault="00454AAD">
      <w:pPr>
        <w:widowControl/>
        <w:spacing w:line="504" w:lineRule="atLeast"/>
        <w:ind w:firstLine="418"/>
        <w:jc w:val="left"/>
        <w:rPr>
          <w:rFonts w:ascii="宋体" w:eastAsia="宋体" w:hAnsi="宋体" w:cs="宋体"/>
          <w:color w:val="000000" w:themeColor="text1"/>
          <w:kern w:val="0"/>
          <w:szCs w:val="21"/>
        </w:rPr>
      </w:pPr>
    </w:p>
    <w:p w:rsidR="00454AAD" w:rsidRPr="00825AF2" w:rsidRDefault="00431777">
      <w:pPr>
        <w:widowControl/>
        <w:spacing w:line="504" w:lineRule="atLeast"/>
        <w:ind w:firstLine="418"/>
        <w:jc w:val="left"/>
        <w:rPr>
          <w:rFonts w:ascii="宋体" w:eastAsia="宋体" w:hAnsi="宋体" w:cs="宋体"/>
          <w:color w:val="000000" w:themeColor="text1"/>
          <w:kern w:val="0"/>
          <w:szCs w:val="21"/>
        </w:rPr>
      </w:pPr>
      <w:r w:rsidRPr="00825AF2">
        <w:rPr>
          <w:rFonts w:ascii="宋体" w:eastAsia="宋体" w:hAnsi="宋体" w:cs="宋体" w:hint="eastAsia"/>
          <w:color w:val="000000" w:themeColor="text1"/>
          <w:kern w:val="0"/>
          <w:sz w:val="24"/>
        </w:rPr>
        <w:t>法定代表人或代理人（签字或盖章）：</w:t>
      </w:r>
    </w:p>
    <w:p w:rsidR="00454AAD" w:rsidRPr="00825AF2" w:rsidRDefault="00431777">
      <w:pPr>
        <w:widowControl/>
        <w:spacing w:line="504" w:lineRule="atLeast"/>
        <w:ind w:left="1699" w:firstLine="432"/>
        <w:jc w:val="left"/>
        <w:rPr>
          <w:rFonts w:ascii="宋体" w:eastAsia="宋体" w:hAnsi="宋体" w:cs="宋体"/>
          <w:color w:val="000000" w:themeColor="text1"/>
          <w:kern w:val="0"/>
          <w:szCs w:val="21"/>
        </w:rPr>
      </w:pPr>
      <w:r w:rsidRPr="00825AF2">
        <w:rPr>
          <w:rFonts w:ascii="宋体" w:eastAsia="宋体" w:hAnsi="宋体" w:cs="宋体" w:hint="eastAsia"/>
          <w:color w:val="000000" w:themeColor="text1"/>
          <w:kern w:val="0"/>
          <w:sz w:val="24"/>
        </w:rPr>
        <w:t>投标人（盖章）：</w:t>
      </w:r>
    </w:p>
    <w:p w:rsidR="00454AAD" w:rsidRPr="00825AF2" w:rsidRDefault="00454AAD">
      <w:pPr>
        <w:widowControl/>
        <w:spacing w:line="504" w:lineRule="atLeast"/>
        <w:ind w:firstLine="418"/>
        <w:jc w:val="left"/>
        <w:rPr>
          <w:rFonts w:ascii="宋体" w:eastAsia="宋体" w:hAnsi="宋体" w:cs="宋体"/>
          <w:color w:val="000000" w:themeColor="text1"/>
          <w:kern w:val="0"/>
          <w:szCs w:val="21"/>
        </w:rPr>
      </w:pPr>
    </w:p>
    <w:p w:rsidR="00454AAD" w:rsidRPr="00825AF2" w:rsidRDefault="00431777">
      <w:pPr>
        <w:widowControl/>
        <w:spacing w:line="504" w:lineRule="atLeast"/>
        <w:ind w:left="3514" w:firstLine="1152"/>
        <w:jc w:val="right"/>
        <w:rPr>
          <w:rFonts w:ascii="宋体" w:eastAsia="宋体" w:hAnsi="宋体" w:cs="宋体"/>
          <w:color w:val="000000" w:themeColor="text1"/>
          <w:kern w:val="0"/>
          <w:szCs w:val="21"/>
        </w:rPr>
      </w:pPr>
      <w:r w:rsidRPr="00825AF2">
        <w:rPr>
          <w:rFonts w:ascii="宋体" w:eastAsia="宋体" w:hAnsi="宋体" w:cs="宋体" w:hint="eastAsia"/>
          <w:color w:val="000000" w:themeColor="text1"/>
          <w:kern w:val="0"/>
          <w:sz w:val="24"/>
        </w:rPr>
        <w:t>年月日</w:t>
      </w:r>
    </w:p>
    <w:p w:rsidR="00454AAD" w:rsidRPr="00825AF2" w:rsidRDefault="00454AAD">
      <w:pPr>
        <w:spacing w:line="360" w:lineRule="auto"/>
        <w:ind w:firstLineChars="200" w:firstLine="480"/>
        <w:rPr>
          <w:rFonts w:ascii="宋体" w:eastAsia="宋体" w:hAnsi="宋体" w:cs="宋体"/>
          <w:bCs/>
          <w:color w:val="000000" w:themeColor="text1"/>
          <w:kern w:val="0"/>
          <w:sz w:val="24"/>
          <w:szCs w:val="72"/>
        </w:rPr>
      </w:pPr>
    </w:p>
    <w:p w:rsidR="00454AAD" w:rsidRPr="00825AF2" w:rsidRDefault="00431777">
      <w:pPr>
        <w:widowControl/>
        <w:ind w:firstLine="420"/>
        <w:jc w:val="left"/>
        <w:rPr>
          <w:rFonts w:ascii="宋体" w:eastAsia="宋体" w:hAnsi="宋体" w:cs="宋体"/>
          <w:color w:val="000000" w:themeColor="text1"/>
          <w:kern w:val="0"/>
          <w:sz w:val="24"/>
          <w:shd w:val="clear" w:color="auto" w:fill="FFFFFF"/>
        </w:rPr>
      </w:pPr>
      <w:r w:rsidRPr="00825AF2">
        <w:rPr>
          <w:rFonts w:ascii="宋体" w:eastAsia="宋体" w:hAnsi="宋体" w:cs="宋体"/>
          <w:color w:val="000000" w:themeColor="text1"/>
          <w:kern w:val="0"/>
          <w:sz w:val="24"/>
          <w:shd w:val="clear" w:color="auto" w:fill="FFFFFF"/>
        </w:rPr>
        <w:br w:type="page"/>
      </w:r>
    </w:p>
    <w:p w:rsidR="00454AAD" w:rsidRPr="00825AF2" w:rsidRDefault="00454AAD">
      <w:pPr>
        <w:pStyle w:val="2"/>
        <w:spacing w:before="0" w:after="0" w:line="360" w:lineRule="auto"/>
        <w:jc w:val="center"/>
        <w:rPr>
          <w:rFonts w:ascii="宋体" w:eastAsia="宋体" w:hAnsi="宋体" w:cs="宋体"/>
          <w:color w:val="000000" w:themeColor="text1"/>
          <w:sz w:val="24"/>
          <w:szCs w:val="21"/>
        </w:rPr>
      </w:pPr>
      <w:bookmarkStart w:id="4" w:name="_Toc484545556"/>
    </w:p>
    <w:p w:rsidR="00454AAD" w:rsidRPr="00825AF2" w:rsidRDefault="00431777">
      <w:pPr>
        <w:pStyle w:val="2"/>
        <w:spacing w:before="0" w:after="0" w:line="360" w:lineRule="auto"/>
        <w:jc w:val="center"/>
        <w:rPr>
          <w:rFonts w:ascii="宋体" w:eastAsia="宋体" w:hAnsi="宋体" w:cs="宋体"/>
          <w:color w:val="000000" w:themeColor="text1"/>
          <w:sz w:val="24"/>
          <w:szCs w:val="21"/>
        </w:rPr>
      </w:pPr>
      <w:r w:rsidRPr="00825AF2">
        <w:rPr>
          <w:rFonts w:ascii="宋体" w:eastAsia="宋体" w:hAnsi="宋体" w:cs="宋体" w:hint="eastAsia"/>
          <w:color w:val="000000" w:themeColor="text1"/>
          <w:sz w:val="24"/>
          <w:szCs w:val="21"/>
        </w:rPr>
        <w:t>投标书</w:t>
      </w:r>
      <w:bookmarkEnd w:id="4"/>
    </w:p>
    <w:p w:rsidR="00454AAD" w:rsidRPr="00825AF2" w:rsidRDefault="00454AAD">
      <w:pPr>
        <w:pStyle w:val="a1"/>
      </w:pPr>
    </w:p>
    <w:p w:rsidR="00454AAD" w:rsidRPr="00825AF2" w:rsidRDefault="00431777">
      <w:pPr>
        <w:spacing w:line="360" w:lineRule="auto"/>
        <w:ind w:left="426" w:hanging="426"/>
        <w:rPr>
          <w:rFonts w:ascii="宋体" w:eastAsia="宋体" w:hAnsi="宋体" w:cs="宋体"/>
          <w:color w:val="000000" w:themeColor="text1"/>
          <w:sz w:val="24"/>
        </w:rPr>
      </w:pPr>
      <w:r w:rsidRPr="00825AF2">
        <w:rPr>
          <w:rFonts w:ascii="宋体" w:eastAsia="宋体" w:hAnsi="宋体" w:cs="宋体"/>
          <w:b/>
          <w:bCs/>
          <w:iCs/>
          <w:color w:val="000000" w:themeColor="text1"/>
          <w:kern w:val="0"/>
          <w:sz w:val="24"/>
          <w:u w:val="single"/>
        </w:rPr>
        <w:t>苏州健雄职业技术学院</w:t>
      </w:r>
      <w:r w:rsidRPr="00825AF2">
        <w:rPr>
          <w:rFonts w:ascii="宋体" w:eastAsia="宋体" w:hAnsi="宋体" w:cs="宋体"/>
          <w:color w:val="000000" w:themeColor="text1"/>
          <w:sz w:val="28"/>
          <w:u w:val="single"/>
        </w:rPr>
        <w:t>：</w:t>
      </w:r>
      <w:r w:rsidRPr="00825AF2">
        <w:rPr>
          <w:rFonts w:ascii="宋体" w:eastAsia="宋体" w:hAnsi="宋体" w:cs="宋体" w:hint="eastAsia"/>
          <w:color w:val="000000" w:themeColor="text1"/>
          <w:sz w:val="24"/>
        </w:rPr>
        <w:t>（招标人名称）</w:t>
      </w:r>
    </w:p>
    <w:p w:rsidR="00454AAD" w:rsidRPr="00825AF2" w:rsidRDefault="00431777">
      <w:pPr>
        <w:snapToGrid w:val="0"/>
        <w:spacing w:line="360" w:lineRule="auto"/>
        <w:ind w:firstLineChars="200" w:firstLine="482"/>
        <w:rPr>
          <w:rFonts w:ascii="宋体" w:eastAsia="宋体" w:hAnsi="宋体" w:cs="宋体"/>
          <w:b/>
          <w:bCs/>
          <w:color w:val="000000" w:themeColor="text1"/>
          <w:kern w:val="0"/>
          <w:sz w:val="24"/>
        </w:rPr>
      </w:pPr>
      <w:r w:rsidRPr="00825AF2">
        <w:rPr>
          <w:rFonts w:ascii="宋体" w:eastAsia="宋体" w:hAnsi="宋体" w:cs="宋体" w:hint="eastAsia"/>
          <w:b/>
          <w:bCs/>
          <w:color w:val="000000" w:themeColor="text1"/>
          <w:kern w:val="0"/>
          <w:sz w:val="24"/>
        </w:rPr>
        <w:t>我公司于年月日收到贵单位磋商文件，经过仔细分析和研究，对招标文件条款全部确认。</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兹以：人民币：，大写：元整的投标价格、技术规范和要求以及其它构成合同文件组成部分的条件和要求承揽上述项目的材料及设备的运输、保险、交付、验收、技术服务和质量保修责任。</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同意该招标文件作为合同附件，与合同具有同等法律效力。</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我们不会把本投标价格告知其它任何第三方。</w:t>
      </w:r>
    </w:p>
    <w:p w:rsidR="00454AAD" w:rsidRPr="00825AF2" w:rsidRDefault="00431777">
      <w:pPr>
        <w:adjustRightInd w:val="0"/>
        <w:snapToGrid w:val="0"/>
        <w:spacing w:line="360" w:lineRule="auto"/>
        <w:ind w:firstLineChars="200" w:firstLine="480"/>
        <w:rPr>
          <w:rFonts w:ascii="宋体" w:eastAsia="宋体" w:hAnsi="宋体" w:cs="宋体"/>
          <w:color w:val="000000" w:themeColor="text1"/>
          <w:sz w:val="24"/>
        </w:rPr>
      </w:pPr>
      <w:r w:rsidRPr="00825AF2">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454AAD" w:rsidRPr="00825AF2" w:rsidRDefault="00454AAD">
      <w:pPr>
        <w:snapToGrid w:val="0"/>
        <w:spacing w:line="360" w:lineRule="auto"/>
        <w:ind w:firstLine="420"/>
        <w:rPr>
          <w:rFonts w:ascii="宋体" w:eastAsia="宋体" w:hAnsi="宋体" w:cs="宋体"/>
          <w:color w:val="000000" w:themeColor="text1"/>
          <w:sz w:val="24"/>
        </w:rPr>
      </w:pPr>
    </w:p>
    <w:p w:rsidR="00454AAD" w:rsidRPr="00825AF2" w:rsidRDefault="00431777">
      <w:pPr>
        <w:snapToGrid w:val="0"/>
        <w:spacing w:line="360" w:lineRule="auto"/>
        <w:ind w:firstLine="420"/>
        <w:rPr>
          <w:rFonts w:ascii="宋体" w:eastAsia="宋体" w:hAnsi="宋体" w:cs="宋体"/>
          <w:color w:val="000000" w:themeColor="text1"/>
          <w:sz w:val="24"/>
        </w:rPr>
      </w:pPr>
      <w:r w:rsidRPr="00825AF2">
        <w:rPr>
          <w:rFonts w:ascii="宋体" w:eastAsia="宋体" w:hAnsi="宋体" w:cs="宋体" w:hint="eastAsia"/>
          <w:color w:val="000000" w:themeColor="text1"/>
          <w:sz w:val="24"/>
        </w:rPr>
        <w:t>法人代表签字：（公司盖章）</w:t>
      </w:r>
    </w:p>
    <w:p w:rsidR="00454AAD" w:rsidRPr="00825AF2" w:rsidRDefault="00454AAD">
      <w:pPr>
        <w:snapToGrid w:val="0"/>
        <w:spacing w:line="360" w:lineRule="auto"/>
        <w:ind w:firstLine="420"/>
        <w:rPr>
          <w:rFonts w:ascii="宋体" w:eastAsia="宋体" w:hAnsi="宋体" w:cs="宋体"/>
          <w:color w:val="000000" w:themeColor="text1"/>
          <w:sz w:val="24"/>
        </w:rPr>
      </w:pPr>
    </w:p>
    <w:p w:rsidR="00454AAD" w:rsidRPr="00825AF2" w:rsidRDefault="00431777">
      <w:pPr>
        <w:snapToGrid w:val="0"/>
        <w:spacing w:line="360" w:lineRule="auto"/>
        <w:ind w:firstLine="420"/>
        <w:rPr>
          <w:rFonts w:ascii="宋体" w:eastAsia="宋体" w:hAnsi="宋体" w:cs="宋体"/>
          <w:color w:val="000000" w:themeColor="text1"/>
          <w:sz w:val="24"/>
        </w:rPr>
      </w:pPr>
      <w:r w:rsidRPr="00825AF2">
        <w:rPr>
          <w:rFonts w:ascii="宋体" w:eastAsia="宋体" w:hAnsi="宋体" w:cs="宋体" w:hint="eastAsia"/>
          <w:color w:val="000000" w:themeColor="text1"/>
          <w:sz w:val="24"/>
        </w:rPr>
        <w:t>被授权人签字：</w:t>
      </w:r>
    </w:p>
    <w:p w:rsidR="00454AAD" w:rsidRPr="00825AF2" w:rsidRDefault="00454AAD">
      <w:pPr>
        <w:snapToGrid w:val="0"/>
        <w:spacing w:line="360" w:lineRule="auto"/>
        <w:ind w:firstLine="420"/>
        <w:rPr>
          <w:rFonts w:ascii="宋体" w:eastAsia="宋体" w:hAnsi="宋体" w:cs="宋体"/>
          <w:color w:val="000000" w:themeColor="text1"/>
          <w:sz w:val="24"/>
        </w:rPr>
      </w:pPr>
    </w:p>
    <w:p w:rsidR="00454AAD" w:rsidRPr="00825AF2" w:rsidRDefault="00454AAD">
      <w:pPr>
        <w:snapToGrid w:val="0"/>
        <w:spacing w:line="360" w:lineRule="auto"/>
        <w:ind w:firstLine="420"/>
        <w:rPr>
          <w:rFonts w:ascii="宋体" w:eastAsia="宋体" w:hAnsi="宋体" w:cs="宋体"/>
          <w:color w:val="000000" w:themeColor="text1"/>
          <w:sz w:val="24"/>
        </w:rPr>
      </w:pPr>
    </w:p>
    <w:p w:rsidR="00454AAD" w:rsidRPr="00825AF2" w:rsidRDefault="00431777">
      <w:pPr>
        <w:snapToGrid w:val="0"/>
        <w:spacing w:line="360" w:lineRule="auto"/>
        <w:ind w:firstLine="420"/>
        <w:jc w:val="left"/>
        <w:rPr>
          <w:rFonts w:ascii="宋体" w:eastAsia="宋体" w:hAnsi="宋体" w:cs="宋体"/>
          <w:color w:val="000000" w:themeColor="text1"/>
          <w:sz w:val="24"/>
        </w:rPr>
      </w:pPr>
      <w:r w:rsidRPr="00825AF2">
        <w:rPr>
          <w:rFonts w:ascii="宋体" w:eastAsia="宋体" w:hAnsi="宋体" w:cs="宋体" w:hint="eastAsia"/>
          <w:color w:val="000000" w:themeColor="text1"/>
          <w:sz w:val="24"/>
        </w:rPr>
        <w:t>年月日</w:t>
      </w:r>
      <w:bookmarkStart w:id="5" w:name="_Toc447712226"/>
    </w:p>
    <w:p w:rsidR="00454AAD" w:rsidRPr="00825AF2" w:rsidRDefault="00431777">
      <w:pPr>
        <w:widowControl/>
        <w:jc w:val="left"/>
        <w:rPr>
          <w:rFonts w:ascii="宋体" w:eastAsia="宋体" w:hAnsi="宋体" w:cs="宋体"/>
          <w:color w:val="000000" w:themeColor="text1"/>
          <w:sz w:val="24"/>
        </w:rPr>
      </w:pPr>
      <w:r w:rsidRPr="00825AF2">
        <w:rPr>
          <w:rFonts w:ascii="宋体" w:eastAsia="宋体" w:hAnsi="宋体" w:cs="宋体"/>
          <w:color w:val="000000" w:themeColor="text1"/>
          <w:sz w:val="24"/>
        </w:rPr>
        <w:br w:type="page"/>
      </w:r>
    </w:p>
    <w:p w:rsidR="00454AAD" w:rsidRPr="00825AF2" w:rsidRDefault="00431777">
      <w:pPr>
        <w:pStyle w:val="2"/>
        <w:spacing w:before="0" w:after="0" w:line="360" w:lineRule="auto"/>
        <w:jc w:val="center"/>
        <w:rPr>
          <w:rFonts w:ascii="宋体" w:eastAsia="宋体" w:hAnsi="宋体" w:cs="宋体"/>
          <w:color w:val="000000" w:themeColor="text1"/>
          <w:sz w:val="24"/>
          <w:szCs w:val="21"/>
        </w:rPr>
      </w:pPr>
      <w:r w:rsidRPr="00825AF2">
        <w:rPr>
          <w:rFonts w:ascii="宋体" w:eastAsia="宋体" w:hAnsi="宋体" w:cs="宋体" w:hint="eastAsia"/>
          <w:color w:val="000000" w:themeColor="text1"/>
          <w:sz w:val="24"/>
          <w:szCs w:val="21"/>
        </w:rPr>
        <w:lastRenderedPageBreak/>
        <w:t>投标报价明细表</w:t>
      </w:r>
    </w:p>
    <w:p w:rsidR="00454AAD" w:rsidRPr="00825AF2" w:rsidRDefault="00431777">
      <w:pPr>
        <w:widowControl/>
        <w:spacing w:line="480" w:lineRule="auto"/>
        <w:jc w:val="right"/>
        <w:rPr>
          <w:rFonts w:ascii="Times New Roman" w:eastAsia="宋体" w:hAnsi="Times New Roman" w:cs="Times New Roman"/>
          <w:bCs/>
          <w:kern w:val="0"/>
          <w:szCs w:val="21"/>
        </w:rPr>
      </w:pPr>
      <w:r w:rsidRPr="00825AF2">
        <w:rPr>
          <w:rFonts w:ascii="Times New Roman" w:eastAsia="宋体" w:hAnsi="Times New Roman" w:cs="Times New Roman" w:hint="eastAsia"/>
          <w:bCs/>
          <w:kern w:val="0"/>
          <w:szCs w:val="21"/>
        </w:rPr>
        <w:t>单位：元</w:t>
      </w:r>
    </w:p>
    <w:tbl>
      <w:tblPr>
        <w:tblW w:w="4997"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ook w:val="04A0" w:firstRow="1" w:lastRow="0" w:firstColumn="1" w:lastColumn="0" w:noHBand="0" w:noVBand="1"/>
      </w:tblPr>
      <w:tblGrid>
        <w:gridCol w:w="537"/>
        <w:gridCol w:w="1372"/>
        <w:gridCol w:w="850"/>
        <w:gridCol w:w="986"/>
        <w:gridCol w:w="1271"/>
        <w:gridCol w:w="808"/>
        <w:gridCol w:w="808"/>
        <w:gridCol w:w="808"/>
        <w:gridCol w:w="909"/>
        <w:gridCol w:w="1534"/>
      </w:tblGrid>
      <w:tr w:rsidR="00454AAD" w:rsidRPr="00825AF2" w:rsidTr="00286AB1">
        <w:trPr>
          <w:trHeight w:val="737"/>
          <w:jc w:val="center"/>
        </w:trPr>
        <w:tc>
          <w:tcPr>
            <w:tcW w:w="271"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序号</w:t>
            </w:r>
          </w:p>
        </w:tc>
        <w:tc>
          <w:tcPr>
            <w:tcW w:w="694" w:type="pct"/>
            <w:tcBorders>
              <w:top w:val="single" w:sz="4" w:space="0" w:color="auto"/>
              <w:left w:val="nil"/>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标的物名称</w:t>
            </w:r>
          </w:p>
        </w:tc>
        <w:tc>
          <w:tcPr>
            <w:tcW w:w="430" w:type="pct"/>
            <w:tcBorders>
              <w:top w:val="single" w:sz="4" w:space="0" w:color="auto"/>
              <w:left w:val="nil"/>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数量</w:t>
            </w:r>
          </w:p>
        </w:tc>
        <w:tc>
          <w:tcPr>
            <w:tcW w:w="499"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品牌</w:t>
            </w:r>
          </w:p>
        </w:tc>
        <w:tc>
          <w:tcPr>
            <w:tcW w:w="643"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规格/型号</w:t>
            </w: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生产厂家</w:t>
            </w: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产地</w:t>
            </w: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单价</w:t>
            </w:r>
          </w:p>
        </w:tc>
        <w:tc>
          <w:tcPr>
            <w:tcW w:w="460"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合价</w:t>
            </w:r>
          </w:p>
        </w:tc>
        <w:tc>
          <w:tcPr>
            <w:tcW w:w="777"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bCs/>
                <w:szCs w:val="21"/>
              </w:rPr>
            </w:pPr>
            <w:r w:rsidRPr="00825AF2">
              <w:rPr>
                <w:rFonts w:ascii="宋体" w:hAnsi="宋体" w:hint="eastAsia"/>
                <w:bCs/>
                <w:szCs w:val="21"/>
              </w:rPr>
              <w:t>备注</w:t>
            </w:r>
          </w:p>
        </w:tc>
      </w:tr>
      <w:tr w:rsidR="00454AAD" w:rsidRPr="00825AF2" w:rsidTr="00286AB1">
        <w:trPr>
          <w:trHeight w:val="737"/>
          <w:jc w:val="center"/>
        </w:trPr>
        <w:tc>
          <w:tcPr>
            <w:tcW w:w="270"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1</w:t>
            </w:r>
          </w:p>
        </w:tc>
        <w:tc>
          <w:tcPr>
            <w:tcW w:w="694"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778"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r>
      <w:tr w:rsidR="00454AAD" w:rsidRPr="00825AF2" w:rsidTr="00286AB1">
        <w:trPr>
          <w:trHeight w:val="737"/>
          <w:jc w:val="center"/>
        </w:trPr>
        <w:tc>
          <w:tcPr>
            <w:tcW w:w="270"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2</w:t>
            </w:r>
          </w:p>
        </w:tc>
        <w:tc>
          <w:tcPr>
            <w:tcW w:w="694"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778"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r>
      <w:tr w:rsidR="00454AAD" w:rsidRPr="00825AF2" w:rsidTr="00286AB1">
        <w:trPr>
          <w:trHeight w:val="737"/>
          <w:jc w:val="center"/>
        </w:trPr>
        <w:tc>
          <w:tcPr>
            <w:tcW w:w="270"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3</w:t>
            </w:r>
          </w:p>
        </w:tc>
        <w:tc>
          <w:tcPr>
            <w:tcW w:w="694"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778"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r>
      <w:tr w:rsidR="00454AAD" w:rsidRPr="00825AF2" w:rsidTr="00286AB1">
        <w:trPr>
          <w:trHeight w:val="737"/>
          <w:jc w:val="center"/>
        </w:trPr>
        <w:tc>
          <w:tcPr>
            <w:tcW w:w="270" w:type="pct"/>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jc w:val="center"/>
              <w:rPr>
                <w:rFonts w:ascii="宋体" w:hAnsi="宋体" w:cs="宋体"/>
                <w:kern w:val="0"/>
                <w:szCs w:val="21"/>
              </w:rPr>
            </w:pPr>
            <w:r w:rsidRPr="00825AF2">
              <w:rPr>
                <w:rFonts w:ascii="宋体" w:hAnsi="宋体" w:cs="宋体" w:hint="eastAsia"/>
                <w:kern w:val="0"/>
                <w:szCs w:val="21"/>
              </w:rPr>
              <w:t>...</w:t>
            </w:r>
          </w:p>
        </w:tc>
        <w:tc>
          <w:tcPr>
            <w:tcW w:w="694"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30" w:type="pct"/>
            <w:tcBorders>
              <w:top w:val="single" w:sz="4" w:space="0" w:color="auto"/>
              <w:left w:val="nil"/>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643"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09"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c>
          <w:tcPr>
            <w:tcW w:w="778" w:type="pct"/>
            <w:tcBorders>
              <w:top w:val="single" w:sz="4" w:space="0" w:color="auto"/>
              <w:left w:val="single" w:sz="4" w:space="0" w:color="auto"/>
              <w:bottom w:val="single" w:sz="4" w:space="0" w:color="auto"/>
              <w:right w:val="single" w:sz="4" w:space="0" w:color="auto"/>
            </w:tcBorders>
            <w:vAlign w:val="center"/>
          </w:tcPr>
          <w:p w:rsidR="00454AAD" w:rsidRPr="00825AF2" w:rsidRDefault="00454AAD">
            <w:pPr>
              <w:widowControl/>
              <w:jc w:val="center"/>
              <w:rPr>
                <w:rFonts w:ascii="宋体" w:hAnsi="宋体" w:cs="宋体"/>
                <w:kern w:val="0"/>
                <w:szCs w:val="21"/>
              </w:rPr>
            </w:pPr>
          </w:p>
        </w:tc>
      </w:tr>
      <w:tr w:rsidR="00286AB1" w:rsidRPr="00825AF2" w:rsidTr="005A6EB6">
        <w:trPr>
          <w:trHeight w:val="737"/>
          <w:jc w:val="center"/>
        </w:trPr>
        <w:tc>
          <w:tcPr>
            <w:tcW w:w="1" w:type="pct"/>
            <w:gridSpan w:val="9"/>
            <w:tcBorders>
              <w:top w:val="single" w:sz="4" w:space="0" w:color="auto"/>
              <w:left w:val="single" w:sz="4" w:space="0" w:color="auto"/>
              <w:bottom w:val="single" w:sz="4" w:space="0" w:color="auto"/>
              <w:right w:val="single" w:sz="4" w:space="0" w:color="auto"/>
            </w:tcBorders>
            <w:vAlign w:val="center"/>
          </w:tcPr>
          <w:p w:rsidR="00286AB1" w:rsidRPr="00825AF2" w:rsidRDefault="00286AB1">
            <w:pPr>
              <w:widowControl/>
              <w:rPr>
                <w:rFonts w:ascii="宋体" w:hAnsi="宋体"/>
                <w:bCs/>
                <w:szCs w:val="21"/>
              </w:rPr>
            </w:pPr>
            <w:r w:rsidRPr="00825AF2">
              <w:rPr>
                <w:rFonts w:ascii="宋体" w:hAnsi="宋体" w:hint="eastAsia"/>
                <w:bCs/>
                <w:szCs w:val="21"/>
              </w:rPr>
              <w:t>响应总报价人民币：元整（￥）</w:t>
            </w:r>
          </w:p>
        </w:tc>
        <w:tc>
          <w:tcPr>
            <w:tcW w:w="778" w:type="pct"/>
            <w:tcBorders>
              <w:top w:val="single" w:sz="4" w:space="0" w:color="auto"/>
              <w:left w:val="single" w:sz="4" w:space="0" w:color="auto"/>
              <w:bottom w:val="single" w:sz="4" w:space="0" w:color="auto"/>
              <w:right w:val="single" w:sz="4" w:space="0" w:color="auto"/>
            </w:tcBorders>
            <w:vAlign w:val="center"/>
          </w:tcPr>
          <w:p w:rsidR="00286AB1" w:rsidRPr="00825AF2" w:rsidRDefault="00286AB1">
            <w:pPr>
              <w:widowControl/>
              <w:rPr>
                <w:rFonts w:ascii="宋体" w:hAnsi="宋体"/>
                <w:bCs/>
                <w:szCs w:val="21"/>
              </w:rPr>
            </w:pPr>
          </w:p>
        </w:tc>
      </w:tr>
    </w:tbl>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投标人名称：（盖章）</w:t>
      </w:r>
    </w:p>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法定代表人或代理人（签字或盖章）</w:t>
      </w:r>
      <w:r w:rsidRPr="00825AF2">
        <w:rPr>
          <w:rFonts w:ascii="Times New Roman" w:eastAsia="宋体" w:hAnsi="Times New Roman" w:cs="Times New Roman" w:hint="eastAsia"/>
          <w:bCs/>
          <w:kern w:val="0"/>
          <w:szCs w:val="21"/>
        </w:rPr>
        <w:t>：</w:t>
      </w:r>
    </w:p>
    <w:p w:rsidR="00454AAD" w:rsidRPr="00825AF2" w:rsidRDefault="00431777">
      <w:pPr>
        <w:widowControl/>
        <w:spacing w:line="400" w:lineRule="exact"/>
        <w:ind w:firstLineChars="200" w:firstLine="420"/>
        <w:jc w:val="left"/>
        <w:rPr>
          <w:rFonts w:ascii="Times New Roman" w:eastAsia="宋体" w:hAnsi="Times New Roman" w:cs="Times New Roman"/>
          <w:b/>
          <w:kern w:val="0"/>
          <w:szCs w:val="21"/>
        </w:rPr>
      </w:pPr>
      <w:r w:rsidRPr="00825AF2">
        <w:rPr>
          <w:rFonts w:ascii="Times New Roman" w:eastAsia="宋体" w:hAnsi="Times New Roman" w:cs="Times New Roman" w:hint="eastAsia"/>
          <w:bCs/>
          <w:kern w:val="0"/>
          <w:szCs w:val="21"/>
        </w:rPr>
        <w:t>投标日期</w:t>
      </w:r>
      <w:r w:rsidRPr="00825AF2">
        <w:rPr>
          <w:rFonts w:ascii="Times New Roman" w:eastAsia="宋体" w:hAnsi="Times New Roman" w:cs="Times New Roman"/>
          <w:bCs/>
          <w:kern w:val="0"/>
          <w:szCs w:val="21"/>
        </w:rPr>
        <w:t>:</w:t>
      </w:r>
    </w:p>
    <w:p w:rsidR="00454AAD" w:rsidRPr="00825AF2" w:rsidRDefault="00454AAD">
      <w:pPr>
        <w:spacing w:line="480" w:lineRule="auto"/>
        <w:ind w:firstLine="840"/>
        <w:rPr>
          <w:rFonts w:ascii="宋体" w:eastAsia="宋体" w:hAnsi="宋体" w:cs="宋体"/>
          <w:sz w:val="24"/>
          <w:u w:color="000000"/>
        </w:rPr>
        <w:sectPr w:rsidR="00454AAD" w:rsidRPr="00825AF2">
          <w:pgSz w:w="11900" w:h="16840"/>
          <w:pgMar w:top="1247" w:right="924" w:bottom="1089" w:left="1077" w:header="851" w:footer="992" w:gutter="0"/>
          <w:cols w:space="720"/>
          <w:docGrid w:linePitch="326"/>
        </w:sectPr>
      </w:pPr>
    </w:p>
    <w:p w:rsidR="00454AAD" w:rsidRPr="00825AF2" w:rsidRDefault="00431777">
      <w:pPr>
        <w:widowControl/>
        <w:spacing w:line="360" w:lineRule="auto"/>
        <w:jc w:val="center"/>
        <w:rPr>
          <w:rFonts w:ascii="Times New Roman" w:eastAsia="宋体" w:hAnsi="Times New Roman" w:cs="Times New Roman"/>
          <w:b/>
          <w:spacing w:val="20"/>
          <w:kern w:val="0"/>
          <w:szCs w:val="21"/>
        </w:rPr>
      </w:pPr>
      <w:r w:rsidRPr="00825AF2">
        <w:rPr>
          <w:rFonts w:ascii="Times New Roman" w:eastAsia="宋体" w:hAnsi="Times New Roman" w:cs="Times New Roman" w:hint="eastAsia"/>
          <w:b/>
          <w:spacing w:val="20"/>
          <w:kern w:val="0"/>
          <w:szCs w:val="21"/>
        </w:rPr>
        <w:lastRenderedPageBreak/>
        <w:t>采购内容偏离表</w:t>
      </w:r>
    </w:p>
    <w:p w:rsidR="00454AAD" w:rsidRPr="00825AF2" w:rsidRDefault="00431777">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825AF2">
        <w:rPr>
          <w:rFonts w:ascii="Times New Roman" w:eastAsia="宋体" w:hAnsi="Times New Roman" w:cs="Times New Roman" w:hint="eastAsia"/>
          <w:kern w:val="0"/>
          <w:szCs w:val="21"/>
          <w:lang w:val="zh-CN"/>
        </w:rPr>
        <w:t>投标人：招标编号</w:t>
      </w:r>
      <w:r w:rsidRPr="00825AF2">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序号</w:t>
            </w:r>
          </w:p>
        </w:tc>
        <w:tc>
          <w:tcPr>
            <w:tcW w:w="1683" w:type="dxa"/>
            <w:vAlign w:val="center"/>
          </w:tcPr>
          <w:p w:rsidR="00454AAD" w:rsidRPr="00825AF2" w:rsidRDefault="00431777">
            <w:pPr>
              <w:overflowPunct w:val="0"/>
              <w:adjustRightInd w:val="0"/>
              <w:spacing w:line="360" w:lineRule="auto"/>
              <w:ind w:left="54"/>
              <w:jc w:val="center"/>
              <w:textAlignment w:val="baseline"/>
              <w:rPr>
                <w:rFonts w:ascii="宋体" w:eastAsia="宋体" w:hAnsi="宋体" w:cs="Times New Roman"/>
                <w:szCs w:val="21"/>
              </w:rPr>
            </w:pPr>
            <w:r w:rsidRPr="00825AF2">
              <w:rPr>
                <w:rFonts w:ascii="宋体" w:eastAsia="宋体" w:hAnsi="宋体" w:cs="Times New Roman" w:hint="eastAsia"/>
                <w:szCs w:val="21"/>
              </w:rPr>
              <w:t>标的物名称</w:t>
            </w:r>
          </w:p>
        </w:tc>
        <w:tc>
          <w:tcPr>
            <w:tcW w:w="2370" w:type="dxa"/>
            <w:vAlign w:val="center"/>
          </w:tcPr>
          <w:p w:rsidR="00454AAD" w:rsidRPr="00825AF2" w:rsidRDefault="00431777">
            <w:pPr>
              <w:overflowPunct w:val="0"/>
              <w:adjustRightInd w:val="0"/>
              <w:spacing w:line="360" w:lineRule="auto"/>
              <w:jc w:val="center"/>
              <w:textAlignment w:val="baseline"/>
              <w:rPr>
                <w:rFonts w:ascii="宋体" w:eastAsia="宋体" w:hAnsi="宋体" w:cs="Times New Roman"/>
                <w:szCs w:val="21"/>
              </w:rPr>
            </w:pPr>
            <w:r w:rsidRPr="00825AF2">
              <w:rPr>
                <w:rFonts w:ascii="宋体" w:eastAsia="宋体" w:hAnsi="宋体" w:cs="Times New Roman"/>
                <w:szCs w:val="21"/>
              </w:rPr>
              <w:t>招标要求</w:t>
            </w:r>
          </w:p>
        </w:tc>
        <w:tc>
          <w:tcPr>
            <w:tcW w:w="2631" w:type="dxa"/>
            <w:vAlign w:val="center"/>
          </w:tcPr>
          <w:p w:rsidR="00454AAD" w:rsidRPr="00825AF2" w:rsidRDefault="00431777">
            <w:pPr>
              <w:overflowPunct w:val="0"/>
              <w:adjustRightInd w:val="0"/>
              <w:spacing w:line="360" w:lineRule="auto"/>
              <w:jc w:val="center"/>
              <w:textAlignment w:val="baseline"/>
              <w:rPr>
                <w:rFonts w:ascii="宋体" w:eastAsia="宋体" w:hAnsi="宋体" w:cs="Times New Roman"/>
                <w:szCs w:val="21"/>
              </w:rPr>
            </w:pPr>
            <w:r w:rsidRPr="00825AF2">
              <w:rPr>
                <w:rFonts w:ascii="宋体" w:eastAsia="宋体" w:hAnsi="宋体" w:cs="Times New Roman"/>
                <w:szCs w:val="21"/>
              </w:rPr>
              <w:t>投标</w:t>
            </w:r>
            <w:r w:rsidRPr="00825AF2">
              <w:rPr>
                <w:rFonts w:ascii="宋体" w:eastAsia="宋体" w:hAnsi="宋体" w:cs="Times New Roman" w:hint="eastAsia"/>
                <w:szCs w:val="21"/>
              </w:rPr>
              <w:t>响应</w:t>
            </w:r>
          </w:p>
        </w:tc>
        <w:tc>
          <w:tcPr>
            <w:tcW w:w="2052" w:type="dxa"/>
            <w:vAlign w:val="center"/>
          </w:tcPr>
          <w:p w:rsidR="00454AAD" w:rsidRPr="00825AF2" w:rsidRDefault="00431777">
            <w:pPr>
              <w:overflowPunct w:val="0"/>
              <w:adjustRightInd w:val="0"/>
              <w:spacing w:line="360" w:lineRule="auto"/>
              <w:jc w:val="center"/>
              <w:textAlignment w:val="baseline"/>
              <w:rPr>
                <w:rFonts w:ascii="宋体" w:eastAsia="宋体" w:hAnsi="宋体" w:cs="Times New Roman"/>
                <w:szCs w:val="21"/>
              </w:rPr>
            </w:pPr>
            <w:r w:rsidRPr="00825AF2">
              <w:rPr>
                <w:rFonts w:ascii="宋体" w:eastAsia="宋体" w:hAnsi="宋体" w:cs="Times New Roman"/>
                <w:szCs w:val="21"/>
              </w:rPr>
              <w:t>偏离说明</w:t>
            </w: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1</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2</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3</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4</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5</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vAlign w:val="center"/>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6</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r w:rsidR="00454AAD" w:rsidRPr="00825AF2">
        <w:trPr>
          <w:jc w:val="center"/>
        </w:trPr>
        <w:tc>
          <w:tcPr>
            <w:tcW w:w="958" w:type="dxa"/>
          </w:tcPr>
          <w:p w:rsidR="00454AAD" w:rsidRPr="00825AF2" w:rsidRDefault="00431777">
            <w:pPr>
              <w:widowControl/>
              <w:jc w:val="center"/>
              <w:rPr>
                <w:rFonts w:ascii="Times New Roman" w:eastAsia="宋体" w:hAnsi="Times New Roman" w:cs="Times New Roman"/>
                <w:kern w:val="0"/>
                <w:szCs w:val="21"/>
                <w:lang w:eastAsia="en-US"/>
              </w:rPr>
            </w:pPr>
            <w:r w:rsidRPr="00825AF2">
              <w:rPr>
                <w:rFonts w:ascii="Times New Roman" w:eastAsia="宋体" w:hAnsi="Times New Roman" w:cs="Times New Roman" w:hint="eastAsia"/>
                <w:kern w:val="0"/>
                <w:szCs w:val="21"/>
                <w:lang w:eastAsia="en-US"/>
              </w:rPr>
              <w:t>……</w:t>
            </w:r>
          </w:p>
        </w:tc>
        <w:tc>
          <w:tcPr>
            <w:tcW w:w="1683"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370"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631"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c>
          <w:tcPr>
            <w:tcW w:w="2052" w:type="dxa"/>
          </w:tcPr>
          <w:p w:rsidR="00454AAD" w:rsidRPr="00825AF2" w:rsidRDefault="00454AAD">
            <w:pPr>
              <w:overflowPunct w:val="0"/>
              <w:adjustRightInd w:val="0"/>
              <w:spacing w:line="360" w:lineRule="auto"/>
              <w:ind w:firstLineChars="333" w:firstLine="699"/>
              <w:jc w:val="center"/>
              <w:textAlignment w:val="baseline"/>
              <w:rPr>
                <w:rFonts w:ascii="宋体" w:eastAsia="宋体" w:hAnsi="宋体" w:cs="Times New Roman"/>
                <w:szCs w:val="21"/>
              </w:rPr>
            </w:pPr>
          </w:p>
        </w:tc>
      </w:tr>
    </w:tbl>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投标人名称：（盖章）</w:t>
      </w:r>
    </w:p>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法定代表人或代理人（签字或盖章）</w:t>
      </w:r>
      <w:r w:rsidRPr="00825AF2">
        <w:rPr>
          <w:rFonts w:ascii="Times New Roman" w:eastAsia="宋体" w:hAnsi="Times New Roman" w:cs="Times New Roman" w:hint="eastAsia"/>
          <w:bCs/>
          <w:kern w:val="0"/>
          <w:szCs w:val="21"/>
        </w:rPr>
        <w:t>：</w:t>
      </w:r>
    </w:p>
    <w:p w:rsidR="00454AAD" w:rsidRPr="00825AF2" w:rsidRDefault="00431777">
      <w:pPr>
        <w:widowControl/>
        <w:spacing w:line="400" w:lineRule="exact"/>
        <w:ind w:firstLineChars="200" w:firstLine="420"/>
        <w:jc w:val="left"/>
        <w:rPr>
          <w:rFonts w:ascii="Times New Roman" w:eastAsia="宋体" w:hAnsi="Times New Roman" w:cs="Times New Roman"/>
          <w:b/>
          <w:kern w:val="0"/>
          <w:szCs w:val="21"/>
        </w:rPr>
      </w:pPr>
      <w:r w:rsidRPr="00825AF2">
        <w:rPr>
          <w:rFonts w:ascii="Times New Roman" w:eastAsia="宋体" w:hAnsi="Times New Roman" w:cs="Times New Roman" w:hint="eastAsia"/>
          <w:bCs/>
          <w:kern w:val="0"/>
          <w:szCs w:val="21"/>
        </w:rPr>
        <w:t>投标日期</w:t>
      </w:r>
      <w:r w:rsidRPr="00825AF2">
        <w:rPr>
          <w:rFonts w:ascii="Times New Roman" w:eastAsia="宋体" w:hAnsi="Times New Roman" w:cs="Times New Roman"/>
          <w:bCs/>
          <w:kern w:val="0"/>
          <w:szCs w:val="21"/>
        </w:rPr>
        <w:t>:</w:t>
      </w:r>
    </w:p>
    <w:p w:rsidR="00454AAD" w:rsidRPr="00825AF2" w:rsidRDefault="00454AAD">
      <w:pPr>
        <w:spacing w:line="360" w:lineRule="auto"/>
        <w:jc w:val="center"/>
        <w:rPr>
          <w:rFonts w:ascii="宋体" w:eastAsia="宋体" w:hAnsi="宋体" w:cs="宋体"/>
          <w:b/>
          <w:bCs/>
          <w:sz w:val="24"/>
          <w:u w:color="000000"/>
        </w:rPr>
      </w:pPr>
    </w:p>
    <w:p w:rsidR="00454AAD" w:rsidRPr="00825AF2" w:rsidRDefault="00431777">
      <w:pPr>
        <w:widowControl/>
        <w:spacing w:line="360" w:lineRule="auto"/>
        <w:jc w:val="center"/>
        <w:rPr>
          <w:rFonts w:ascii="Times New Roman" w:eastAsia="宋体" w:hAnsi="Times New Roman" w:cs="Times New Roman"/>
          <w:b/>
          <w:spacing w:val="20"/>
          <w:kern w:val="0"/>
          <w:szCs w:val="21"/>
        </w:rPr>
      </w:pPr>
      <w:r w:rsidRPr="00825AF2">
        <w:rPr>
          <w:rFonts w:ascii="Times New Roman" w:eastAsia="宋体" w:hAnsi="Times New Roman" w:cs="Times New Roman" w:hint="eastAsia"/>
          <w:b/>
          <w:spacing w:val="20"/>
          <w:kern w:val="0"/>
          <w:szCs w:val="21"/>
        </w:rPr>
        <w:t>商务条款偏离表</w:t>
      </w:r>
    </w:p>
    <w:p w:rsidR="00454AAD" w:rsidRPr="00825AF2" w:rsidRDefault="00431777">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lang w:val="zh-CN"/>
        </w:rPr>
        <w:t>投标人：招标编号</w:t>
      </w:r>
      <w:r w:rsidRPr="00825AF2">
        <w:rPr>
          <w:rFonts w:ascii="Times New Roman" w:eastAsia="宋体" w:hAnsi="Times New Roman" w:cs="宋体" w:hint="eastAsia"/>
          <w:kern w:val="0"/>
          <w:szCs w:val="21"/>
          <w:lang w:val="zh-CN"/>
        </w:rPr>
        <w:t>∶</w:t>
      </w:r>
    </w:p>
    <w:tbl>
      <w:tblPr>
        <w:tblW w:w="97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7"/>
        <w:gridCol w:w="3183"/>
        <w:gridCol w:w="2115"/>
        <w:gridCol w:w="1989"/>
        <w:gridCol w:w="1704"/>
      </w:tblGrid>
      <w:tr w:rsidR="00454AAD" w:rsidRPr="00825AF2">
        <w:trPr>
          <w:cantSplit/>
          <w:trHeight w:val="451"/>
          <w:tblHeader/>
        </w:trPr>
        <w:tc>
          <w:tcPr>
            <w:tcW w:w="730" w:type="dxa"/>
            <w:tcBorders>
              <w:top w:val="single" w:sz="8" w:space="0" w:color="auto"/>
              <w:left w:val="single" w:sz="8" w:space="0" w:color="auto"/>
              <w:bottom w:val="single" w:sz="8" w:space="0" w:color="auto"/>
              <w:right w:val="single" w:sz="8" w:space="0" w:color="auto"/>
            </w:tcBorders>
            <w:vAlign w:val="center"/>
          </w:tcPr>
          <w:p w:rsidR="00454AAD" w:rsidRPr="00825AF2" w:rsidRDefault="00431777">
            <w:pPr>
              <w:jc w:val="center"/>
              <w:rPr>
                <w:rFonts w:ascii="宋体" w:hAnsi="宋体"/>
                <w:b/>
                <w:bCs/>
                <w:szCs w:val="21"/>
              </w:rPr>
            </w:pPr>
            <w:r w:rsidRPr="00825AF2">
              <w:rPr>
                <w:rFonts w:ascii="宋体" w:hAnsi="宋体" w:hint="eastAsia"/>
                <w:b/>
                <w:bCs/>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454AAD" w:rsidRPr="00825AF2" w:rsidRDefault="00431777">
            <w:pPr>
              <w:jc w:val="center"/>
              <w:rPr>
                <w:rFonts w:ascii="宋体" w:hAnsi="宋体"/>
                <w:b/>
                <w:bCs/>
                <w:szCs w:val="21"/>
              </w:rPr>
            </w:pPr>
            <w:r w:rsidRPr="00825AF2">
              <w:rPr>
                <w:rFonts w:ascii="宋体" w:hAnsi="宋体" w:hint="eastAsia"/>
                <w:b/>
                <w:bCs/>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rsidR="00454AAD" w:rsidRPr="00825AF2" w:rsidRDefault="00431777">
            <w:pPr>
              <w:jc w:val="center"/>
              <w:rPr>
                <w:rFonts w:ascii="宋体" w:hAnsi="宋体"/>
                <w:b/>
                <w:bCs/>
                <w:szCs w:val="21"/>
              </w:rPr>
            </w:pPr>
            <w:r w:rsidRPr="00825AF2">
              <w:rPr>
                <w:rFonts w:ascii="宋体" w:hAnsi="宋体" w:hint="eastAsia"/>
                <w:b/>
                <w:bCs/>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rsidR="00454AAD" w:rsidRPr="00825AF2" w:rsidRDefault="00431777">
            <w:pPr>
              <w:jc w:val="center"/>
              <w:rPr>
                <w:rFonts w:ascii="宋体" w:hAnsi="宋体"/>
                <w:b/>
                <w:bCs/>
                <w:szCs w:val="21"/>
              </w:rPr>
            </w:pPr>
            <w:r w:rsidRPr="00825AF2">
              <w:rPr>
                <w:rFonts w:ascii="宋体" w:hAnsi="宋体" w:hint="eastAsia"/>
                <w:b/>
                <w:bCs/>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454AAD" w:rsidRPr="00825AF2" w:rsidRDefault="00431777">
            <w:pPr>
              <w:jc w:val="center"/>
              <w:rPr>
                <w:rFonts w:ascii="宋体" w:hAnsi="宋体"/>
                <w:b/>
                <w:bCs/>
                <w:szCs w:val="21"/>
              </w:rPr>
            </w:pPr>
            <w:r w:rsidRPr="00825AF2">
              <w:rPr>
                <w:rFonts w:ascii="宋体" w:hAnsi="宋体" w:hint="eastAsia"/>
                <w:b/>
                <w:bCs/>
                <w:szCs w:val="21"/>
              </w:rPr>
              <w:t>备注</w:t>
            </w:r>
          </w:p>
        </w:tc>
      </w:tr>
      <w:tr w:rsidR="00454AAD" w:rsidRPr="00825AF2">
        <w:trPr>
          <w:cantSplit/>
          <w:trHeight w:val="401"/>
        </w:trPr>
        <w:tc>
          <w:tcPr>
            <w:tcW w:w="730" w:type="dxa"/>
            <w:tcBorders>
              <w:top w:val="single" w:sz="8" w:space="0" w:color="auto"/>
              <w:left w:val="single" w:sz="8" w:space="0" w:color="auto"/>
              <w:bottom w:val="single" w:sz="8" w:space="0" w:color="auto"/>
              <w:right w:val="single" w:sz="8" w:space="0" w:color="auto"/>
            </w:tcBorders>
          </w:tcPr>
          <w:p w:rsidR="00454AAD" w:rsidRPr="00825AF2" w:rsidRDefault="00431777">
            <w:pPr>
              <w:jc w:val="center"/>
              <w:rPr>
                <w:rFonts w:ascii="宋体" w:hAnsi="宋体"/>
                <w:bCs/>
                <w:szCs w:val="21"/>
              </w:rPr>
            </w:pPr>
            <w:r w:rsidRPr="00825AF2">
              <w:rPr>
                <w:rFonts w:ascii="宋体" w:hAnsi="宋体" w:hint="eastAsia"/>
                <w:bCs/>
                <w:szCs w:val="21"/>
              </w:rPr>
              <w:t>(1)</w:t>
            </w:r>
          </w:p>
        </w:tc>
        <w:tc>
          <w:tcPr>
            <w:tcW w:w="2948" w:type="dxa"/>
            <w:tcBorders>
              <w:top w:val="single" w:sz="8" w:space="0" w:color="auto"/>
              <w:left w:val="single" w:sz="8" w:space="0" w:color="auto"/>
              <w:bottom w:val="single" w:sz="8" w:space="0" w:color="auto"/>
              <w:right w:val="single" w:sz="8" w:space="0" w:color="auto"/>
            </w:tcBorders>
          </w:tcPr>
          <w:p w:rsidR="00454AAD" w:rsidRPr="00825AF2" w:rsidRDefault="00431777">
            <w:pPr>
              <w:rPr>
                <w:rFonts w:ascii="宋体" w:hAnsi="宋体" w:cs="仿宋_GB2312"/>
                <w:szCs w:val="21"/>
                <w:lang w:val="zh-CN"/>
              </w:rPr>
            </w:pPr>
            <w:r w:rsidRPr="00825AF2">
              <w:rPr>
                <w:rFonts w:ascii="宋体" w:hAnsi="宋体" w:cs="仿宋_GB2312" w:hint="eastAsia"/>
                <w:szCs w:val="21"/>
                <w:lang w:val="zh-CN"/>
              </w:rPr>
              <w:t>合同履行期限</w:t>
            </w:r>
          </w:p>
        </w:tc>
        <w:tc>
          <w:tcPr>
            <w:tcW w:w="1959"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r>
      <w:tr w:rsidR="00454AAD" w:rsidRPr="00825AF2">
        <w:trPr>
          <w:cantSplit/>
          <w:trHeight w:val="407"/>
        </w:trPr>
        <w:tc>
          <w:tcPr>
            <w:tcW w:w="730" w:type="dxa"/>
            <w:tcBorders>
              <w:top w:val="single" w:sz="8" w:space="0" w:color="auto"/>
              <w:left w:val="single" w:sz="8" w:space="0" w:color="auto"/>
              <w:bottom w:val="single" w:sz="8" w:space="0" w:color="auto"/>
              <w:right w:val="single" w:sz="8" w:space="0" w:color="auto"/>
            </w:tcBorders>
          </w:tcPr>
          <w:p w:rsidR="00454AAD" w:rsidRPr="00825AF2" w:rsidRDefault="00431777">
            <w:pPr>
              <w:jc w:val="center"/>
              <w:rPr>
                <w:rFonts w:ascii="宋体" w:hAnsi="宋体"/>
                <w:bCs/>
                <w:szCs w:val="21"/>
              </w:rPr>
            </w:pPr>
            <w:r w:rsidRPr="00825AF2">
              <w:rPr>
                <w:rFonts w:ascii="宋体" w:hAnsi="宋体" w:hint="eastAsia"/>
                <w:bCs/>
                <w:szCs w:val="21"/>
              </w:rPr>
              <w:t>(2)</w:t>
            </w:r>
          </w:p>
        </w:tc>
        <w:tc>
          <w:tcPr>
            <w:tcW w:w="2948" w:type="dxa"/>
            <w:tcBorders>
              <w:top w:val="single" w:sz="8" w:space="0" w:color="auto"/>
              <w:left w:val="single" w:sz="8" w:space="0" w:color="auto"/>
              <w:bottom w:val="single" w:sz="8" w:space="0" w:color="auto"/>
              <w:right w:val="single" w:sz="8" w:space="0" w:color="auto"/>
            </w:tcBorders>
          </w:tcPr>
          <w:p w:rsidR="00454AAD" w:rsidRPr="00825AF2" w:rsidRDefault="00431777">
            <w:pPr>
              <w:rPr>
                <w:rFonts w:ascii="宋体" w:hAnsi="宋体" w:cs="仿宋_GB2312"/>
                <w:szCs w:val="21"/>
                <w:lang w:val="zh-CN"/>
              </w:rPr>
            </w:pPr>
            <w:r w:rsidRPr="00825AF2">
              <w:rPr>
                <w:rFonts w:ascii="宋体" w:hAnsi="宋体" w:cs="仿宋_GB2312" w:hint="eastAsia"/>
                <w:szCs w:val="21"/>
                <w:lang w:val="zh-CN"/>
              </w:rPr>
              <w:t>服务地点</w:t>
            </w:r>
          </w:p>
        </w:tc>
        <w:tc>
          <w:tcPr>
            <w:tcW w:w="1959"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r>
      <w:tr w:rsidR="00454AAD" w:rsidRPr="00825AF2">
        <w:trPr>
          <w:cantSplit/>
          <w:trHeight w:val="399"/>
        </w:trPr>
        <w:tc>
          <w:tcPr>
            <w:tcW w:w="730" w:type="dxa"/>
            <w:tcBorders>
              <w:top w:val="single" w:sz="8" w:space="0" w:color="auto"/>
              <w:left w:val="single" w:sz="8" w:space="0" w:color="auto"/>
              <w:bottom w:val="single" w:sz="8" w:space="0" w:color="auto"/>
              <w:right w:val="single" w:sz="8" w:space="0" w:color="auto"/>
            </w:tcBorders>
          </w:tcPr>
          <w:p w:rsidR="00454AAD" w:rsidRPr="00825AF2" w:rsidRDefault="00431777">
            <w:pPr>
              <w:jc w:val="center"/>
              <w:rPr>
                <w:rFonts w:ascii="宋体" w:hAnsi="宋体"/>
                <w:bCs/>
                <w:szCs w:val="21"/>
              </w:rPr>
            </w:pPr>
            <w:r w:rsidRPr="00825AF2">
              <w:rPr>
                <w:rFonts w:ascii="宋体" w:hAnsi="宋体" w:hint="eastAsia"/>
                <w:bCs/>
                <w:szCs w:val="21"/>
              </w:rPr>
              <w:t>(3)</w:t>
            </w:r>
          </w:p>
        </w:tc>
        <w:tc>
          <w:tcPr>
            <w:tcW w:w="2948" w:type="dxa"/>
            <w:tcBorders>
              <w:top w:val="single" w:sz="8" w:space="0" w:color="auto"/>
              <w:left w:val="single" w:sz="8" w:space="0" w:color="auto"/>
              <w:bottom w:val="single" w:sz="8" w:space="0" w:color="auto"/>
              <w:right w:val="single" w:sz="8" w:space="0" w:color="auto"/>
            </w:tcBorders>
          </w:tcPr>
          <w:p w:rsidR="00454AAD" w:rsidRPr="00825AF2" w:rsidRDefault="00431777">
            <w:pPr>
              <w:rPr>
                <w:rFonts w:ascii="宋体" w:hAnsi="宋体" w:cs="仿宋_GB2312"/>
                <w:szCs w:val="21"/>
                <w:lang w:val="zh-CN"/>
              </w:rPr>
            </w:pPr>
            <w:r w:rsidRPr="00825AF2">
              <w:rPr>
                <w:rFonts w:ascii="宋体" w:hAnsi="宋体" w:cs="仿宋_GB2312" w:hint="eastAsia"/>
                <w:szCs w:val="21"/>
                <w:lang w:val="zh-CN"/>
              </w:rPr>
              <w:t>付款</w:t>
            </w:r>
            <w:r w:rsidRPr="00825AF2">
              <w:rPr>
                <w:rFonts w:ascii="宋体" w:hAnsi="宋体" w:cs="仿宋_GB2312" w:hint="eastAsia"/>
                <w:szCs w:val="21"/>
              </w:rPr>
              <w:t>方式</w:t>
            </w:r>
          </w:p>
        </w:tc>
        <w:tc>
          <w:tcPr>
            <w:tcW w:w="1959"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r>
      <w:tr w:rsidR="00454AAD" w:rsidRPr="00825AF2">
        <w:trPr>
          <w:cantSplit/>
          <w:trHeight w:val="411"/>
        </w:trPr>
        <w:tc>
          <w:tcPr>
            <w:tcW w:w="730" w:type="dxa"/>
            <w:tcBorders>
              <w:top w:val="single" w:sz="8" w:space="0" w:color="auto"/>
              <w:left w:val="single" w:sz="8" w:space="0" w:color="auto"/>
              <w:bottom w:val="single" w:sz="8" w:space="0" w:color="auto"/>
              <w:right w:val="single" w:sz="8" w:space="0" w:color="auto"/>
            </w:tcBorders>
          </w:tcPr>
          <w:p w:rsidR="00454AAD" w:rsidRPr="00825AF2" w:rsidRDefault="00431777">
            <w:pPr>
              <w:jc w:val="center"/>
              <w:rPr>
                <w:rFonts w:ascii="宋体" w:hAnsi="宋体"/>
                <w:bCs/>
                <w:szCs w:val="21"/>
              </w:rPr>
            </w:pPr>
            <w:r w:rsidRPr="00825AF2">
              <w:rPr>
                <w:rFonts w:ascii="宋体" w:hAnsi="宋体" w:hint="eastAsia"/>
                <w:bCs/>
                <w:szCs w:val="21"/>
              </w:rPr>
              <w:t>…</w:t>
            </w:r>
          </w:p>
        </w:tc>
        <w:tc>
          <w:tcPr>
            <w:tcW w:w="2948" w:type="dxa"/>
            <w:tcBorders>
              <w:top w:val="single" w:sz="8" w:space="0" w:color="auto"/>
              <w:left w:val="single" w:sz="8" w:space="0" w:color="auto"/>
              <w:bottom w:val="single" w:sz="8" w:space="0" w:color="auto"/>
              <w:right w:val="single" w:sz="8" w:space="0" w:color="auto"/>
            </w:tcBorders>
          </w:tcPr>
          <w:p w:rsidR="00454AAD" w:rsidRPr="00825AF2" w:rsidRDefault="00431777">
            <w:pPr>
              <w:rPr>
                <w:rFonts w:ascii="宋体" w:hAnsi="宋体" w:cs="仿宋_GB2312"/>
                <w:szCs w:val="21"/>
                <w:lang w:val="zh-CN"/>
              </w:rPr>
            </w:pPr>
            <w:r w:rsidRPr="00825AF2">
              <w:rPr>
                <w:rFonts w:ascii="宋体" w:hAnsi="宋体" w:cs="仿宋_GB2312" w:hint="eastAsia"/>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842"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c>
          <w:tcPr>
            <w:tcW w:w="1578" w:type="dxa"/>
            <w:tcBorders>
              <w:top w:val="single" w:sz="8" w:space="0" w:color="auto"/>
              <w:left w:val="single" w:sz="8" w:space="0" w:color="auto"/>
              <w:bottom w:val="single" w:sz="8" w:space="0" w:color="auto"/>
              <w:right w:val="single" w:sz="8" w:space="0" w:color="auto"/>
            </w:tcBorders>
          </w:tcPr>
          <w:p w:rsidR="00454AAD" w:rsidRPr="00825AF2" w:rsidRDefault="00454AAD">
            <w:pPr>
              <w:rPr>
                <w:rFonts w:ascii="宋体" w:hAnsi="宋体"/>
                <w:szCs w:val="21"/>
              </w:rPr>
            </w:pPr>
          </w:p>
        </w:tc>
      </w:tr>
    </w:tbl>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投标人名称：（盖章）</w:t>
      </w:r>
    </w:p>
    <w:p w:rsidR="00454AAD" w:rsidRPr="00825AF2" w:rsidRDefault="00431777">
      <w:pPr>
        <w:widowControl/>
        <w:adjustRightInd w:val="0"/>
        <w:spacing w:line="400" w:lineRule="exact"/>
        <w:ind w:firstLineChars="200" w:firstLine="42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法定代表人或代理人（签字或盖章）</w:t>
      </w:r>
      <w:r w:rsidRPr="00825AF2">
        <w:rPr>
          <w:rFonts w:ascii="Times New Roman" w:eastAsia="宋体" w:hAnsi="Times New Roman" w:cs="Times New Roman" w:hint="eastAsia"/>
          <w:bCs/>
          <w:kern w:val="0"/>
          <w:szCs w:val="21"/>
        </w:rPr>
        <w:t>：</w:t>
      </w:r>
    </w:p>
    <w:p w:rsidR="00454AAD" w:rsidRPr="00825AF2" w:rsidRDefault="00431777">
      <w:pPr>
        <w:widowControl/>
        <w:spacing w:line="400" w:lineRule="exact"/>
        <w:ind w:firstLineChars="200" w:firstLine="420"/>
        <w:jc w:val="left"/>
        <w:rPr>
          <w:rFonts w:ascii="Times New Roman" w:eastAsia="宋体" w:hAnsi="Times New Roman" w:cs="Times New Roman"/>
          <w:b/>
          <w:kern w:val="0"/>
          <w:szCs w:val="21"/>
        </w:rPr>
      </w:pPr>
      <w:r w:rsidRPr="00825AF2">
        <w:rPr>
          <w:rFonts w:ascii="Times New Roman" w:eastAsia="宋体" w:hAnsi="Times New Roman" w:cs="Times New Roman" w:hint="eastAsia"/>
          <w:bCs/>
          <w:kern w:val="0"/>
          <w:szCs w:val="21"/>
        </w:rPr>
        <w:t>投标日期</w:t>
      </w:r>
      <w:r w:rsidRPr="00825AF2">
        <w:rPr>
          <w:rFonts w:ascii="Times New Roman" w:eastAsia="宋体" w:hAnsi="Times New Roman" w:cs="Times New Roman"/>
          <w:bCs/>
          <w:kern w:val="0"/>
          <w:szCs w:val="21"/>
        </w:rPr>
        <w:t>:</w:t>
      </w:r>
    </w:p>
    <w:p w:rsidR="00454AAD" w:rsidRPr="00825AF2" w:rsidRDefault="00454AAD">
      <w:pPr>
        <w:widowControl/>
        <w:spacing w:line="400" w:lineRule="exact"/>
        <w:jc w:val="left"/>
        <w:rPr>
          <w:rFonts w:ascii="Times New Roman" w:eastAsia="宋体" w:hAnsi="Times New Roman" w:cs="Times New Roman"/>
          <w:kern w:val="0"/>
          <w:szCs w:val="21"/>
        </w:rPr>
      </w:pPr>
    </w:p>
    <w:p w:rsidR="00454AAD" w:rsidRPr="00825AF2" w:rsidRDefault="00431777">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lang w:val="zh-CN"/>
        </w:rPr>
        <w:t>注：</w:t>
      </w:r>
      <w:r w:rsidRPr="00825AF2">
        <w:rPr>
          <w:rFonts w:ascii="Times New Roman" w:eastAsia="宋体" w:hAnsi="Times New Roman" w:cs="Times New Roman" w:hint="eastAsia"/>
          <w:kern w:val="0"/>
          <w:szCs w:val="21"/>
        </w:rPr>
        <w:t>1.</w:t>
      </w:r>
      <w:r w:rsidRPr="00825AF2">
        <w:rPr>
          <w:rFonts w:ascii="Times New Roman" w:eastAsia="宋体" w:hAnsi="Times New Roman" w:cs="Times New Roman" w:hint="eastAsia"/>
          <w:kern w:val="0"/>
          <w:szCs w:val="21"/>
        </w:rPr>
        <w:t>投标人提交的投标文件中与招标文件的技术、商务部分的要求有不同时，应在本表中把磋商文件要求与投标实际响应内容逐项对应列出。</w:t>
      </w:r>
    </w:p>
    <w:p w:rsidR="00454AAD" w:rsidRPr="00825AF2" w:rsidRDefault="00431777">
      <w:pPr>
        <w:widowControl/>
        <w:autoSpaceDE w:val="0"/>
        <w:autoSpaceDN w:val="0"/>
        <w:adjustRightInd w:val="0"/>
        <w:spacing w:line="400" w:lineRule="exact"/>
        <w:ind w:leftChars="200" w:left="630" w:hangingChars="100" w:hanging="210"/>
        <w:jc w:val="left"/>
        <w:rPr>
          <w:rFonts w:ascii="Times New Roman" w:eastAsia="宋体" w:hAnsi="Times New Roman" w:cs="Times New Roman"/>
          <w:kern w:val="0"/>
          <w:szCs w:val="21"/>
        </w:rPr>
      </w:pPr>
      <w:r w:rsidRPr="00825AF2">
        <w:rPr>
          <w:rFonts w:ascii="Times New Roman" w:eastAsia="宋体" w:hAnsi="Times New Roman" w:cs="Times New Roman" w:hint="eastAsia"/>
          <w:kern w:val="0"/>
          <w:szCs w:val="21"/>
        </w:rPr>
        <w:t>2.</w:t>
      </w:r>
      <w:r w:rsidRPr="00825AF2">
        <w:rPr>
          <w:rFonts w:ascii="Times New Roman" w:eastAsia="宋体" w:hAnsi="Times New Roman" w:cs="Times New Roman" w:hint="eastAsia"/>
          <w:kern w:val="0"/>
          <w:szCs w:val="21"/>
        </w:rPr>
        <w:t>若事项较多，投标人可根据投标内容的实际情况另纸说明。</w:t>
      </w:r>
    </w:p>
    <w:p w:rsidR="00454AAD" w:rsidRPr="00825AF2" w:rsidRDefault="00431777">
      <w:pPr>
        <w:spacing w:line="360" w:lineRule="auto"/>
        <w:ind w:firstLineChars="200" w:firstLine="420"/>
        <w:jc w:val="left"/>
        <w:rPr>
          <w:rFonts w:ascii="宋体" w:eastAsia="宋体" w:hAnsi="宋体" w:cs="宋体"/>
          <w:color w:val="000000" w:themeColor="text1"/>
          <w:sz w:val="24"/>
        </w:rPr>
      </w:pPr>
      <w:r w:rsidRPr="00825AF2">
        <w:rPr>
          <w:rFonts w:ascii="Times New Roman" w:eastAsia="Times New Roman" w:hAnsi="Times New Roman" w:cs="Times New Roman" w:hint="eastAsia"/>
          <w:szCs w:val="21"/>
          <w:u w:color="000000"/>
        </w:rPr>
        <w:t>3.</w:t>
      </w:r>
      <w:r w:rsidRPr="00825AF2">
        <w:rPr>
          <w:rFonts w:ascii="Times New Roman" w:eastAsia="宋体" w:hAnsi="Times New Roman" w:cs="Times New Roman" w:hint="eastAsia"/>
          <w:szCs w:val="21"/>
          <w:u w:color="000000"/>
        </w:rPr>
        <w:t>合同履行期限、</w:t>
      </w:r>
      <w:r w:rsidRPr="00825AF2">
        <w:rPr>
          <w:rFonts w:ascii="宋体" w:eastAsia="宋体" w:hAnsi="宋体" w:cs="宋体" w:hint="eastAsia"/>
          <w:szCs w:val="21"/>
          <w:u w:color="000000"/>
        </w:rPr>
        <w:t>付款方式、服务地点不允许出现偏离其他不允许出现负偏离。</w:t>
      </w:r>
    </w:p>
    <w:p w:rsidR="00454AAD" w:rsidRPr="00825AF2" w:rsidRDefault="00431777">
      <w:pPr>
        <w:snapToGrid w:val="0"/>
        <w:spacing w:line="360" w:lineRule="auto"/>
        <w:ind w:firstLine="420"/>
        <w:jc w:val="center"/>
        <w:rPr>
          <w:rFonts w:ascii="宋体" w:eastAsia="宋体" w:hAnsi="宋体" w:cs="宋体"/>
          <w:b/>
          <w:bCs/>
          <w:color w:val="000000" w:themeColor="text1"/>
          <w:sz w:val="24"/>
        </w:rPr>
      </w:pPr>
      <w:r w:rsidRPr="00825AF2">
        <w:rPr>
          <w:rFonts w:ascii="宋体" w:eastAsia="宋体" w:hAnsi="宋体" w:cs="宋体"/>
          <w:color w:val="000000" w:themeColor="text1"/>
        </w:rPr>
        <w:br w:type="page"/>
      </w:r>
      <w:bookmarkStart w:id="6" w:name="_Toc484545557"/>
      <w:r w:rsidRPr="00825AF2">
        <w:rPr>
          <w:rFonts w:ascii="宋体" w:eastAsia="宋体" w:hAnsi="宋体" w:cs="宋体" w:hint="eastAsia"/>
          <w:b/>
          <w:bCs/>
          <w:color w:val="000000" w:themeColor="text1"/>
          <w:sz w:val="24"/>
        </w:rPr>
        <w:lastRenderedPageBreak/>
        <w:t>授权委托书</w:t>
      </w:r>
      <w:bookmarkEnd w:id="5"/>
      <w:bookmarkEnd w:id="6"/>
    </w:p>
    <w:p w:rsidR="00454AAD" w:rsidRPr="00825AF2" w:rsidRDefault="00454AAD">
      <w:pPr>
        <w:spacing w:line="360" w:lineRule="auto"/>
        <w:rPr>
          <w:rFonts w:ascii="宋体" w:eastAsia="宋体" w:hAnsi="宋体" w:cs="宋体"/>
          <w:b/>
          <w:color w:val="000000" w:themeColor="text1"/>
          <w:sz w:val="28"/>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color w:val="000000" w:themeColor="text1"/>
          <w:sz w:val="24"/>
        </w:rPr>
        <w:t>本授权委托书声明：我</w:t>
      </w:r>
      <w:r w:rsidRPr="00825AF2">
        <w:rPr>
          <w:rFonts w:ascii="宋体" w:eastAsia="宋体" w:hAnsi="宋体" w:cs="宋体" w:hint="eastAsia"/>
          <w:color w:val="000000" w:themeColor="text1"/>
          <w:sz w:val="24"/>
        </w:rPr>
        <w:t>（姓名）系</w:t>
      </w:r>
      <w:r w:rsidRPr="00825AF2">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color w:val="000000" w:themeColor="text1"/>
          <w:sz w:val="24"/>
        </w:rPr>
        <w:t>授权委托人无转委托权，特此委托。</w:t>
      </w: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授权委托人：性别：</w:t>
      </w:r>
      <w:r w:rsidRPr="00825AF2">
        <w:rPr>
          <w:rFonts w:ascii="宋体" w:eastAsia="宋体" w:hAnsi="宋体" w:cs="宋体"/>
          <w:color w:val="000000" w:themeColor="text1"/>
          <w:sz w:val="24"/>
        </w:rPr>
        <w:t>_____________年龄：__________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单位（盖章）：</w:t>
      </w:r>
      <w:r w:rsidRPr="00825AF2">
        <w:rPr>
          <w:rFonts w:ascii="宋体" w:eastAsia="宋体" w:hAnsi="宋体" w:cs="宋体"/>
          <w:color w:val="000000" w:themeColor="text1"/>
          <w:sz w:val="24"/>
        </w:rPr>
        <w:t>_____________________部门：_____________职务：__________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投标单位（盖法人章）：</w:t>
      </w:r>
      <w:r w:rsidRPr="00825AF2">
        <w:rPr>
          <w:rFonts w:ascii="宋体" w:eastAsia="宋体" w:hAnsi="宋体" w:cs="宋体"/>
          <w:color w:val="000000" w:themeColor="text1"/>
          <w:sz w:val="24"/>
        </w:rPr>
        <w:t>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法人代表人（签字或盖章）：</w:t>
      </w:r>
      <w:r w:rsidRPr="00825AF2">
        <w:rPr>
          <w:rFonts w:ascii="宋体" w:eastAsia="宋体" w:hAnsi="宋体" w:cs="宋体"/>
          <w:color w:val="000000" w:themeColor="text1"/>
          <w:sz w:val="24"/>
        </w:rPr>
        <w:t>________________________________</w:t>
      </w: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54AAD">
      <w:pPr>
        <w:spacing w:line="360" w:lineRule="auto"/>
        <w:rPr>
          <w:rFonts w:ascii="宋体" w:eastAsia="宋体" w:hAnsi="宋体" w:cs="宋体"/>
          <w:color w:val="000000" w:themeColor="text1"/>
          <w:sz w:val="24"/>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color w:val="000000" w:themeColor="text1"/>
          <w:sz w:val="24"/>
        </w:rPr>
        <w:t>日期：年月日</w:t>
      </w:r>
    </w:p>
    <w:p w:rsidR="00454AAD" w:rsidRPr="00825AF2" w:rsidRDefault="00431777">
      <w:pPr>
        <w:widowControl/>
        <w:jc w:val="left"/>
        <w:rPr>
          <w:rFonts w:ascii="宋体" w:eastAsia="宋体" w:hAnsi="宋体" w:cs="宋体"/>
          <w:color w:val="000000" w:themeColor="text1"/>
        </w:rPr>
      </w:pPr>
      <w:r w:rsidRPr="00825AF2">
        <w:rPr>
          <w:rFonts w:ascii="宋体" w:eastAsia="宋体" w:hAnsi="宋体" w:cs="宋体"/>
          <w:color w:val="000000" w:themeColor="text1"/>
        </w:rPr>
        <w:br w:type="page"/>
      </w:r>
    </w:p>
    <w:p w:rsidR="00454AAD" w:rsidRPr="00825AF2" w:rsidRDefault="00431777">
      <w:pPr>
        <w:snapToGrid w:val="0"/>
        <w:spacing w:line="360" w:lineRule="auto"/>
        <w:ind w:firstLine="420"/>
        <w:jc w:val="center"/>
        <w:rPr>
          <w:rFonts w:ascii="宋体" w:eastAsia="宋体" w:hAnsi="宋体" w:cs="宋体"/>
          <w:b/>
          <w:bCs/>
          <w:color w:val="000000" w:themeColor="text1"/>
          <w:sz w:val="24"/>
        </w:rPr>
      </w:pPr>
      <w:r w:rsidRPr="00825AF2">
        <w:rPr>
          <w:rFonts w:ascii="宋体" w:eastAsia="宋体" w:hAnsi="宋体" w:cs="宋体" w:hint="eastAsia"/>
          <w:b/>
          <w:bCs/>
          <w:color w:val="000000" w:themeColor="text1"/>
          <w:sz w:val="24"/>
        </w:rPr>
        <w:lastRenderedPageBreak/>
        <w:t>质疑函</w:t>
      </w:r>
    </w:p>
    <w:p w:rsidR="00454AAD" w:rsidRPr="00825AF2" w:rsidRDefault="00454AAD">
      <w:pPr>
        <w:widowControl/>
        <w:jc w:val="left"/>
        <w:rPr>
          <w:rFonts w:ascii="宋体" w:eastAsia="宋体" w:hAnsi="宋体" w:cs="宋体"/>
          <w:color w:val="000000" w:themeColor="text1"/>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一、质疑供应商基本信息</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质疑供应商：______________________________________________________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地址：____________________________邮编：___________________________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联系人：_________________________联系电话：_______________________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授权代表：________________________________________________________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联系电话：________________________________________________________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地址：____________________________邮编：___________________________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二、质疑项目基本情况</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质疑项目的名称：__________________________________________________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采购人名称：______________________________________________________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采购文件获取日期：________________________________________________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三、质疑事项具体内容</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质疑事项1：______________________________________________________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事实依据：________________________________________________________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color w:val="000000" w:themeColor="text1"/>
          <w:sz w:val="24"/>
        </w:rPr>
        <w:t>_________________________________________________________________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法律依据：________________________________________________________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color w:val="000000" w:themeColor="text1"/>
          <w:sz w:val="24"/>
        </w:rPr>
        <w:t>_________________________________________________________________</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质疑事项2：</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四、与质疑事项相关的质疑请求</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请求：____________________________________________________________</w:t>
      </w:r>
    </w:p>
    <w:p w:rsidR="00454AAD" w:rsidRPr="00825AF2" w:rsidRDefault="00454AAD">
      <w:pPr>
        <w:spacing w:line="360" w:lineRule="auto"/>
        <w:rPr>
          <w:rFonts w:ascii="宋体" w:eastAsia="宋体" w:hAnsi="宋体" w:cs="宋体"/>
          <w:color w:val="000000" w:themeColor="text1"/>
          <w:sz w:val="24"/>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签字（签章）：（公司盖章）：</w:t>
      </w:r>
    </w:p>
    <w:p w:rsidR="00454AAD" w:rsidRPr="00825AF2" w:rsidRDefault="00454AAD">
      <w:pPr>
        <w:spacing w:line="360" w:lineRule="auto"/>
        <w:rPr>
          <w:rFonts w:ascii="宋体" w:eastAsia="宋体" w:hAnsi="宋体" w:cs="宋体"/>
          <w:color w:val="000000" w:themeColor="text1"/>
          <w:sz w:val="24"/>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年月日</w:t>
      </w:r>
    </w:p>
    <w:p w:rsidR="00454AAD" w:rsidRPr="00825AF2" w:rsidRDefault="00454AAD">
      <w:pPr>
        <w:spacing w:line="360" w:lineRule="auto"/>
        <w:rPr>
          <w:rFonts w:ascii="宋体" w:eastAsia="宋体" w:hAnsi="宋体" w:cs="宋体"/>
          <w:color w:val="000000" w:themeColor="text1"/>
          <w:sz w:val="24"/>
        </w:rPr>
      </w:pP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相关说明：</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1.供应商提出质疑时，应提交质疑函和必要的证明材料。</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lastRenderedPageBreak/>
        <w:t>2.质疑供应商若委托代理人进行质疑的，质疑函应按要求列明“授权代理”的有关内容，并在附件中提交出质疑供应商签署的授权委托书、授权委托书应载明代理人的姓名或者名称、代理事项、具体权限、期限和相关事项。</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3.质疑函的质疑事项应具体、明确，并有必要的事实依据和法律依据。</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4.质疑函的质疑请求应与质疑事项相关。</w:t>
      </w:r>
    </w:p>
    <w:p w:rsidR="00454AAD" w:rsidRPr="00825AF2" w:rsidRDefault="00431777">
      <w:pPr>
        <w:spacing w:line="360" w:lineRule="auto"/>
        <w:rPr>
          <w:rFonts w:ascii="宋体" w:eastAsia="宋体" w:hAnsi="宋体" w:cs="宋体"/>
          <w:color w:val="000000" w:themeColor="text1"/>
          <w:sz w:val="24"/>
        </w:rPr>
      </w:pPr>
      <w:r w:rsidRPr="00825AF2">
        <w:rPr>
          <w:rFonts w:ascii="宋体" w:eastAsia="宋体" w:hAnsi="宋体" w:cs="宋体" w:hint="eastAsia"/>
          <w:color w:val="000000" w:themeColor="text1"/>
          <w:sz w:val="24"/>
        </w:rPr>
        <w:t>5.质疑供应商为自然人的，应当由本人签字；供应商为法人或者其他组织的，应当由法定代表人、主要负责人，或者其授权代表签字或者盖章，并加盖公章。</w:t>
      </w:r>
    </w:p>
    <w:p w:rsidR="00454AAD" w:rsidRPr="00825AF2" w:rsidRDefault="00431777">
      <w:pPr>
        <w:widowControl/>
        <w:jc w:val="left"/>
        <w:rPr>
          <w:rFonts w:ascii="宋体" w:eastAsia="宋体" w:hAnsi="宋体" w:cs="宋体"/>
          <w:color w:val="000000" w:themeColor="text1"/>
          <w:sz w:val="24"/>
        </w:rPr>
      </w:pPr>
      <w:r w:rsidRPr="00825AF2">
        <w:rPr>
          <w:rFonts w:ascii="宋体" w:eastAsia="宋体" w:hAnsi="宋体" w:cs="宋体"/>
          <w:color w:val="000000" w:themeColor="text1"/>
          <w:sz w:val="24"/>
        </w:rPr>
        <w:br w:type="page"/>
      </w:r>
    </w:p>
    <w:p w:rsidR="00454AAD" w:rsidRPr="00825AF2" w:rsidRDefault="00431777">
      <w:pPr>
        <w:numPr>
          <w:ilvl w:val="0"/>
          <w:numId w:val="1"/>
        </w:numPr>
        <w:spacing w:line="360" w:lineRule="auto"/>
        <w:jc w:val="center"/>
        <w:rPr>
          <w:rFonts w:ascii="宋体" w:eastAsia="宋体" w:hAnsi="宋体" w:cs="宋体"/>
          <w:b/>
          <w:bCs/>
          <w:color w:val="000000" w:themeColor="text1"/>
          <w:sz w:val="24"/>
        </w:rPr>
      </w:pPr>
      <w:r w:rsidRPr="00825AF2">
        <w:rPr>
          <w:rFonts w:ascii="宋体" w:eastAsia="宋体" w:hAnsi="宋体" w:cs="宋体"/>
          <w:b/>
          <w:bCs/>
          <w:color w:val="000000" w:themeColor="text1"/>
          <w:sz w:val="24"/>
        </w:rPr>
        <w:lastRenderedPageBreak/>
        <w:t>合同主要条款</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采购人（以下称甲方）：苏州健雄职业技术学院</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 xml:space="preserve">地址： </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 xml:space="preserve">电话：                                        </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供应商（以下称乙方）：</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地址：</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电话：</w:t>
      </w:r>
    </w:p>
    <w:p w:rsidR="00454AAD" w:rsidRPr="00825AF2" w:rsidRDefault="00431777">
      <w:pPr>
        <w:snapToGrid w:val="0"/>
        <w:spacing w:line="360" w:lineRule="auto"/>
        <w:ind w:firstLineChars="200" w:firstLine="420"/>
        <w:rPr>
          <w:rFonts w:ascii="宋体" w:hAnsi="宋体" w:cs="宋体"/>
          <w:szCs w:val="21"/>
        </w:rPr>
      </w:pPr>
      <w:r w:rsidRPr="00825AF2">
        <w:rPr>
          <w:rFonts w:ascii="宋体" w:hAnsi="宋体" w:cs="宋体" w:hint="eastAsia"/>
          <w:szCs w:val="21"/>
        </w:rPr>
        <w:t>采购人与供应商按照《中华人民共和国政府采购法》、《中华人民共和国民法典》和有关法律法规，遵</w:t>
      </w:r>
    </w:p>
    <w:p w:rsidR="00454AAD" w:rsidRPr="00825AF2" w:rsidRDefault="00431777">
      <w:pPr>
        <w:snapToGrid w:val="0"/>
        <w:spacing w:line="360" w:lineRule="auto"/>
        <w:ind w:firstLineChars="200" w:firstLine="422"/>
        <w:rPr>
          <w:rFonts w:ascii="宋体" w:hAnsi="宋体" w:cs="宋体"/>
          <w:b/>
          <w:bCs/>
          <w:szCs w:val="21"/>
        </w:rPr>
      </w:pPr>
      <w:r w:rsidRPr="00825AF2">
        <w:rPr>
          <w:rFonts w:ascii="宋体" w:hAnsi="宋体" w:cs="宋体" w:hint="eastAsia"/>
          <w:b/>
          <w:bCs/>
          <w:szCs w:val="21"/>
        </w:rPr>
        <w:t>第一条 合同内容</w:t>
      </w:r>
    </w:p>
    <w:p w:rsidR="00454AAD" w:rsidRPr="00825AF2" w:rsidRDefault="00431777">
      <w:pPr>
        <w:snapToGrid w:val="0"/>
        <w:spacing w:line="360" w:lineRule="auto"/>
        <w:ind w:firstLineChars="200" w:firstLine="420"/>
        <w:rPr>
          <w:rFonts w:ascii="宋体" w:eastAsia="宋体" w:hAnsi="宋体" w:cs="宋体"/>
          <w:szCs w:val="21"/>
        </w:rPr>
      </w:pPr>
      <w:r w:rsidRPr="00825AF2">
        <w:rPr>
          <w:rFonts w:ascii="宋体" w:hAnsi="宋体" w:cs="宋体" w:hint="eastAsia"/>
          <w:szCs w:val="21"/>
        </w:rPr>
        <w:t>1、乙方负责完成甲方的</w:t>
      </w:r>
      <w:r w:rsidRPr="00825AF2">
        <w:rPr>
          <w:rFonts w:ascii="宋体" w:hAnsi="宋体" w:cs="宋体" w:hint="eastAsia"/>
          <w:szCs w:val="21"/>
          <w:u w:val="single"/>
        </w:rPr>
        <w:t>苏州健雄职业技术学院D2-10</w:t>
      </w:r>
      <w:r w:rsidRPr="00825AF2">
        <w:rPr>
          <w:rFonts w:ascii="宋体" w:hAnsi="宋体" w:cs="宋体"/>
          <w:szCs w:val="21"/>
          <w:u w:val="single"/>
        </w:rPr>
        <w:t>3</w:t>
      </w:r>
      <w:r w:rsidRPr="00825AF2">
        <w:rPr>
          <w:rFonts w:ascii="宋体" w:hAnsi="宋体" w:cs="宋体" w:hint="eastAsia"/>
          <w:szCs w:val="21"/>
          <w:u w:val="single"/>
        </w:rPr>
        <w:t>基础环境建设项目</w:t>
      </w:r>
      <w:r w:rsidRPr="00825AF2">
        <w:rPr>
          <w:rFonts w:ascii="宋体" w:hAnsi="宋体" w:cs="宋体" w:hint="eastAsia"/>
          <w:szCs w:val="21"/>
        </w:rPr>
        <w:t>项目。具体内容详见下表：</w:t>
      </w:r>
    </w:p>
    <w:p w:rsidR="00454AAD" w:rsidRPr="00825AF2" w:rsidRDefault="00431777">
      <w:pPr>
        <w:snapToGrid w:val="0"/>
        <w:spacing w:line="360" w:lineRule="auto"/>
        <w:ind w:firstLineChars="200" w:firstLine="422"/>
        <w:rPr>
          <w:rFonts w:ascii="宋体" w:hAnsi="宋体" w:cs="宋体"/>
          <w:b/>
          <w:bCs/>
          <w:szCs w:val="21"/>
        </w:rPr>
      </w:pPr>
      <w:r w:rsidRPr="00825AF2">
        <w:rPr>
          <w:rFonts w:ascii="宋体" w:hAnsi="宋体" w:cs="宋体" w:hint="eastAsia"/>
          <w:b/>
          <w:bCs/>
          <w:szCs w:val="21"/>
        </w:rPr>
        <w:t>（附明细表）</w:t>
      </w:r>
    </w:p>
    <w:p w:rsidR="00454AAD" w:rsidRPr="00825AF2" w:rsidRDefault="00454AAD">
      <w:pPr>
        <w:snapToGrid w:val="0"/>
        <w:spacing w:line="360" w:lineRule="auto"/>
        <w:ind w:leftChars="200" w:left="420"/>
        <w:rPr>
          <w:rFonts w:ascii="宋体" w:eastAsia="宋体" w:hAnsi="宋体" w:cs="宋体"/>
          <w:szCs w:val="21"/>
        </w:rPr>
      </w:pPr>
    </w:p>
    <w:p w:rsidR="00454AAD" w:rsidRPr="00825AF2" w:rsidRDefault="00431777">
      <w:pPr>
        <w:snapToGrid w:val="0"/>
        <w:spacing w:line="360" w:lineRule="auto"/>
        <w:ind w:leftChars="200" w:left="420"/>
        <w:rPr>
          <w:rFonts w:ascii="宋体" w:eastAsia="宋体" w:hAnsi="宋体" w:cs="宋体"/>
          <w:bCs/>
          <w:szCs w:val="21"/>
        </w:rPr>
      </w:pPr>
      <w:r w:rsidRPr="00825AF2">
        <w:rPr>
          <w:rFonts w:ascii="宋体" w:eastAsia="宋体" w:hAnsi="宋体" w:cs="宋体" w:hint="eastAsia"/>
          <w:szCs w:val="21"/>
        </w:rPr>
        <w:t>2、服务期：</w:t>
      </w:r>
      <w:r w:rsidRPr="00825AF2">
        <w:rPr>
          <w:rFonts w:ascii="宋体" w:eastAsia="宋体" w:hAnsi="宋体" w:cs="宋体" w:hint="eastAsia"/>
          <w:bCs/>
          <w:szCs w:val="21"/>
        </w:rPr>
        <w:t>自合同签订之日起</w:t>
      </w:r>
      <w:r w:rsidRPr="00825AF2">
        <w:rPr>
          <w:rFonts w:ascii="宋体" w:eastAsia="宋体" w:hAnsi="宋体" w:cs="宋体"/>
          <w:bCs/>
          <w:szCs w:val="21"/>
        </w:rPr>
        <w:t>10</w:t>
      </w:r>
      <w:r w:rsidRPr="00825AF2">
        <w:rPr>
          <w:rFonts w:ascii="宋体" w:eastAsia="宋体" w:hAnsi="宋体" w:cs="宋体" w:hint="eastAsia"/>
          <w:bCs/>
          <w:szCs w:val="21"/>
        </w:rPr>
        <w:t>天内完成全部服务内容</w:t>
      </w:r>
    </w:p>
    <w:p w:rsidR="00454AAD" w:rsidRPr="00825AF2" w:rsidRDefault="00431777">
      <w:pPr>
        <w:snapToGrid w:val="0"/>
        <w:spacing w:line="360" w:lineRule="auto"/>
        <w:ind w:firstLineChars="200" w:firstLine="420"/>
        <w:rPr>
          <w:rFonts w:ascii="宋体" w:eastAsia="宋体" w:hAnsi="宋体" w:cs="宋体"/>
          <w:szCs w:val="21"/>
        </w:rPr>
      </w:pPr>
      <w:r w:rsidRPr="00825AF2">
        <w:rPr>
          <w:rFonts w:ascii="宋体" w:hAnsi="宋体" w:cs="宋体" w:hint="eastAsia"/>
          <w:szCs w:val="21"/>
        </w:rPr>
        <w:t>3、其他要求详见磋商文件及乙方在投标文件中所做的承诺。</w:t>
      </w:r>
    </w:p>
    <w:p w:rsidR="00454AAD" w:rsidRPr="00825AF2" w:rsidRDefault="00431777">
      <w:pPr>
        <w:tabs>
          <w:tab w:val="left" w:pos="142"/>
        </w:tabs>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szCs w:val="21"/>
        </w:rPr>
        <w:t xml:space="preserve">第二条 组成本合同的有关文件 </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下列与本次采购活动有关的文件及有关附件是本合同不可分割的组成部分，与本合同具有同等法律效力，这些文件包括但不限于：</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（1）磋商文件（编号：_______________________）</w:t>
      </w:r>
    </w:p>
    <w:p w:rsidR="00454AAD" w:rsidRPr="00825AF2" w:rsidRDefault="00431777">
      <w:pPr>
        <w:spacing w:line="360" w:lineRule="auto"/>
        <w:ind w:firstLineChars="200" w:firstLine="420"/>
        <w:rPr>
          <w:rFonts w:ascii="宋体" w:eastAsia="宋体" w:hAnsi="宋体" w:cs="宋体"/>
          <w:szCs w:val="21"/>
        </w:rPr>
      </w:pPr>
      <w:r w:rsidRPr="00825AF2">
        <w:rPr>
          <w:rFonts w:ascii="宋体" w:eastAsia="宋体" w:hAnsi="宋体" w:cs="宋体" w:hint="eastAsia"/>
          <w:szCs w:val="21"/>
        </w:rPr>
        <w:t xml:space="preserve">（2）乙方提供的投标文件；           </w:t>
      </w:r>
    </w:p>
    <w:p w:rsidR="00454AAD" w:rsidRPr="00825AF2" w:rsidRDefault="00431777">
      <w:pPr>
        <w:spacing w:line="360" w:lineRule="auto"/>
        <w:ind w:firstLineChars="200" w:firstLine="420"/>
        <w:rPr>
          <w:rFonts w:ascii="宋体" w:eastAsia="宋体" w:hAnsi="宋体" w:cs="Times New Roman"/>
          <w:szCs w:val="21"/>
        </w:rPr>
      </w:pPr>
      <w:r w:rsidRPr="00825AF2">
        <w:rPr>
          <w:rFonts w:ascii="宋体" w:eastAsia="宋体" w:hAnsi="宋体" w:cs="Times New Roman" w:hint="eastAsia"/>
          <w:szCs w:val="21"/>
        </w:rPr>
        <w:t xml:space="preserve">（3）中标通知书；                               </w:t>
      </w:r>
    </w:p>
    <w:p w:rsidR="00454AAD" w:rsidRPr="00825AF2" w:rsidRDefault="00431777">
      <w:pPr>
        <w:spacing w:line="360" w:lineRule="auto"/>
        <w:ind w:firstLineChars="200" w:firstLine="420"/>
        <w:rPr>
          <w:rFonts w:ascii="宋体" w:eastAsia="宋体" w:hAnsi="宋体" w:cs="Times New Roman"/>
          <w:szCs w:val="21"/>
        </w:rPr>
      </w:pPr>
      <w:r w:rsidRPr="00825AF2">
        <w:rPr>
          <w:rFonts w:ascii="宋体" w:eastAsia="宋体" w:hAnsi="宋体" w:cs="Times New Roman" w:hint="eastAsia"/>
          <w:szCs w:val="21"/>
        </w:rPr>
        <w:t>（4）甲乙双方商定的其他文件等。</w:t>
      </w:r>
    </w:p>
    <w:p w:rsidR="00454AAD" w:rsidRPr="00825AF2" w:rsidRDefault="00431777">
      <w:pPr>
        <w:snapToGrid w:val="0"/>
        <w:spacing w:line="360" w:lineRule="auto"/>
        <w:ind w:firstLineChars="200" w:firstLine="422"/>
        <w:rPr>
          <w:rFonts w:ascii="宋体" w:hAnsi="宋体" w:cs="宋体"/>
          <w:b/>
          <w:bCs/>
          <w:szCs w:val="21"/>
        </w:rPr>
      </w:pPr>
      <w:r w:rsidRPr="00825AF2">
        <w:rPr>
          <w:rFonts w:ascii="宋体" w:hAnsi="宋体" w:cs="宋体" w:hint="eastAsia"/>
          <w:b/>
          <w:bCs/>
          <w:szCs w:val="21"/>
        </w:rPr>
        <w:t>第三条、价格与支付</w:t>
      </w:r>
    </w:p>
    <w:p w:rsidR="00454AAD" w:rsidRPr="00825AF2" w:rsidRDefault="00431777">
      <w:pPr>
        <w:snapToGrid w:val="0"/>
        <w:spacing w:line="360" w:lineRule="auto"/>
        <w:ind w:leftChars="200" w:left="420"/>
        <w:rPr>
          <w:rFonts w:ascii="宋体" w:hAnsi="宋体" w:cs="宋体"/>
          <w:szCs w:val="21"/>
          <w:u w:val="single"/>
        </w:rPr>
      </w:pPr>
      <w:r w:rsidRPr="00825AF2">
        <w:rPr>
          <w:rFonts w:ascii="宋体" w:hAnsi="宋体" w:cs="宋体" w:hint="eastAsia"/>
          <w:szCs w:val="21"/>
        </w:rPr>
        <w:t>1、合同价格按此次中标价格执行，合同含税总金额为</w:t>
      </w:r>
      <w:r w:rsidRPr="00825AF2">
        <w:rPr>
          <w:rFonts w:ascii="宋体" w:hAnsi="宋体" w:cs="宋体" w:hint="eastAsia"/>
          <w:szCs w:val="21"/>
          <w:u w:val="single"/>
        </w:rPr>
        <w:t>人民币大写：       元整（小写：      元），</w:t>
      </w:r>
    </w:p>
    <w:p w:rsidR="00454AAD" w:rsidRPr="00825AF2" w:rsidRDefault="00431777">
      <w:pPr>
        <w:spacing w:line="360" w:lineRule="auto"/>
        <w:ind w:firstLineChars="200" w:firstLine="420"/>
        <w:outlineLvl w:val="0"/>
        <w:rPr>
          <w:rFonts w:ascii="宋体" w:hAnsi="宋体" w:cs="宋体"/>
          <w:szCs w:val="21"/>
          <w:u w:val="single"/>
        </w:rPr>
      </w:pPr>
      <w:r w:rsidRPr="00825AF2">
        <w:rPr>
          <w:rFonts w:ascii="宋体" w:eastAsia="宋体" w:hAnsi="宋体" w:cs="Times New Roman" w:hint="eastAsia"/>
          <w:szCs w:val="21"/>
        </w:rPr>
        <w:t>本合同总价款</w:t>
      </w:r>
      <w:r w:rsidRPr="00825AF2">
        <w:rPr>
          <w:rFonts w:ascii="Times New Roman" w:eastAsia="宋体" w:hAnsi="宋体" w:cs="宋体" w:hint="eastAsia"/>
          <w:szCs w:val="21"/>
        </w:rPr>
        <w:t>包括</w:t>
      </w:r>
      <w:r w:rsidRPr="00825AF2">
        <w:rPr>
          <w:rFonts w:ascii="宋体" w:eastAsia="宋体" w:hAnsi="宋体" w:cs="宋体" w:hint="eastAsia"/>
          <w:bCs/>
          <w:szCs w:val="21"/>
        </w:rPr>
        <w:t>全部标的物</w:t>
      </w:r>
      <w:r w:rsidRPr="00825AF2">
        <w:rPr>
          <w:rFonts w:ascii="宋体" w:eastAsia="宋体" w:hAnsi="宋体" w:cs="宋体" w:hint="eastAsia"/>
          <w:szCs w:val="21"/>
        </w:rPr>
        <w:t>及完成本项目所需的劳务、管理、材料、设备、措施费、垃圾清扫和搬运、成品保护、检测、保险、利润、税金、政策性文件规定及本项目包含的所有风险、责任、质保等一切为实现本项目而产生的费用，</w:t>
      </w:r>
      <w:r w:rsidRPr="00825AF2">
        <w:rPr>
          <w:rFonts w:ascii="宋体" w:eastAsia="宋体" w:hAnsi="宋体" w:cs="宋体" w:hint="eastAsia"/>
          <w:szCs w:val="21"/>
          <w:lang w:val="zh-CN"/>
        </w:rPr>
        <w:t>本费用为总价包干，除因甲方要求的变更外，本项目后期不做任何费用增补，</w:t>
      </w:r>
      <w:r w:rsidRPr="00825AF2">
        <w:rPr>
          <w:rFonts w:ascii="宋体" w:eastAsia="宋体" w:hAnsi="宋体" w:cs="宋体" w:hint="eastAsia"/>
          <w:szCs w:val="21"/>
        </w:rPr>
        <w:t>甲方不再支付其他任何费用。</w:t>
      </w:r>
    </w:p>
    <w:p w:rsidR="00454AAD" w:rsidRPr="00825AF2" w:rsidRDefault="00431777">
      <w:pPr>
        <w:snapToGrid w:val="0"/>
        <w:spacing w:line="360" w:lineRule="auto"/>
        <w:ind w:firstLineChars="200" w:firstLine="420"/>
        <w:rPr>
          <w:rFonts w:ascii="宋体" w:eastAsia="宋体" w:hAnsi="宋体" w:cs="宋体"/>
          <w:szCs w:val="21"/>
        </w:rPr>
      </w:pPr>
      <w:r w:rsidRPr="00825AF2">
        <w:rPr>
          <w:rFonts w:ascii="宋体" w:hAnsi="宋体" w:cs="宋体" w:hint="eastAsia"/>
          <w:szCs w:val="21"/>
        </w:rPr>
        <w:t>2、付款方式：</w:t>
      </w:r>
      <w:r w:rsidRPr="00825AF2">
        <w:rPr>
          <w:rFonts w:ascii="宋体" w:eastAsia="宋体" w:hAnsi="宋体" w:cs="宋体" w:hint="eastAsia"/>
          <w:szCs w:val="21"/>
        </w:rPr>
        <w:t>项目完成交付验收合格后一次性付清</w:t>
      </w:r>
    </w:p>
    <w:p w:rsidR="00454AAD" w:rsidRPr="00825AF2" w:rsidRDefault="00431777">
      <w:pPr>
        <w:snapToGrid w:val="0"/>
        <w:spacing w:line="360" w:lineRule="auto"/>
        <w:ind w:firstLineChars="200" w:firstLine="422"/>
        <w:rPr>
          <w:rFonts w:ascii="宋体" w:eastAsia="宋体" w:hAnsi="宋体" w:cs="Times New Roman"/>
          <w:b/>
          <w:szCs w:val="21"/>
        </w:rPr>
      </w:pPr>
      <w:r w:rsidRPr="00825AF2">
        <w:rPr>
          <w:rFonts w:ascii="宋体" w:eastAsia="宋体" w:hAnsi="宋体" w:cs="Times New Roman" w:hint="eastAsia"/>
          <w:b/>
          <w:szCs w:val="21"/>
        </w:rPr>
        <w:t>第四条 验收</w:t>
      </w:r>
    </w:p>
    <w:p w:rsidR="00454AAD" w:rsidRPr="00825AF2" w:rsidRDefault="00431777">
      <w:pPr>
        <w:widowControl/>
        <w:shd w:val="clear" w:color="auto" w:fill="FFFFFF"/>
        <w:spacing w:line="360" w:lineRule="auto"/>
        <w:ind w:firstLineChars="200" w:firstLine="420"/>
        <w:jc w:val="left"/>
        <w:rPr>
          <w:rFonts w:ascii="宋体" w:eastAsia="宋体" w:hAnsi="宋体" w:cs="宋体"/>
          <w:kern w:val="0"/>
          <w:szCs w:val="21"/>
          <w:lang w:val="zh-CN"/>
        </w:rPr>
      </w:pPr>
      <w:r w:rsidRPr="00825AF2">
        <w:rPr>
          <w:rFonts w:ascii="宋体" w:eastAsia="宋体" w:hAnsi="宋体" w:cs="宋体" w:hint="eastAsia"/>
          <w:kern w:val="0"/>
          <w:szCs w:val="21"/>
        </w:rPr>
        <w:lastRenderedPageBreak/>
        <w:t>1、</w:t>
      </w:r>
      <w:r w:rsidRPr="00825AF2">
        <w:rPr>
          <w:rFonts w:ascii="宋体" w:eastAsia="宋体" w:hAnsi="宋体" w:cs="宋体" w:hint="eastAsia"/>
          <w:kern w:val="0"/>
          <w:szCs w:val="21"/>
          <w:lang w:val="zh-CN"/>
        </w:rPr>
        <w:t>验收标准：符合招标文件及设备本身的规格、技术条件及乙方承诺的其它指标；</w:t>
      </w:r>
    </w:p>
    <w:p w:rsidR="00454AAD" w:rsidRPr="00825AF2" w:rsidRDefault="00431777">
      <w:pPr>
        <w:widowControl/>
        <w:shd w:val="clear" w:color="auto" w:fill="FFFFFF"/>
        <w:spacing w:line="360" w:lineRule="auto"/>
        <w:ind w:firstLineChars="200" w:firstLine="420"/>
        <w:jc w:val="left"/>
        <w:rPr>
          <w:rFonts w:ascii="宋体" w:eastAsia="宋体" w:hAnsi="宋体" w:cs="宋体"/>
          <w:kern w:val="0"/>
          <w:szCs w:val="21"/>
          <w:lang w:val="zh-CN"/>
        </w:rPr>
      </w:pPr>
      <w:r w:rsidRPr="00825AF2">
        <w:rPr>
          <w:rFonts w:ascii="宋体" w:eastAsia="宋体" w:hAnsi="宋体" w:cs="宋体" w:hint="eastAsia"/>
          <w:kern w:val="0"/>
          <w:szCs w:val="21"/>
        </w:rPr>
        <w:t>2、</w:t>
      </w:r>
      <w:r w:rsidRPr="00825AF2">
        <w:rPr>
          <w:rFonts w:ascii="宋体" w:eastAsia="宋体" w:hAnsi="宋体" w:cs="宋体" w:hint="eastAsia"/>
          <w:kern w:val="0"/>
          <w:szCs w:val="21"/>
          <w:lang w:val="zh-CN"/>
        </w:rPr>
        <w:t>验收时间：交付完成后7个工作日内；</w:t>
      </w:r>
    </w:p>
    <w:p w:rsidR="00454AAD" w:rsidRPr="00825AF2" w:rsidRDefault="00431777">
      <w:pPr>
        <w:adjustRightInd w:val="0"/>
        <w:snapToGrid w:val="0"/>
        <w:spacing w:line="360" w:lineRule="auto"/>
        <w:ind w:firstLineChars="200" w:firstLine="422"/>
        <w:jc w:val="left"/>
        <w:rPr>
          <w:rFonts w:ascii="宋体" w:eastAsia="宋体" w:hAnsi="宋体" w:cs="宋体"/>
          <w:b/>
          <w:bCs/>
          <w:szCs w:val="21"/>
        </w:rPr>
      </w:pPr>
      <w:r w:rsidRPr="00825AF2">
        <w:rPr>
          <w:rFonts w:ascii="宋体" w:eastAsia="宋体" w:hAnsi="宋体" w:cs="宋体" w:hint="eastAsia"/>
          <w:b/>
          <w:bCs/>
          <w:szCs w:val="21"/>
        </w:rPr>
        <w:t>第五条 质量及保修</w:t>
      </w:r>
    </w:p>
    <w:p w:rsidR="00454AAD" w:rsidRPr="00825AF2" w:rsidRDefault="00431777">
      <w:pPr>
        <w:tabs>
          <w:tab w:val="left" w:pos="0"/>
        </w:tabs>
        <w:adjustRightInd w:val="0"/>
        <w:snapToGrid w:val="0"/>
        <w:spacing w:line="360" w:lineRule="auto"/>
        <w:ind w:firstLineChars="200" w:firstLine="420"/>
        <w:rPr>
          <w:rFonts w:ascii="宋体" w:eastAsia="宋体" w:hAnsi="宋体" w:cs="Times New Roman"/>
          <w:szCs w:val="21"/>
        </w:rPr>
      </w:pPr>
      <w:r w:rsidRPr="00825AF2">
        <w:rPr>
          <w:rFonts w:ascii="宋体" w:eastAsia="宋体" w:hAnsi="宋体" w:cs="Times New Roman" w:hint="eastAsia"/>
          <w:szCs w:val="21"/>
        </w:rPr>
        <w:t>1、质保期：</w:t>
      </w:r>
      <w:r w:rsidRPr="00825AF2">
        <w:rPr>
          <w:rFonts w:ascii="宋体" w:eastAsia="宋体" w:hAnsi="宋体" w:cs="Times New Roman"/>
          <w:szCs w:val="21"/>
        </w:rPr>
        <w:t>2</w:t>
      </w:r>
      <w:r w:rsidRPr="00825AF2">
        <w:rPr>
          <w:rFonts w:ascii="宋体" w:eastAsia="宋体" w:hAnsi="宋体" w:cs="Times New Roman" w:hint="eastAsia"/>
          <w:szCs w:val="21"/>
        </w:rPr>
        <w:t>年（自验收合格之日起计算日期）。</w:t>
      </w:r>
    </w:p>
    <w:p w:rsidR="00454AAD" w:rsidRPr="00825AF2" w:rsidRDefault="00431777">
      <w:pPr>
        <w:tabs>
          <w:tab w:val="left" w:pos="0"/>
        </w:tabs>
        <w:adjustRightInd w:val="0"/>
        <w:snapToGrid w:val="0"/>
        <w:spacing w:line="360" w:lineRule="auto"/>
        <w:ind w:firstLineChars="200" w:firstLine="420"/>
        <w:rPr>
          <w:rFonts w:ascii="宋体" w:eastAsia="宋体" w:hAnsi="宋体" w:cs="Times New Roman"/>
          <w:szCs w:val="21"/>
        </w:rPr>
      </w:pPr>
      <w:r w:rsidRPr="00825AF2">
        <w:rPr>
          <w:rFonts w:ascii="宋体" w:eastAsia="宋体" w:hAnsi="宋体" w:cs="Times New Roman" w:hint="eastAsia"/>
          <w:szCs w:val="21"/>
        </w:rPr>
        <w:t>2、响应时间：在质保期内发生质量问题，一旦发生非人为质量问题，乙方应在接到甲方报修电话后4小时内予以响应，必须在24个小时内到达现场进行维修，费用由乙方负责。</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Times New Roman" w:hint="eastAsia"/>
          <w:szCs w:val="21"/>
        </w:rPr>
        <w:t>3、</w:t>
      </w:r>
      <w:r w:rsidRPr="00825AF2">
        <w:rPr>
          <w:rFonts w:ascii="宋体" w:eastAsia="宋体" w:hAnsi="宋体" w:cs="宋体" w:hint="eastAsia"/>
          <w:szCs w:val="21"/>
        </w:rPr>
        <w:t>项目完成后，甲方有权委托第三方对项目质量进行测试（包括破坏性试验）、检验、的权利，在验收或使用过程中发现不满足采购文件中要求的性能指标，经第三方验证确实，采购方有权要求乙方无条件退货，并依据采购文件和合同进行相关处罚。</w:t>
      </w:r>
    </w:p>
    <w:p w:rsidR="00454AAD" w:rsidRPr="00825AF2" w:rsidRDefault="00431777">
      <w:pPr>
        <w:adjustRightInd w:val="0"/>
        <w:snapToGrid w:val="0"/>
        <w:spacing w:line="360" w:lineRule="auto"/>
        <w:ind w:firstLineChars="200" w:firstLine="422"/>
        <w:jc w:val="left"/>
        <w:rPr>
          <w:rFonts w:ascii="宋体" w:eastAsia="宋体" w:hAnsi="宋体" w:cs="宋体"/>
          <w:b/>
          <w:bCs/>
          <w:szCs w:val="21"/>
        </w:rPr>
      </w:pPr>
      <w:r w:rsidRPr="00825AF2">
        <w:rPr>
          <w:rFonts w:ascii="宋体" w:eastAsia="宋体" w:hAnsi="宋体" w:cs="宋体" w:hint="eastAsia"/>
          <w:b/>
          <w:bCs/>
          <w:szCs w:val="21"/>
        </w:rPr>
        <w:t>第六条 责任风险</w:t>
      </w:r>
    </w:p>
    <w:p w:rsidR="00454AAD" w:rsidRPr="00825AF2" w:rsidRDefault="00431777">
      <w:pPr>
        <w:adjustRightInd w:val="0"/>
        <w:snapToGrid w:val="0"/>
        <w:spacing w:line="360" w:lineRule="auto"/>
        <w:ind w:firstLineChars="200" w:firstLine="420"/>
        <w:jc w:val="left"/>
        <w:rPr>
          <w:rFonts w:ascii="宋体" w:eastAsia="宋体" w:hAnsi="宋体" w:cs="宋体"/>
          <w:kern w:val="0"/>
          <w:szCs w:val="21"/>
        </w:rPr>
      </w:pPr>
      <w:r w:rsidRPr="00825AF2">
        <w:rPr>
          <w:rFonts w:ascii="宋体" w:eastAsia="宋体" w:hAnsi="宋体" w:cs="宋体" w:hint="eastAsia"/>
          <w:kern w:val="0"/>
          <w:szCs w:val="21"/>
        </w:rPr>
        <w:t>1、乙方人员在岗履行本项目工作职责期间，发生自身的人身伤害、伤亡，均由乙方负责处理并承担经济和道义上的责任，甲方不承担任何责任。</w:t>
      </w:r>
    </w:p>
    <w:p w:rsidR="00454AAD" w:rsidRPr="00825AF2" w:rsidRDefault="00431777">
      <w:pPr>
        <w:adjustRightInd w:val="0"/>
        <w:snapToGrid w:val="0"/>
        <w:spacing w:line="360" w:lineRule="auto"/>
        <w:ind w:firstLineChars="200" w:firstLine="420"/>
        <w:jc w:val="left"/>
        <w:rPr>
          <w:rFonts w:ascii="宋体" w:eastAsia="宋体" w:hAnsi="宋体" w:cs="宋体"/>
          <w:kern w:val="0"/>
          <w:szCs w:val="21"/>
        </w:rPr>
      </w:pPr>
      <w:r w:rsidRPr="00825AF2">
        <w:rPr>
          <w:rFonts w:ascii="宋体" w:eastAsia="宋体" w:hAnsi="宋体" w:cs="宋体" w:hint="eastAsia"/>
          <w:kern w:val="0"/>
          <w:szCs w:val="21"/>
        </w:rPr>
        <w:t xml:space="preserve">2、乙方违反国家相关法规，与聘用人员发生纠纷，均由乙方负责调解与处理，甲方不承担责任。 </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kern w:val="0"/>
          <w:szCs w:val="21"/>
        </w:rPr>
        <w:t>3、乙方在服务中违反国家相关法规或行业规范，因过失造成他人人身伤亡的，均由乙方负责处理并承担经济和道义上的责任，甲方不承担任何责任。</w:t>
      </w:r>
    </w:p>
    <w:p w:rsidR="00454AAD" w:rsidRPr="00825AF2" w:rsidRDefault="00431777">
      <w:pPr>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bCs/>
          <w:szCs w:val="21"/>
        </w:rPr>
        <w:t>第七条 合同的变更和终止</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1、本合同一经签订，甲乙双方不得擅自变更、中止或终止合同。</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2、除发生法律规定的不能预见、不能避免并不能克服的客观情况外，甲乙双方不得放弃或拒绝履行合同。</w:t>
      </w:r>
    </w:p>
    <w:p w:rsidR="00454AAD" w:rsidRPr="00825AF2" w:rsidRDefault="00431777">
      <w:pPr>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bCs/>
          <w:szCs w:val="21"/>
        </w:rPr>
        <w:t>第八条 合同的转让</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 xml:space="preserve">1、乙方不得擅自部分或全部转让其应履行的合同义务。    </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2、乙方在履行合同过程中，不得将采购项目委托给第三方。</w:t>
      </w:r>
    </w:p>
    <w:p w:rsidR="00454AAD" w:rsidRPr="00825AF2" w:rsidRDefault="00431777">
      <w:pPr>
        <w:adjustRightInd w:val="0"/>
        <w:snapToGrid w:val="0"/>
        <w:spacing w:line="360" w:lineRule="auto"/>
        <w:ind w:firstLineChars="200" w:firstLine="422"/>
        <w:jc w:val="left"/>
        <w:rPr>
          <w:rFonts w:ascii="宋体" w:eastAsia="宋体" w:hAnsi="宋体" w:cs="宋体"/>
          <w:b/>
          <w:bCs/>
          <w:szCs w:val="21"/>
        </w:rPr>
      </w:pPr>
      <w:r w:rsidRPr="00825AF2">
        <w:rPr>
          <w:rFonts w:ascii="宋体" w:eastAsia="宋体" w:hAnsi="宋体" w:cs="宋体" w:hint="eastAsia"/>
          <w:b/>
          <w:bCs/>
          <w:szCs w:val="21"/>
        </w:rPr>
        <w:t>第九条 违约责任</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1、在合同生效后，甲方无理由要求终止服合同的，应向乙方偿付合同总价款的5%，作为违约金，违约金不足以补偿损失的，乙方有权要求甲方补足。</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2、甲方逾期付款的，应按照逾期付款金额的每天万分之四支付逾期付款违约金。</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3、乙方不能按时提供货物或服务（逾期超过十五天视为不能提供货物或服务），或提供的货物或服务不合格从而影响甲方按期正常使用的，甲方有权解除合同，乙方应向甲方偿付合同总价款5%的违约金，违约金不足以补偿损失的甲方有权要求乙方补足。</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4、乙方在承担上述一项或多项违约责任后，仍应继续履行合同规定的义务（甲方解除合同的除外）。甲方未能及时追究乙方的任何一项违约责任并不表明甲方放弃追究乙方该项或其他违约责任。</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5、其他未尽事宜，以《合同法》和《中华人民共和国招标投标法》等有关法律法规规</w:t>
      </w:r>
      <w:r w:rsidRPr="00825AF2">
        <w:rPr>
          <w:rFonts w:ascii="宋体" w:eastAsia="宋体" w:hAnsi="宋体" w:cs="宋体" w:hint="eastAsia"/>
          <w:szCs w:val="21"/>
        </w:rPr>
        <w:lastRenderedPageBreak/>
        <w:t>定为准，无相关规定的，双方协商解决。</w:t>
      </w:r>
    </w:p>
    <w:p w:rsidR="00454AAD" w:rsidRPr="00825AF2" w:rsidRDefault="00431777">
      <w:pPr>
        <w:snapToGrid w:val="0"/>
        <w:spacing w:line="360" w:lineRule="auto"/>
        <w:ind w:firstLineChars="200" w:firstLine="422"/>
        <w:rPr>
          <w:rFonts w:ascii="宋体" w:eastAsia="宋体" w:hAnsi="宋体" w:cs="宋体"/>
          <w:szCs w:val="21"/>
        </w:rPr>
      </w:pPr>
      <w:r w:rsidRPr="00825AF2">
        <w:rPr>
          <w:rFonts w:ascii="宋体" w:eastAsia="宋体" w:hAnsi="宋体" w:cs="宋体" w:hint="eastAsia"/>
          <w:b/>
          <w:bCs/>
          <w:szCs w:val="21"/>
        </w:rPr>
        <w:t>第十条 不可抗力</w:t>
      </w:r>
    </w:p>
    <w:p w:rsidR="00454AAD" w:rsidRPr="00825AF2" w:rsidRDefault="00431777">
      <w:pPr>
        <w:snapToGrid w:val="0"/>
        <w:spacing w:line="360" w:lineRule="auto"/>
        <w:ind w:firstLineChars="200" w:firstLine="420"/>
        <w:rPr>
          <w:rFonts w:ascii="宋体" w:eastAsia="宋体" w:hAnsi="宋体" w:cs="宋体"/>
          <w:szCs w:val="21"/>
        </w:rPr>
      </w:pPr>
      <w:r w:rsidRPr="00825AF2">
        <w:rPr>
          <w:rFonts w:ascii="宋体" w:eastAsia="宋体" w:hAnsi="宋体" w:cs="宋体" w:hint="eastAsia"/>
          <w:szCs w:val="21"/>
        </w:rPr>
        <w:t>1.因不可抗力（或甲、乙双方不能控制的原因）不能履行合同的，根据不可抗力的影响，部分或者全部免除责任。但合同一方迟延履行后发生不可抗力的，不能免除责任。</w:t>
      </w:r>
    </w:p>
    <w:p w:rsidR="00454AAD" w:rsidRPr="00825AF2" w:rsidRDefault="00431777">
      <w:pPr>
        <w:snapToGrid w:val="0"/>
        <w:spacing w:line="360" w:lineRule="auto"/>
        <w:ind w:firstLineChars="200" w:firstLine="420"/>
        <w:rPr>
          <w:rFonts w:ascii="宋体" w:eastAsia="宋体" w:hAnsi="宋体" w:cs="宋体"/>
          <w:szCs w:val="21"/>
        </w:rPr>
      </w:pPr>
      <w:r w:rsidRPr="00825AF2">
        <w:rPr>
          <w:rFonts w:ascii="宋体" w:eastAsia="宋体" w:hAnsi="宋体" w:cs="宋体" w:hint="eastAsia"/>
          <w:szCs w:val="21"/>
        </w:rPr>
        <w:t>2.合同一方因不可抗力不能履行合同的，应当及时通知对方，以减轻可能给对方造成的损失，并应当在合理期限内提供证明。</w:t>
      </w:r>
    </w:p>
    <w:p w:rsidR="00454AAD" w:rsidRPr="00825AF2" w:rsidRDefault="00431777">
      <w:pPr>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bCs/>
          <w:szCs w:val="21"/>
        </w:rPr>
        <w:t>第十一条 索赔</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如在项目使用过程中，甲方发现项目质量与合同内容有不符或不满足国家标准或行业标准，有权向乙方提出索赔，乙方在收到甲方索赔通知后（  ）天内应免费进行补救或弥补相应的缺陷。如果乙方在收到通知后(   )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454AAD" w:rsidRPr="00825AF2" w:rsidRDefault="00431777">
      <w:pPr>
        <w:adjustRightInd w:val="0"/>
        <w:snapToGrid w:val="0"/>
        <w:spacing w:line="360" w:lineRule="auto"/>
        <w:ind w:firstLineChars="200" w:firstLine="422"/>
        <w:jc w:val="left"/>
        <w:rPr>
          <w:rFonts w:ascii="宋体" w:eastAsia="宋体" w:hAnsi="宋体" w:cs="宋体"/>
          <w:b/>
          <w:bCs/>
          <w:szCs w:val="21"/>
        </w:rPr>
      </w:pPr>
      <w:r w:rsidRPr="00825AF2">
        <w:rPr>
          <w:rFonts w:ascii="宋体" w:eastAsia="宋体" w:hAnsi="宋体" w:cs="宋体" w:hint="eastAsia"/>
          <w:b/>
          <w:bCs/>
          <w:szCs w:val="21"/>
        </w:rPr>
        <w:t>第十二条 争议的解决</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1、因标的物的质量问题发生争议的，应当邀请国家认可的质量检测机构对标的物质量进行鉴定。项目符合标准的，鉴定费由甲方承担；项目不符合质量标准的，鉴定费由乙方承担。</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2、因履行本合同引起的或与本合同有关的争议，甲、乙双方应首先通过友好协商解决，如果协商不能解决争议，则采取以下第（ ）种方式解决争议：</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（1）向甲方所在地有管辖权的人民法院提起诉讼；</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（2）向甲方所在地仲裁委员会按其仲裁规则申请仲裁。</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如没有约定，默认采取第2种方式解决争议。</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3、在法院审理和仲裁期间，除有争议部分外，本合同其他部分应继续履行。</w:t>
      </w:r>
    </w:p>
    <w:p w:rsidR="00454AAD" w:rsidRPr="00825AF2" w:rsidRDefault="00431777">
      <w:pPr>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bCs/>
          <w:szCs w:val="21"/>
        </w:rPr>
        <w:t>第十三条 诚实信用</w:t>
      </w:r>
      <w:r w:rsidRPr="00825AF2">
        <w:rPr>
          <w:rFonts w:ascii="宋体" w:eastAsia="宋体" w:hAnsi="宋体" w:cs="宋体" w:hint="eastAsia"/>
          <w:szCs w:val="21"/>
        </w:rPr>
        <w:t xml:space="preserve"> </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乙方应诚实信用，严格按照招标文件要求和询价响应承诺履行合同，不向甲方进行商业贿赂或者提供不正当利益。</w:t>
      </w:r>
    </w:p>
    <w:p w:rsidR="00454AAD" w:rsidRPr="00825AF2" w:rsidRDefault="00431777">
      <w:pPr>
        <w:adjustRightInd w:val="0"/>
        <w:snapToGrid w:val="0"/>
        <w:spacing w:line="360" w:lineRule="auto"/>
        <w:ind w:firstLineChars="200" w:firstLine="422"/>
        <w:jc w:val="left"/>
        <w:rPr>
          <w:rFonts w:ascii="宋体" w:eastAsia="宋体" w:hAnsi="宋体" w:cs="宋体"/>
          <w:szCs w:val="21"/>
        </w:rPr>
      </w:pPr>
      <w:r w:rsidRPr="00825AF2">
        <w:rPr>
          <w:rFonts w:ascii="宋体" w:eastAsia="宋体" w:hAnsi="宋体" w:cs="宋体" w:hint="eastAsia"/>
          <w:b/>
          <w:bCs/>
          <w:szCs w:val="21"/>
        </w:rPr>
        <w:t>第十四条 合同生效及其他</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1、本合同自经甲乙双方授权代表签订并加盖公章后，自签订之日起生效。</w:t>
      </w:r>
    </w:p>
    <w:p w:rsidR="00454AAD" w:rsidRPr="00825AF2" w:rsidRDefault="00431777">
      <w:pPr>
        <w:adjustRightInd w:val="0"/>
        <w:snapToGrid w:val="0"/>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rPr>
        <w:t>2、本合同一式五份，甲乙双方各执二份，代理机构执一份存档。</w:t>
      </w:r>
    </w:p>
    <w:p w:rsidR="00454AAD" w:rsidRPr="00825AF2" w:rsidRDefault="00431777">
      <w:pPr>
        <w:adjustRightInd w:val="0"/>
        <w:snapToGrid w:val="0"/>
        <w:spacing w:line="360" w:lineRule="auto"/>
        <w:ind w:firstLineChars="200" w:firstLine="420"/>
        <w:jc w:val="left"/>
        <w:rPr>
          <w:rFonts w:ascii="宋体" w:eastAsia="宋体" w:hAnsi="宋体" w:cs="宋体"/>
          <w:b/>
          <w:bCs/>
          <w:szCs w:val="21"/>
        </w:rPr>
      </w:pPr>
      <w:r w:rsidRPr="00825AF2">
        <w:rPr>
          <w:rFonts w:ascii="宋体" w:eastAsia="宋体" w:hAnsi="宋体" w:cs="宋体" w:hint="eastAsia"/>
          <w:szCs w:val="21"/>
        </w:rPr>
        <w:t>3、本合同应按照中华人民共和国的现行法律进行解释。</w:t>
      </w:r>
    </w:p>
    <w:p w:rsidR="00454AAD" w:rsidRPr="00825AF2" w:rsidRDefault="00454AAD">
      <w:pPr>
        <w:spacing w:line="360" w:lineRule="auto"/>
        <w:ind w:firstLineChars="200" w:firstLine="422"/>
        <w:jc w:val="left"/>
        <w:rPr>
          <w:rFonts w:ascii="宋体" w:eastAsia="宋体" w:hAnsi="宋体" w:cs="宋体"/>
          <w:b/>
          <w:szCs w:val="21"/>
          <w:lang w:val="zh-CN"/>
        </w:rPr>
      </w:pPr>
    </w:p>
    <w:p w:rsidR="00454AAD" w:rsidRPr="00825AF2" w:rsidRDefault="00454AAD">
      <w:pPr>
        <w:spacing w:line="360" w:lineRule="auto"/>
        <w:ind w:firstLineChars="200" w:firstLine="422"/>
        <w:jc w:val="left"/>
        <w:rPr>
          <w:rFonts w:ascii="宋体" w:eastAsia="宋体" w:hAnsi="宋体" w:cs="宋体"/>
          <w:b/>
          <w:szCs w:val="21"/>
          <w:lang w:val="zh-CN"/>
        </w:rPr>
      </w:pPr>
    </w:p>
    <w:p w:rsidR="00454AAD" w:rsidRPr="00825AF2" w:rsidRDefault="00431777">
      <w:pPr>
        <w:spacing w:line="360" w:lineRule="auto"/>
        <w:ind w:firstLineChars="200" w:firstLine="422"/>
        <w:jc w:val="left"/>
        <w:rPr>
          <w:rFonts w:ascii="宋体" w:eastAsia="宋体" w:hAnsi="宋体" w:cs="宋体"/>
          <w:szCs w:val="21"/>
          <w:lang w:val="zh-CN"/>
        </w:rPr>
      </w:pPr>
      <w:r w:rsidRPr="00825AF2">
        <w:rPr>
          <w:rFonts w:ascii="宋体" w:eastAsia="宋体" w:hAnsi="宋体" w:cs="宋体" w:hint="eastAsia"/>
          <w:b/>
          <w:szCs w:val="21"/>
          <w:lang w:val="zh-CN"/>
        </w:rPr>
        <w:t>甲方：</w:t>
      </w:r>
      <w:r w:rsidRPr="00825AF2">
        <w:rPr>
          <w:rFonts w:ascii="宋体" w:eastAsia="宋体" w:hAnsi="宋体" w:cs="宋体" w:hint="eastAsia"/>
          <w:b/>
          <w:szCs w:val="21"/>
        </w:rPr>
        <w:t xml:space="preserve">                                             </w:t>
      </w:r>
      <w:r w:rsidRPr="00825AF2">
        <w:rPr>
          <w:rFonts w:ascii="宋体" w:eastAsia="宋体" w:hAnsi="宋体" w:cs="宋体" w:hint="eastAsia"/>
          <w:b/>
          <w:szCs w:val="21"/>
          <w:lang w:val="zh-CN"/>
        </w:rPr>
        <w:t>乙方：</w:t>
      </w:r>
      <w:r w:rsidRPr="00825AF2">
        <w:rPr>
          <w:rFonts w:ascii="宋体" w:eastAsia="宋体" w:hAnsi="宋体" w:cs="宋体" w:hint="eastAsia"/>
          <w:szCs w:val="21"/>
          <w:lang w:val="zh-CN"/>
        </w:rPr>
        <w:t xml:space="preserve"> </w:t>
      </w:r>
    </w:p>
    <w:p w:rsidR="00454AAD" w:rsidRPr="00825AF2" w:rsidRDefault="00431777">
      <w:pPr>
        <w:spacing w:line="360" w:lineRule="auto"/>
        <w:ind w:firstLineChars="200" w:firstLine="420"/>
        <w:jc w:val="left"/>
        <w:rPr>
          <w:rFonts w:ascii="宋体" w:eastAsia="宋体" w:hAnsi="宋体" w:cs="宋体"/>
          <w:szCs w:val="21"/>
          <w:lang w:val="zh-CN"/>
        </w:rPr>
      </w:pPr>
      <w:r w:rsidRPr="00825AF2">
        <w:rPr>
          <w:rFonts w:ascii="宋体" w:eastAsia="宋体" w:hAnsi="宋体" w:cs="宋体" w:hint="eastAsia"/>
          <w:szCs w:val="21"/>
          <w:lang w:val="zh-CN"/>
        </w:rPr>
        <w:lastRenderedPageBreak/>
        <w:t>（加盖公章或合同专用章）                          （加盖公章或合同专用章）</w:t>
      </w:r>
    </w:p>
    <w:p w:rsidR="00454AAD" w:rsidRPr="00825AF2" w:rsidRDefault="00431777">
      <w:pPr>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lang w:val="zh-CN"/>
        </w:rPr>
        <w:t xml:space="preserve">法定代表人签字或签章：  </w:t>
      </w:r>
      <w:r w:rsidRPr="00825AF2">
        <w:rPr>
          <w:rFonts w:ascii="宋体" w:eastAsia="宋体" w:hAnsi="宋体" w:cs="宋体" w:hint="eastAsia"/>
          <w:szCs w:val="21"/>
        </w:rPr>
        <w:t xml:space="preserve">                           </w:t>
      </w:r>
      <w:r w:rsidRPr="00825AF2">
        <w:rPr>
          <w:rFonts w:ascii="宋体" w:eastAsia="宋体" w:hAnsi="宋体" w:cs="宋体" w:hint="eastAsia"/>
          <w:szCs w:val="21"/>
          <w:lang w:val="zh-CN"/>
        </w:rPr>
        <w:t>法定代表人签字或签章：</w:t>
      </w:r>
    </w:p>
    <w:p w:rsidR="00454AAD" w:rsidRPr="00825AF2" w:rsidRDefault="00431777">
      <w:pPr>
        <w:spacing w:line="360" w:lineRule="auto"/>
        <w:ind w:firstLineChars="200" w:firstLine="420"/>
        <w:jc w:val="left"/>
        <w:rPr>
          <w:rFonts w:ascii="宋体" w:eastAsia="宋体" w:hAnsi="宋体" w:cs="宋体"/>
          <w:szCs w:val="21"/>
        </w:rPr>
      </w:pPr>
      <w:r w:rsidRPr="00825AF2">
        <w:rPr>
          <w:rFonts w:ascii="宋体" w:eastAsia="宋体" w:hAnsi="宋体" w:cs="宋体" w:hint="eastAsia"/>
          <w:szCs w:val="21"/>
          <w:lang w:val="zh-CN"/>
        </w:rPr>
        <w:t>日期</w:t>
      </w:r>
      <w:r w:rsidRPr="00825AF2">
        <w:rPr>
          <w:rFonts w:ascii="宋体" w:eastAsia="宋体" w:hAnsi="宋体" w:cs="宋体" w:hint="eastAsia"/>
          <w:szCs w:val="21"/>
        </w:rPr>
        <w:t xml:space="preserve">：   </w:t>
      </w:r>
      <w:r w:rsidRPr="00825AF2">
        <w:rPr>
          <w:rFonts w:ascii="宋体" w:eastAsia="宋体" w:hAnsi="宋体" w:cs="宋体" w:hint="eastAsia"/>
          <w:szCs w:val="21"/>
          <w:lang w:val="zh-CN"/>
        </w:rPr>
        <w:t>年</w:t>
      </w:r>
      <w:r w:rsidRPr="00825AF2">
        <w:rPr>
          <w:rFonts w:ascii="宋体" w:eastAsia="宋体" w:hAnsi="宋体" w:cs="宋体" w:hint="eastAsia"/>
          <w:szCs w:val="21"/>
        </w:rPr>
        <w:t xml:space="preserve">     月      日                         </w:t>
      </w:r>
      <w:r w:rsidRPr="00825AF2">
        <w:rPr>
          <w:rFonts w:ascii="宋体" w:eastAsia="宋体" w:hAnsi="宋体" w:cs="宋体" w:hint="eastAsia"/>
          <w:szCs w:val="21"/>
          <w:lang w:val="zh-CN"/>
        </w:rPr>
        <w:t>日期</w:t>
      </w:r>
      <w:r w:rsidRPr="00825AF2">
        <w:rPr>
          <w:rFonts w:ascii="宋体" w:eastAsia="宋体" w:hAnsi="宋体" w:cs="宋体" w:hint="eastAsia"/>
          <w:szCs w:val="21"/>
        </w:rPr>
        <w:t>：     年     月      日</w:t>
      </w:r>
    </w:p>
    <w:p w:rsidR="00454AAD" w:rsidRPr="00825AF2" w:rsidRDefault="00431777">
      <w:pPr>
        <w:widowControl/>
        <w:ind w:leftChars="86" w:left="181"/>
        <w:jc w:val="left"/>
        <w:rPr>
          <w:rFonts w:ascii="宋体" w:eastAsia="宋体" w:hAnsi="宋体" w:cs="宋体"/>
          <w:sz w:val="24"/>
        </w:rPr>
      </w:pPr>
      <w:r w:rsidRPr="00825AF2">
        <w:rPr>
          <w:rFonts w:ascii="宋体" w:eastAsia="宋体" w:hAnsi="宋体" w:cs="宋体"/>
          <w:sz w:val="24"/>
        </w:rPr>
        <w:br w:type="page"/>
      </w:r>
    </w:p>
    <w:p w:rsidR="00454AAD" w:rsidRPr="00825AF2" w:rsidRDefault="00431777">
      <w:pPr>
        <w:numPr>
          <w:ilvl w:val="0"/>
          <w:numId w:val="1"/>
        </w:numPr>
        <w:spacing w:line="360" w:lineRule="auto"/>
        <w:ind w:leftChars="86" w:left="601"/>
        <w:jc w:val="center"/>
        <w:rPr>
          <w:rFonts w:ascii="宋体" w:eastAsia="宋体" w:hAnsi="宋体" w:cs="宋体"/>
          <w:b/>
          <w:bCs/>
          <w:color w:val="000000" w:themeColor="text1"/>
          <w:sz w:val="24"/>
          <w:szCs w:val="32"/>
        </w:rPr>
      </w:pPr>
      <w:r w:rsidRPr="00825AF2">
        <w:rPr>
          <w:rFonts w:ascii="宋体" w:eastAsia="宋体" w:hAnsi="宋体" w:cs="宋体" w:hint="eastAsia"/>
          <w:b/>
          <w:bCs/>
          <w:color w:val="000000" w:themeColor="text1"/>
          <w:sz w:val="24"/>
          <w:szCs w:val="32"/>
        </w:rPr>
        <w:lastRenderedPageBreak/>
        <w:t>评标方法、评分标准</w:t>
      </w:r>
    </w:p>
    <w:p w:rsidR="00454AAD" w:rsidRPr="00825AF2" w:rsidRDefault="00431777">
      <w:pPr>
        <w:widowControl/>
        <w:spacing w:line="360" w:lineRule="auto"/>
        <w:ind w:leftChars="86" w:left="181" w:firstLineChars="200" w:firstLine="482"/>
        <w:rPr>
          <w:rFonts w:ascii="宋体" w:eastAsia="宋体" w:hAnsi="宋体" w:cs="宋体"/>
          <w:b/>
          <w:bCs/>
          <w:color w:val="000000" w:themeColor="text1"/>
          <w:kern w:val="0"/>
          <w:sz w:val="24"/>
          <w:shd w:val="clear" w:color="auto" w:fill="FFFFFF"/>
        </w:rPr>
      </w:pPr>
      <w:r w:rsidRPr="00825AF2">
        <w:rPr>
          <w:rFonts w:ascii="宋体" w:eastAsia="宋体" w:hAnsi="宋体" w:cs="宋体" w:hint="eastAsia"/>
          <w:b/>
          <w:bCs/>
          <w:color w:val="000000" w:themeColor="text1"/>
          <w:kern w:val="0"/>
          <w:sz w:val="24"/>
          <w:shd w:val="clear" w:color="auto" w:fill="FFFFFF"/>
        </w:rPr>
        <w:t>一、评标办法：</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本次本次磋商采用综合评分法。全部评标过程将按以下四个步骤进行：</w:t>
      </w:r>
    </w:p>
    <w:p w:rsidR="00454AAD" w:rsidRPr="00825AF2" w:rsidRDefault="0043177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（1）第一步：由磋商小组（磋商小组由评审专家及采购人代表组成）进行资格审查、对供应商响应文件的有效性、完整性和响应程度进行评审；</w:t>
      </w:r>
    </w:p>
    <w:p w:rsidR="00454AAD" w:rsidRPr="00825AF2" w:rsidRDefault="0043177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（2）第二步：通过资格审查和响应文件审查（即作出实质性响应磋商文件要求）的供应商进入磋商程序；</w:t>
      </w:r>
    </w:p>
    <w:p w:rsidR="00454AAD" w:rsidRPr="00825AF2" w:rsidRDefault="0043177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（3）第三步：经磋商确定最终采购需求和提交最后报价的供应商后，由磋商小组采用综合评分法对提交最后报价的供应商的响应文件和最后报价进行综合评分，并编写评审报告；</w:t>
      </w:r>
    </w:p>
    <w:p w:rsidR="00454AAD" w:rsidRPr="00825AF2" w:rsidRDefault="00431777">
      <w:pPr>
        <w:widowControl/>
        <w:spacing w:line="360" w:lineRule="auto"/>
        <w:ind w:leftChars="86" w:left="181"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（4）第四步：由磋商小组按照得分高低确定成交人。</w:t>
      </w:r>
    </w:p>
    <w:p w:rsidR="00454AAD" w:rsidRPr="00825AF2" w:rsidRDefault="00431777">
      <w:pPr>
        <w:widowControl/>
        <w:spacing w:line="360" w:lineRule="auto"/>
        <w:ind w:leftChars="172" w:left="361"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评标时，评审委员会成员按照采购文件规定的评分标准，独立对每个供应商的投标文件进行评价、打分。将评委对响应文件的评审得分汇总，按算术平均法计算出每个供应商的评审得分（保留小数点后两位）。报价得分按法规规定的计算公式直接计算取得。评审得分和报价得分相加即为供应商的评标总得分。</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如出现评标总得分最高的供应商有两个或两个以上的，以实际投标报价较低者优先作为中标候选人，如果实际投标报价也相同的，则由招标人以抽签方式确定成交人。</w:t>
      </w:r>
    </w:p>
    <w:p w:rsidR="00454AAD" w:rsidRPr="00825AF2" w:rsidRDefault="00431777">
      <w:pPr>
        <w:widowControl/>
        <w:spacing w:line="360" w:lineRule="auto"/>
        <w:ind w:leftChars="172" w:left="361" w:firstLineChars="200" w:firstLine="482"/>
        <w:rPr>
          <w:rFonts w:ascii="宋体" w:eastAsia="宋体" w:hAnsi="宋体" w:cs="宋体"/>
          <w:b/>
          <w:bCs/>
          <w:color w:val="000000" w:themeColor="text1"/>
          <w:kern w:val="0"/>
          <w:sz w:val="24"/>
          <w:shd w:val="clear" w:color="auto" w:fill="FFFFFF"/>
        </w:rPr>
      </w:pPr>
      <w:r w:rsidRPr="00825AF2">
        <w:rPr>
          <w:rFonts w:ascii="宋体" w:eastAsia="宋体" w:hAnsi="宋体" w:cs="宋体" w:hint="eastAsia"/>
          <w:b/>
          <w:bCs/>
          <w:color w:val="000000" w:themeColor="text1"/>
          <w:kern w:val="0"/>
          <w:sz w:val="24"/>
          <w:shd w:val="clear" w:color="auto" w:fill="FFFFFF"/>
        </w:rPr>
        <w:t>二、综合评分标准：</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(一)价格分（</w:t>
      </w:r>
      <w:r w:rsidRPr="00825AF2">
        <w:rPr>
          <w:rFonts w:ascii="宋体" w:eastAsia="宋体" w:hAnsi="宋体" w:cs="宋体"/>
          <w:bCs/>
          <w:color w:val="000000" w:themeColor="text1"/>
          <w:kern w:val="0"/>
          <w:sz w:val="24"/>
          <w:shd w:val="clear" w:color="auto" w:fill="FFFFFF"/>
        </w:rPr>
        <w:t>2</w:t>
      </w:r>
      <w:r w:rsidRPr="00825AF2">
        <w:rPr>
          <w:rFonts w:ascii="宋体" w:eastAsia="宋体" w:hAnsi="宋体" w:cs="宋体" w:hint="eastAsia"/>
          <w:bCs/>
          <w:color w:val="000000" w:themeColor="text1"/>
          <w:kern w:val="0"/>
          <w:sz w:val="24"/>
          <w:shd w:val="clear" w:color="auto" w:fill="FFFFFF"/>
        </w:rPr>
        <w:t>0分）</w:t>
      </w:r>
    </w:p>
    <w:p w:rsidR="00454AAD" w:rsidRPr="00825AF2" w:rsidRDefault="00431777">
      <w:pPr>
        <w:widowControl/>
        <w:spacing w:line="360" w:lineRule="auto"/>
        <w:ind w:leftChars="258" w:left="542"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第一步：最后报价低于或等于预算价格的，为有效响应报价。超过预算价格的响应报价为无效响应报价。无效响应报价的响应文件不进行评审，也不得标。</w:t>
      </w:r>
    </w:p>
    <w:p w:rsidR="00454AAD" w:rsidRPr="00825AF2" w:rsidRDefault="00431777">
      <w:pPr>
        <w:widowControl/>
        <w:spacing w:line="360" w:lineRule="auto"/>
        <w:ind w:leftChars="258" w:left="542"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第二步：综合评分法中的价格分统一采用低价优先法计算，即满足采购文件要求且评审最低的供应商的为评标基准价，其价格分为满分。其他供应商的价格分统一按照下列公式计算：</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响应报价得分=（响应报价/评标基准价）×10%×100</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（二）商务及技术评审（80分）</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160"/>
        <w:gridCol w:w="912"/>
        <w:gridCol w:w="6555"/>
      </w:tblGrid>
      <w:tr w:rsidR="00454AAD" w:rsidRPr="00825AF2">
        <w:trPr>
          <w:trHeight w:val="607"/>
          <w:jc w:val="center"/>
        </w:trPr>
        <w:tc>
          <w:tcPr>
            <w:tcW w:w="65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b/>
                <w:bCs/>
                <w:szCs w:val="21"/>
              </w:rPr>
            </w:pPr>
            <w:r w:rsidRPr="00825AF2">
              <w:rPr>
                <w:rFonts w:ascii="宋体" w:eastAsia="宋体" w:hAnsi="宋体" w:cs="宋体" w:hint="eastAsia"/>
                <w:b/>
                <w:bCs/>
                <w:szCs w:val="21"/>
              </w:rPr>
              <w:lastRenderedPageBreak/>
              <w:t>序号</w:t>
            </w:r>
          </w:p>
        </w:tc>
        <w:tc>
          <w:tcPr>
            <w:tcW w:w="1160"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b/>
                <w:bCs/>
                <w:szCs w:val="21"/>
              </w:rPr>
            </w:pPr>
            <w:r w:rsidRPr="00825AF2">
              <w:rPr>
                <w:rFonts w:ascii="宋体" w:eastAsia="宋体" w:hAnsi="宋体" w:cs="宋体" w:hint="eastAsia"/>
                <w:b/>
                <w:bCs/>
                <w:szCs w:val="21"/>
              </w:rPr>
              <w:t>评审因素</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b/>
                <w:bCs/>
                <w:szCs w:val="21"/>
              </w:rPr>
            </w:pPr>
            <w:r w:rsidRPr="00825AF2">
              <w:rPr>
                <w:rFonts w:ascii="宋体" w:eastAsia="宋体" w:hAnsi="宋体" w:cs="宋体" w:hint="eastAsia"/>
                <w:b/>
                <w:bCs/>
                <w:szCs w:val="21"/>
              </w:rPr>
              <w:t>分值</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b/>
                <w:bCs/>
                <w:szCs w:val="21"/>
              </w:rPr>
            </w:pPr>
            <w:r w:rsidRPr="00825AF2">
              <w:rPr>
                <w:rFonts w:ascii="宋体" w:eastAsia="宋体" w:hAnsi="宋体" w:cs="宋体" w:hint="eastAsia"/>
                <w:b/>
                <w:bCs/>
                <w:szCs w:val="21"/>
              </w:rPr>
              <w:t>评分标准</w:t>
            </w:r>
          </w:p>
        </w:tc>
      </w:tr>
      <w:tr w:rsidR="00454AAD" w:rsidRPr="00825AF2">
        <w:trPr>
          <w:trHeight w:val="1126"/>
          <w:jc w:val="center"/>
        </w:trPr>
        <w:tc>
          <w:tcPr>
            <w:tcW w:w="65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adjustRightInd w:val="0"/>
              <w:spacing w:line="360" w:lineRule="auto"/>
              <w:jc w:val="center"/>
              <w:textAlignment w:val="baseline"/>
              <w:rPr>
                <w:rFonts w:ascii="宋体" w:eastAsia="宋体" w:hAnsi="宋体" w:cs="宋体"/>
                <w:kern w:val="0"/>
                <w:szCs w:val="21"/>
              </w:rPr>
            </w:pPr>
            <w:r w:rsidRPr="00825AF2">
              <w:rPr>
                <w:rFonts w:ascii="宋体" w:eastAsia="宋体" w:hAnsi="宋体" w:cs="宋体" w:hint="eastAsia"/>
                <w:kern w:val="0"/>
                <w:szCs w:val="21"/>
              </w:rPr>
              <w:t>1</w:t>
            </w:r>
          </w:p>
        </w:tc>
        <w:tc>
          <w:tcPr>
            <w:tcW w:w="1160" w:type="dxa"/>
            <w:tcBorders>
              <w:left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技术参数</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36</w:t>
            </w:r>
          </w:p>
        </w:tc>
        <w:tc>
          <w:tcPr>
            <w:tcW w:w="6555" w:type="dxa"/>
            <w:tcBorders>
              <w:top w:val="single" w:sz="4" w:space="0" w:color="auto"/>
              <w:left w:val="single" w:sz="4" w:space="0" w:color="auto"/>
              <w:bottom w:val="single" w:sz="4" w:space="0" w:color="auto"/>
              <w:right w:val="single" w:sz="4" w:space="0" w:color="auto"/>
            </w:tcBorders>
          </w:tcPr>
          <w:p w:rsidR="00454AAD" w:rsidRPr="00825AF2" w:rsidRDefault="00431777">
            <w:pPr>
              <w:spacing w:line="440" w:lineRule="exact"/>
              <w:rPr>
                <w:rFonts w:ascii="宋体" w:eastAsia="宋体" w:hAnsi="宋体" w:cs="宋体"/>
                <w:szCs w:val="21"/>
              </w:rPr>
            </w:pPr>
            <w:r w:rsidRPr="00825AF2">
              <w:rPr>
                <w:rFonts w:ascii="宋体" w:eastAsia="宋体" w:hAnsi="宋体" w:cs="宋体" w:hint="eastAsia"/>
                <w:szCs w:val="21"/>
              </w:rPr>
              <w:t>采购文件中带“</w:t>
            </w:r>
            <w:r w:rsidRPr="00825AF2">
              <w:rPr>
                <w:rFonts w:ascii="宋体" w:eastAsia="宋体" w:hAnsi="宋体" w:cs="宋体" w:hint="eastAsia"/>
                <w:kern w:val="0"/>
                <w:szCs w:val="21"/>
              </w:rPr>
              <w:t>★</w:t>
            </w:r>
            <w:r w:rsidRPr="00825AF2">
              <w:rPr>
                <w:rFonts w:ascii="宋体" w:eastAsia="宋体" w:hAnsi="宋体" w:cs="宋体" w:hint="eastAsia"/>
                <w:szCs w:val="21"/>
              </w:rPr>
              <w:t>”的为重要参数，共36项，所投产品的技术参数全部满足或高于招标文件要求的得36分，有一项不满足扣1分。（按招标文件要求提供对应的证明材料。为方便评审，投标人须提供带“</w:t>
            </w:r>
            <w:r w:rsidRPr="00825AF2">
              <w:rPr>
                <w:rFonts w:ascii="宋体" w:eastAsia="宋体" w:hAnsi="宋体" w:cs="宋体" w:hint="eastAsia"/>
                <w:kern w:val="0"/>
                <w:szCs w:val="21"/>
              </w:rPr>
              <w:t>★</w:t>
            </w:r>
            <w:r w:rsidRPr="00825AF2">
              <w:rPr>
                <w:rFonts w:ascii="宋体" w:eastAsia="宋体" w:hAnsi="宋体" w:cs="宋体" w:hint="eastAsia"/>
                <w:szCs w:val="21"/>
              </w:rPr>
              <w:t>”的参数在证明材料中所在的页码及位置的参数对照表，格式自拟，否则不得分。）</w:t>
            </w:r>
          </w:p>
        </w:tc>
      </w:tr>
      <w:tr w:rsidR="00454AAD" w:rsidRPr="00825AF2">
        <w:trPr>
          <w:trHeight w:val="544"/>
          <w:jc w:val="center"/>
        </w:trPr>
        <w:tc>
          <w:tcPr>
            <w:tcW w:w="652" w:type="dxa"/>
            <w:vMerge w:val="restart"/>
            <w:tcBorders>
              <w:top w:val="single" w:sz="4" w:space="0" w:color="auto"/>
              <w:left w:val="single" w:sz="4" w:space="0" w:color="auto"/>
              <w:right w:val="single" w:sz="4" w:space="0" w:color="auto"/>
            </w:tcBorders>
            <w:vAlign w:val="center"/>
          </w:tcPr>
          <w:p w:rsidR="00454AAD" w:rsidRPr="00825AF2" w:rsidRDefault="00431777">
            <w:pPr>
              <w:adjustRightInd w:val="0"/>
              <w:spacing w:line="360" w:lineRule="auto"/>
              <w:jc w:val="center"/>
              <w:textAlignment w:val="baseline"/>
              <w:rPr>
                <w:rFonts w:ascii="宋体" w:eastAsia="宋体" w:hAnsi="宋体" w:cs="宋体"/>
                <w:kern w:val="0"/>
                <w:szCs w:val="21"/>
              </w:rPr>
            </w:pPr>
            <w:r w:rsidRPr="00825AF2">
              <w:rPr>
                <w:rFonts w:ascii="宋体" w:eastAsia="宋体" w:hAnsi="宋体" w:cs="宋体" w:hint="eastAsia"/>
                <w:kern w:val="0"/>
                <w:szCs w:val="21"/>
              </w:rPr>
              <w:t>2</w:t>
            </w:r>
          </w:p>
        </w:tc>
        <w:tc>
          <w:tcPr>
            <w:tcW w:w="1160" w:type="dxa"/>
            <w:vMerge w:val="restart"/>
            <w:tcBorders>
              <w:left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b/>
                <w:kern w:val="0"/>
                <w:szCs w:val="21"/>
              </w:rPr>
              <w:t>质量保证</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5</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szCs w:val="21"/>
              </w:rPr>
            </w:pPr>
            <w:r w:rsidRPr="00825AF2">
              <w:rPr>
                <w:rFonts w:ascii="宋体" w:eastAsia="宋体" w:hAnsi="宋体" w:cs="宋体" w:hint="eastAsia"/>
                <w:kern w:val="0"/>
                <w:szCs w:val="21"/>
              </w:rPr>
              <w:t>提供</w:t>
            </w:r>
            <w:r w:rsidRPr="00825AF2">
              <w:rPr>
                <w:rFonts w:ascii="宋体" w:eastAsia="宋体" w:hAnsi="宋体" w:cs="宋体" w:hint="eastAsia"/>
                <w:b/>
                <w:kern w:val="0"/>
                <w:szCs w:val="21"/>
              </w:rPr>
              <w:t>陶瓷钢制防静电地板</w:t>
            </w:r>
            <w:r w:rsidRPr="00825AF2">
              <w:rPr>
                <w:rFonts w:ascii="宋体" w:eastAsia="宋体" w:hAnsi="宋体" w:cs="宋体" w:hint="eastAsia"/>
                <w:kern w:val="0"/>
                <w:szCs w:val="21"/>
              </w:rPr>
              <w:t>产品生产厂商针对本项目出具的授权函及不低于2年的原厂免费质保承诺函（并加盖原厂公章），得5分，否则不得分，总分5分。</w:t>
            </w:r>
          </w:p>
        </w:tc>
      </w:tr>
      <w:tr w:rsidR="00454AAD" w:rsidRPr="00825AF2">
        <w:trPr>
          <w:trHeight w:val="400"/>
          <w:jc w:val="center"/>
        </w:trPr>
        <w:tc>
          <w:tcPr>
            <w:tcW w:w="652" w:type="dxa"/>
            <w:vMerge/>
            <w:tcBorders>
              <w:left w:val="single" w:sz="4" w:space="0" w:color="auto"/>
              <w:bottom w:val="single" w:sz="4" w:space="0" w:color="auto"/>
              <w:right w:val="single" w:sz="4" w:space="0" w:color="auto"/>
            </w:tcBorders>
            <w:vAlign w:val="center"/>
          </w:tcPr>
          <w:p w:rsidR="00454AAD" w:rsidRPr="00825AF2" w:rsidRDefault="00454AAD">
            <w:pPr>
              <w:adjustRightInd w:val="0"/>
              <w:spacing w:line="360" w:lineRule="auto"/>
              <w:jc w:val="center"/>
              <w:textAlignment w:val="baseline"/>
              <w:rPr>
                <w:rFonts w:ascii="宋体" w:eastAsia="宋体" w:hAnsi="宋体" w:cs="宋体"/>
                <w:kern w:val="0"/>
                <w:szCs w:val="21"/>
              </w:rPr>
            </w:pPr>
          </w:p>
        </w:tc>
        <w:tc>
          <w:tcPr>
            <w:tcW w:w="1160" w:type="dxa"/>
            <w:vMerge/>
            <w:tcBorders>
              <w:left w:val="single" w:sz="4" w:space="0" w:color="auto"/>
              <w:right w:val="single" w:sz="4" w:space="0" w:color="auto"/>
            </w:tcBorders>
            <w:vAlign w:val="center"/>
          </w:tcPr>
          <w:p w:rsidR="00454AAD" w:rsidRPr="00825AF2" w:rsidRDefault="00454AAD">
            <w:pPr>
              <w:spacing w:line="360" w:lineRule="auto"/>
              <w:jc w:val="center"/>
              <w:rPr>
                <w:rFonts w:ascii="宋体" w:eastAsia="宋体" w:hAnsi="宋体" w:cs="宋体"/>
                <w:b/>
                <w:kern w:val="0"/>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5</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szCs w:val="21"/>
              </w:rPr>
            </w:pPr>
            <w:r w:rsidRPr="00825AF2">
              <w:rPr>
                <w:rFonts w:ascii="宋体" w:eastAsia="宋体" w:hAnsi="宋体" w:cs="宋体" w:hint="eastAsia"/>
                <w:kern w:val="0"/>
                <w:szCs w:val="21"/>
              </w:rPr>
              <w:t>提供</w:t>
            </w:r>
            <w:r w:rsidRPr="00825AF2">
              <w:rPr>
                <w:rFonts w:ascii="宋体" w:eastAsia="宋体" w:hAnsi="宋体" w:cs="宋体" w:hint="eastAsia"/>
                <w:b/>
                <w:kern w:val="0"/>
                <w:szCs w:val="21"/>
              </w:rPr>
              <w:t>无线AP</w:t>
            </w:r>
            <w:r w:rsidRPr="00825AF2">
              <w:rPr>
                <w:rFonts w:ascii="宋体" w:eastAsia="宋体" w:hAnsi="宋体" w:cs="宋体" w:hint="eastAsia"/>
                <w:kern w:val="0"/>
                <w:szCs w:val="21"/>
              </w:rPr>
              <w:t>产品生产厂商针对本项目出具的授权函及不低于2年的原厂免费质保承诺函（加盖原厂公章），得5分，否则不得分，总分5分。</w:t>
            </w:r>
          </w:p>
        </w:tc>
      </w:tr>
      <w:tr w:rsidR="00454AAD" w:rsidRPr="00825AF2">
        <w:trPr>
          <w:trHeight w:val="1238"/>
          <w:jc w:val="center"/>
        </w:trPr>
        <w:tc>
          <w:tcPr>
            <w:tcW w:w="652" w:type="dxa"/>
            <w:vMerge/>
            <w:tcBorders>
              <w:left w:val="single" w:sz="4" w:space="0" w:color="auto"/>
              <w:bottom w:val="single" w:sz="4" w:space="0" w:color="auto"/>
              <w:right w:val="single" w:sz="4" w:space="0" w:color="auto"/>
            </w:tcBorders>
            <w:vAlign w:val="center"/>
          </w:tcPr>
          <w:p w:rsidR="00454AAD" w:rsidRPr="00825AF2" w:rsidRDefault="00454AAD">
            <w:pPr>
              <w:adjustRightInd w:val="0"/>
              <w:spacing w:line="360" w:lineRule="auto"/>
              <w:jc w:val="center"/>
              <w:textAlignment w:val="baseline"/>
              <w:rPr>
                <w:rFonts w:ascii="宋体" w:eastAsia="宋体" w:hAnsi="宋体" w:cs="宋体"/>
                <w:kern w:val="0"/>
                <w:szCs w:val="21"/>
              </w:rPr>
            </w:pPr>
          </w:p>
        </w:tc>
        <w:tc>
          <w:tcPr>
            <w:tcW w:w="1160" w:type="dxa"/>
            <w:vMerge/>
            <w:tcBorders>
              <w:left w:val="single" w:sz="4" w:space="0" w:color="auto"/>
              <w:right w:val="single" w:sz="4" w:space="0" w:color="auto"/>
            </w:tcBorders>
            <w:vAlign w:val="center"/>
          </w:tcPr>
          <w:p w:rsidR="00454AAD" w:rsidRPr="00825AF2" w:rsidRDefault="00454AAD">
            <w:pPr>
              <w:spacing w:line="360" w:lineRule="auto"/>
              <w:jc w:val="center"/>
              <w:rPr>
                <w:rFonts w:ascii="宋体" w:eastAsia="宋体" w:hAnsi="宋体" w:cs="宋体"/>
                <w:b/>
                <w:kern w:val="0"/>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5</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提供</w:t>
            </w:r>
            <w:r w:rsidRPr="00825AF2">
              <w:rPr>
                <w:rFonts w:ascii="宋体" w:eastAsia="宋体" w:hAnsi="宋体" w:cs="宋体" w:hint="eastAsia"/>
                <w:b/>
                <w:kern w:val="0"/>
                <w:szCs w:val="21"/>
              </w:rPr>
              <w:t>教室烟感探测器</w:t>
            </w:r>
            <w:r w:rsidRPr="00825AF2">
              <w:rPr>
                <w:rFonts w:ascii="宋体" w:eastAsia="宋体" w:hAnsi="宋体" w:cs="宋体" w:hint="eastAsia"/>
                <w:kern w:val="0"/>
                <w:szCs w:val="21"/>
              </w:rPr>
              <w:t>产品生产厂商针对本项目出具的授权函及不低于2年的原厂免费质保承诺函（加盖原厂公章），得5分，否则不得分，总分5分。</w:t>
            </w:r>
          </w:p>
        </w:tc>
      </w:tr>
      <w:tr w:rsidR="00454AAD" w:rsidRPr="00825AF2">
        <w:trPr>
          <w:trHeight w:val="242"/>
          <w:jc w:val="center"/>
        </w:trPr>
        <w:tc>
          <w:tcPr>
            <w:tcW w:w="652" w:type="dxa"/>
            <w:vMerge w:val="restart"/>
            <w:tcBorders>
              <w:left w:val="single" w:sz="4" w:space="0" w:color="auto"/>
              <w:right w:val="single" w:sz="4" w:space="0" w:color="auto"/>
            </w:tcBorders>
            <w:vAlign w:val="center"/>
          </w:tcPr>
          <w:p w:rsidR="00454AAD" w:rsidRPr="00825AF2" w:rsidRDefault="00431777">
            <w:pPr>
              <w:adjustRightInd w:val="0"/>
              <w:spacing w:line="360" w:lineRule="auto"/>
              <w:jc w:val="center"/>
              <w:textAlignment w:val="baseline"/>
              <w:rPr>
                <w:rFonts w:ascii="宋体" w:eastAsia="宋体" w:hAnsi="宋体" w:cs="宋体"/>
                <w:kern w:val="0"/>
                <w:szCs w:val="21"/>
              </w:rPr>
            </w:pPr>
            <w:r w:rsidRPr="00825AF2">
              <w:rPr>
                <w:rFonts w:ascii="宋体" w:eastAsia="宋体" w:hAnsi="宋体" w:cs="宋体" w:hint="eastAsia"/>
                <w:kern w:val="0"/>
                <w:szCs w:val="21"/>
              </w:rPr>
              <w:t>3</w:t>
            </w:r>
          </w:p>
        </w:tc>
        <w:tc>
          <w:tcPr>
            <w:tcW w:w="1160" w:type="dxa"/>
            <w:vMerge w:val="restart"/>
            <w:tcBorders>
              <w:left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b/>
                <w:kern w:val="0"/>
                <w:szCs w:val="21"/>
              </w:rPr>
            </w:pPr>
            <w:r w:rsidRPr="00825AF2">
              <w:rPr>
                <w:rFonts w:ascii="宋体" w:eastAsia="宋体" w:hAnsi="宋体" w:cs="宋体" w:hint="eastAsia"/>
                <w:b/>
                <w:kern w:val="0"/>
                <w:szCs w:val="21"/>
              </w:rPr>
              <w:t>售后服务方案</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10</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售后方案：</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投标人对本次项目建设提供完善的售后服务方案，方案里需体现服务体系、服务内容、故障解决方案、培训方案等。人员配置水平高，数量充足结构合理的得10分；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人员配置水平较好，数量较多结构基本合理，售后服务方案有欠缺得5分；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人员配置水平较差，数量少结构不够合理的得2分；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未提供实施保障措施不得分。</w:t>
            </w:r>
          </w:p>
        </w:tc>
      </w:tr>
      <w:tr w:rsidR="00454AAD" w:rsidRPr="00825AF2">
        <w:trPr>
          <w:trHeight w:val="236"/>
          <w:jc w:val="center"/>
        </w:trPr>
        <w:tc>
          <w:tcPr>
            <w:tcW w:w="652" w:type="dxa"/>
            <w:vMerge/>
            <w:tcBorders>
              <w:left w:val="single" w:sz="4" w:space="0" w:color="auto"/>
              <w:bottom w:val="single" w:sz="4" w:space="0" w:color="auto"/>
              <w:right w:val="single" w:sz="4" w:space="0" w:color="auto"/>
            </w:tcBorders>
            <w:vAlign w:val="center"/>
          </w:tcPr>
          <w:p w:rsidR="00454AAD" w:rsidRPr="00825AF2" w:rsidRDefault="00454AAD">
            <w:pPr>
              <w:adjustRightInd w:val="0"/>
              <w:spacing w:line="360" w:lineRule="auto"/>
              <w:jc w:val="center"/>
              <w:textAlignment w:val="baseline"/>
              <w:rPr>
                <w:rFonts w:ascii="宋体" w:eastAsia="宋体" w:hAnsi="宋体" w:cs="宋体"/>
                <w:kern w:val="0"/>
                <w:szCs w:val="21"/>
              </w:rPr>
            </w:pPr>
          </w:p>
        </w:tc>
        <w:tc>
          <w:tcPr>
            <w:tcW w:w="1160" w:type="dxa"/>
            <w:vMerge/>
            <w:tcBorders>
              <w:left w:val="single" w:sz="4" w:space="0" w:color="auto"/>
              <w:right w:val="single" w:sz="4" w:space="0" w:color="auto"/>
            </w:tcBorders>
            <w:vAlign w:val="center"/>
          </w:tcPr>
          <w:p w:rsidR="00454AAD" w:rsidRPr="00825AF2" w:rsidRDefault="00454AAD">
            <w:pPr>
              <w:spacing w:line="360" w:lineRule="auto"/>
              <w:jc w:val="center"/>
              <w:rPr>
                <w:rFonts w:ascii="宋体" w:eastAsia="宋体" w:hAnsi="宋体" w:cs="宋体"/>
                <w:b/>
                <w:kern w:val="0"/>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6</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服务响应：</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供应商的售后服务承诺、服务响应时间</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2小时内到达现场的得6分；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2小时-3小时到达现场的得3分。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3小时以上到达现场的不得分。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lastRenderedPageBreak/>
              <w:t>提供能在承诺时间到达现场的相关证明材料（包括供应商或售后服务机构的地址，出行方式、出发时间、到达时间等）</w:t>
            </w:r>
          </w:p>
        </w:tc>
      </w:tr>
      <w:tr w:rsidR="00454AAD" w:rsidRPr="00825AF2">
        <w:trPr>
          <w:trHeight w:val="504"/>
          <w:jc w:val="center"/>
        </w:trPr>
        <w:tc>
          <w:tcPr>
            <w:tcW w:w="65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lastRenderedPageBreak/>
              <w:t>4</w:t>
            </w:r>
          </w:p>
        </w:tc>
        <w:tc>
          <w:tcPr>
            <w:tcW w:w="1160"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kern w:val="0"/>
                <w:szCs w:val="21"/>
              </w:rPr>
              <w:t>实施方案</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9</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实施方案：</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具有可实施性，包括实施步骤、实施时间、人员安排、实施计划、应急措施等，以及针对项目进度、质量、风险、资源、范围等必要措施，实施进度措施保障得力，进度计划优完善的得9分；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实施进度措施保障一般，进度计划较完善的得6分；</w:t>
            </w:r>
          </w:p>
          <w:p w:rsidR="00454AAD" w:rsidRPr="00825AF2" w:rsidRDefault="00431777">
            <w:pPr>
              <w:widowControl/>
              <w:spacing w:line="360" w:lineRule="auto"/>
              <w:ind w:firstLineChars="200" w:firstLine="420"/>
              <w:contextualSpacing/>
              <w:jc w:val="left"/>
              <w:textAlignment w:val="center"/>
              <w:rPr>
                <w:rFonts w:ascii="宋体" w:eastAsia="宋体" w:hAnsi="宋体" w:cs="宋体"/>
                <w:kern w:val="0"/>
                <w:szCs w:val="21"/>
              </w:rPr>
            </w:pPr>
            <w:r w:rsidRPr="00825AF2">
              <w:rPr>
                <w:rFonts w:ascii="宋体" w:eastAsia="宋体" w:hAnsi="宋体" w:cs="宋体" w:hint="eastAsia"/>
                <w:kern w:val="0"/>
                <w:szCs w:val="21"/>
              </w:rPr>
              <w:t>实施进度措施保障性较差，得3分；</w:t>
            </w:r>
          </w:p>
          <w:p w:rsidR="00454AAD" w:rsidRPr="00825AF2" w:rsidRDefault="00431777">
            <w:pPr>
              <w:spacing w:line="440" w:lineRule="exact"/>
              <w:ind w:firstLineChars="200" w:firstLine="420"/>
              <w:rPr>
                <w:rFonts w:ascii="宋体" w:eastAsia="宋体" w:hAnsi="宋体" w:cs="宋体"/>
                <w:szCs w:val="21"/>
              </w:rPr>
            </w:pPr>
            <w:r w:rsidRPr="00825AF2">
              <w:rPr>
                <w:rFonts w:ascii="宋体" w:eastAsia="宋体" w:hAnsi="宋体" w:cs="宋体" w:hint="eastAsia"/>
                <w:kern w:val="0"/>
                <w:szCs w:val="21"/>
              </w:rPr>
              <w:t>未提供实施方案不得分</w:t>
            </w:r>
          </w:p>
        </w:tc>
      </w:tr>
      <w:tr w:rsidR="00454AAD" w:rsidRPr="00825AF2">
        <w:trPr>
          <w:trHeight w:val="594"/>
          <w:jc w:val="center"/>
        </w:trPr>
        <w:tc>
          <w:tcPr>
            <w:tcW w:w="65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5</w:t>
            </w:r>
          </w:p>
        </w:tc>
        <w:tc>
          <w:tcPr>
            <w:tcW w:w="1160"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类似业绩</w:t>
            </w:r>
          </w:p>
        </w:tc>
        <w:tc>
          <w:tcPr>
            <w:tcW w:w="912"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360" w:lineRule="auto"/>
              <w:jc w:val="center"/>
              <w:rPr>
                <w:rFonts w:ascii="宋体" w:eastAsia="宋体" w:hAnsi="宋体" w:cs="宋体"/>
                <w:szCs w:val="21"/>
              </w:rPr>
            </w:pPr>
            <w:r w:rsidRPr="00825AF2">
              <w:rPr>
                <w:rFonts w:ascii="宋体" w:eastAsia="宋体" w:hAnsi="宋体" w:cs="宋体" w:hint="eastAsia"/>
                <w:szCs w:val="21"/>
              </w:rPr>
              <w:t>4</w:t>
            </w:r>
          </w:p>
        </w:tc>
        <w:tc>
          <w:tcPr>
            <w:tcW w:w="6555" w:type="dxa"/>
            <w:tcBorders>
              <w:top w:val="single" w:sz="4" w:space="0" w:color="auto"/>
              <w:left w:val="single" w:sz="4" w:space="0" w:color="auto"/>
              <w:bottom w:val="single" w:sz="4" w:space="0" w:color="auto"/>
              <w:right w:val="single" w:sz="4" w:space="0" w:color="auto"/>
            </w:tcBorders>
            <w:vAlign w:val="center"/>
          </w:tcPr>
          <w:p w:rsidR="00454AAD" w:rsidRPr="00825AF2" w:rsidRDefault="00431777">
            <w:pPr>
              <w:spacing w:line="440" w:lineRule="exact"/>
              <w:rPr>
                <w:rFonts w:ascii="宋体" w:eastAsia="宋体" w:hAnsi="宋体" w:cs="宋体"/>
                <w:szCs w:val="21"/>
              </w:rPr>
            </w:pPr>
            <w:r w:rsidRPr="00825AF2">
              <w:rPr>
                <w:rFonts w:ascii="宋体" w:eastAsia="宋体" w:hAnsi="宋体" w:cs="宋体" w:hint="eastAsia"/>
                <w:kern w:val="0"/>
                <w:szCs w:val="21"/>
              </w:rPr>
              <w:t>响应单位提供2023年1月1日（以合同签订时间为准）以来类似业绩每一份得2分，本项最多得4分。提供合同复印件加盖投标人公章。</w:t>
            </w:r>
          </w:p>
        </w:tc>
      </w:tr>
    </w:tbl>
    <w:p w:rsidR="00454AAD" w:rsidRPr="00825AF2" w:rsidRDefault="00454AAD">
      <w:pPr>
        <w:widowControl/>
        <w:spacing w:line="360" w:lineRule="auto"/>
        <w:ind w:firstLineChars="200" w:firstLine="480"/>
        <w:rPr>
          <w:rFonts w:ascii="宋体" w:eastAsia="宋体" w:hAnsi="宋体" w:cs="宋体"/>
          <w:bCs/>
          <w:color w:val="000000" w:themeColor="text1"/>
          <w:kern w:val="0"/>
          <w:sz w:val="24"/>
          <w:shd w:val="clear" w:color="auto" w:fill="FFFFFF"/>
        </w:rPr>
      </w:pP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注：1.针对评分标准中评分的每一条，投标供应商均须在投标文件中提供相关资料的复印件或扫描件并作出相应说明供评委评判，不提供相关资料的视为不具备该项得分的条件。</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2.以上所涉及到的相关证明材料、证书及合同均需提供复印件装订在投标文件中，否则不得分。招标人有权要求中标供应商在限期内提供原件核查真伪，如有虚假，该供应商承担由此带来的所有后果。</w:t>
      </w:r>
    </w:p>
    <w:p w:rsidR="00454AAD" w:rsidRPr="00825AF2"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3.所有复印件字迹须复印清晰可见,字迹不清晰或复印不全，视为未提供。</w:t>
      </w:r>
    </w:p>
    <w:p w:rsidR="00454AAD" w:rsidRDefault="00431777">
      <w:pPr>
        <w:widowControl/>
        <w:spacing w:line="360" w:lineRule="auto"/>
        <w:ind w:firstLineChars="200" w:firstLine="480"/>
        <w:rPr>
          <w:rFonts w:ascii="宋体" w:eastAsia="宋体" w:hAnsi="宋体" w:cs="宋体"/>
          <w:bCs/>
          <w:color w:val="000000" w:themeColor="text1"/>
          <w:kern w:val="0"/>
          <w:sz w:val="24"/>
          <w:shd w:val="clear" w:color="auto" w:fill="FFFFFF"/>
        </w:rPr>
      </w:pPr>
      <w:r w:rsidRPr="00825AF2">
        <w:rPr>
          <w:rFonts w:ascii="宋体" w:eastAsia="宋体" w:hAnsi="宋体" w:cs="宋体" w:hint="eastAsia"/>
          <w:bCs/>
          <w:color w:val="000000" w:themeColor="text1"/>
          <w:kern w:val="0"/>
          <w:sz w:val="24"/>
          <w:shd w:val="clear" w:color="auto" w:fill="FFFFFF"/>
        </w:rPr>
        <w:t>4.上述评分标准要求提供原件核查的，无原件不得分。</w:t>
      </w:r>
    </w:p>
    <w:p w:rsidR="00454AAD" w:rsidRDefault="00454AAD">
      <w:pPr>
        <w:widowControl/>
        <w:spacing w:line="360" w:lineRule="auto"/>
        <w:ind w:firstLineChars="200" w:firstLine="480"/>
        <w:rPr>
          <w:rFonts w:ascii="宋体" w:eastAsia="宋体" w:hAnsi="宋体" w:cs="宋体"/>
          <w:bCs/>
          <w:color w:val="000000" w:themeColor="text1"/>
          <w:kern w:val="0"/>
          <w:sz w:val="24"/>
          <w:shd w:val="clear" w:color="auto" w:fill="FFFFFF"/>
        </w:rPr>
      </w:pPr>
    </w:p>
    <w:sectPr w:rsidR="00454AA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3BE" w:rsidRDefault="00AC23BE">
      <w:r>
        <w:separator/>
      </w:r>
    </w:p>
  </w:endnote>
  <w:endnote w:type="continuationSeparator" w:id="0">
    <w:p w:rsidR="00AC23BE" w:rsidRDefault="00AC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大黑简体">
    <w:altName w:val="宋体"/>
    <w:charset w:val="86"/>
    <w:family w:val="auto"/>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EB6" w:rsidRDefault="005A6EB6">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6EB6" w:rsidRDefault="005A6EB6">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25AF2">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6EB6" w:rsidRDefault="005A6EB6">
                    <w:pPr>
                      <w:pStyle w:val="a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25AF2">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3BE" w:rsidRDefault="00AC23BE">
      <w:r>
        <w:separator/>
      </w:r>
    </w:p>
  </w:footnote>
  <w:footnote w:type="continuationSeparator" w:id="0">
    <w:p w:rsidR="00AC23BE" w:rsidRDefault="00AC2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 w:name="KSO_WPS_MARK_KEY" w:val="8cd8aab4-ee28-43b2-86ce-bcebb9469eed"/>
  </w:docVars>
  <w:rsids>
    <w:rsidRoot w:val="004A5D01"/>
    <w:rsid w:val="00002B55"/>
    <w:rsid w:val="00011502"/>
    <w:rsid w:val="00024F70"/>
    <w:rsid w:val="00025AFC"/>
    <w:rsid w:val="00026E56"/>
    <w:rsid w:val="0003103B"/>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93B60"/>
    <w:rsid w:val="00197B00"/>
    <w:rsid w:val="001A0D27"/>
    <w:rsid w:val="001A794A"/>
    <w:rsid w:val="001B2D8D"/>
    <w:rsid w:val="001B36A2"/>
    <w:rsid w:val="001B3D92"/>
    <w:rsid w:val="001B58B8"/>
    <w:rsid w:val="001D03CB"/>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6AB1"/>
    <w:rsid w:val="002B04B7"/>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32989"/>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8FD"/>
    <w:rsid w:val="003B5A71"/>
    <w:rsid w:val="003D2411"/>
    <w:rsid w:val="003E027A"/>
    <w:rsid w:val="00400354"/>
    <w:rsid w:val="004010A8"/>
    <w:rsid w:val="00410894"/>
    <w:rsid w:val="004123C1"/>
    <w:rsid w:val="0041637A"/>
    <w:rsid w:val="0041710C"/>
    <w:rsid w:val="0042019B"/>
    <w:rsid w:val="00427CA0"/>
    <w:rsid w:val="00431777"/>
    <w:rsid w:val="004419D8"/>
    <w:rsid w:val="00445B91"/>
    <w:rsid w:val="004472DF"/>
    <w:rsid w:val="00454502"/>
    <w:rsid w:val="00454AAD"/>
    <w:rsid w:val="00460DF3"/>
    <w:rsid w:val="00462E61"/>
    <w:rsid w:val="00470068"/>
    <w:rsid w:val="00493881"/>
    <w:rsid w:val="004A00D6"/>
    <w:rsid w:val="004A3E3B"/>
    <w:rsid w:val="004A5D01"/>
    <w:rsid w:val="004C3919"/>
    <w:rsid w:val="004C5395"/>
    <w:rsid w:val="004D6E63"/>
    <w:rsid w:val="004E46AD"/>
    <w:rsid w:val="004F0896"/>
    <w:rsid w:val="004F5774"/>
    <w:rsid w:val="00515615"/>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95F38"/>
    <w:rsid w:val="005A6EB6"/>
    <w:rsid w:val="005B2B5B"/>
    <w:rsid w:val="005C099C"/>
    <w:rsid w:val="005C1CDB"/>
    <w:rsid w:val="005C2424"/>
    <w:rsid w:val="005C2AC5"/>
    <w:rsid w:val="005D15B7"/>
    <w:rsid w:val="005D35B2"/>
    <w:rsid w:val="005D5880"/>
    <w:rsid w:val="005D6890"/>
    <w:rsid w:val="005E2343"/>
    <w:rsid w:val="005E3200"/>
    <w:rsid w:val="005E50D6"/>
    <w:rsid w:val="005E7ED8"/>
    <w:rsid w:val="00602800"/>
    <w:rsid w:val="00617CFE"/>
    <w:rsid w:val="00621F4B"/>
    <w:rsid w:val="00624040"/>
    <w:rsid w:val="00625A85"/>
    <w:rsid w:val="00630D58"/>
    <w:rsid w:val="006364C8"/>
    <w:rsid w:val="0064027E"/>
    <w:rsid w:val="00643134"/>
    <w:rsid w:val="00644B06"/>
    <w:rsid w:val="0064588D"/>
    <w:rsid w:val="00671501"/>
    <w:rsid w:val="0067719C"/>
    <w:rsid w:val="006824A1"/>
    <w:rsid w:val="00690BD6"/>
    <w:rsid w:val="006930E4"/>
    <w:rsid w:val="006C032A"/>
    <w:rsid w:val="006C1045"/>
    <w:rsid w:val="006C6AF1"/>
    <w:rsid w:val="006E5F23"/>
    <w:rsid w:val="006F2014"/>
    <w:rsid w:val="006F6F51"/>
    <w:rsid w:val="00704662"/>
    <w:rsid w:val="00705AEB"/>
    <w:rsid w:val="007206E5"/>
    <w:rsid w:val="00733B31"/>
    <w:rsid w:val="00734BD8"/>
    <w:rsid w:val="00751D36"/>
    <w:rsid w:val="0076417D"/>
    <w:rsid w:val="0076743C"/>
    <w:rsid w:val="00771C4D"/>
    <w:rsid w:val="00776E9E"/>
    <w:rsid w:val="0078110B"/>
    <w:rsid w:val="0078236F"/>
    <w:rsid w:val="007862D6"/>
    <w:rsid w:val="00792C39"/>
    <w:rsid w:val="007A17E0"/>
    <w:rsid w:val="007A5A55"/>
    <w:rsid w:val="007B23FE"/>
    <w:rsid w:val="007B47E5"/>
    <w:rsid w:val="007C434F"/>
    <w:rsid w:val="007D6AA3"/>
    <w:rsid w:val="007E197A"/>
    <w:rsid w:val="007E63EA"/>
    <w:rsid w:val="007F00A4"/>
    <w:rsid w:val="007F4450"/>
    <w:rsid w:val="00800FE2"/>
    <w:rsid w:val="0080736B"/>
    <w:rsid w:val="00807D9B"/>
    <w:rsid w:val="008135AE"/>
    <w:rsid w:val="00817D25"/>
    <w:rsid w:val="00821667"/>
    <w:rsid w:val="00825AF2"/>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3EDA"/>
    <w:rsid w:val="009143A9"/>
    <w:rsid w:val="0092525E"/>
    <w:rsid w:val="00930CEB"/>
    <w:rsid w:val="00930ED4"/>
    <w:rsid w:val="00941B50"/>
    <w:rsid w:val="00942113"/>
    <w:rsid w:val="00954A62"/>
    <w:rsid w:val="0095561B"/>
    <w:rsid w:val="009726FC"/>
    <w:rsid w:val="00973886"/>
    <w:rsid w:val="00975DE2"/>
    <w:rsid w:val="00976675"/>
    <w:rsid w:val="0097732D"/>
    <w:rsid w:val="009B0ADB"/>
    <w:rsid w:val="009B0FA8"/>
    <w:rsid w:val="009B675F"/>
    <w:rsid w:val="009C03D8"/>
    <w:rsid w:val="009C37E1"/>
    <w:rsid w:val="009D1C2F"/>
    <w:rsid w:val="009D1EDB"/>
    <w:rsid w:val="009D676A"/>
    <w:rsid w:val="009E0338"/>
    <w:rsid w:val="009E0C58"/>
    <w:rsid w:val="009F0A78"/>
    <w:rsid w:val="00A02F4A"/>
    <w:rsid w:val="00A03F82"/>
    <w:rsid w:val="00A07B55"/>
    <w:rsid w:val="00A22118"/>
    <w:rsid w:val="00A27441"/>
    <w:rsid w:val="00A357BE"/>
    <w:rsid w:val="00A35825"/>
    <w:rsid w:val="00A36C30"/>
    <w:rsid w:val="00A63C45"/>
    <w:rsid w:val="00A65964"/>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23BE"/>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0595"/>
    <w:rsid w:val="00B444CD"/>
    <w:rsid w:val="00B4681E"/>
    <w:rsid w:val="00B501E7"/>
    <w:rsid w:val="00B55DC3"/>
    <w:rsid w:val="00B56134"/>
    <w:rsid w:val="00B611BB"/>
    <w:rsid w:val="00B6532B"/>
    <w:rsid w:val="00B6652B"/>
    <w:rsid w:val="00B71370"/>
    <w:rsid w:val="00B729E6"/>
    <w:rsid w:val="00B74997"/>
    <w:rsid w:val="00B7756D"/>
    <w:rsid w:val="00B81F92"/>
    <w:rsid w:val="00B8519E"/>
    <w:rsid w:val="00B93D18"/>
    <w:rsid w:val="00BA3DC7"/>
    <w:rsid w:val="00BA65F4"/>
    <w:rsid w:val="00BB18FC"/>
    <w:rsid w:val="00BB35C0"/>
    <w:rsid w:val="00BB394E"/>
    <w:rsid w:val="00BB532C"/>
    <w:rsid w:val="00BB7DFD"/>
    <w:rsid w:val="00BD21F0"/>
    <w:rsid w:val="00BD45F8"/>
    <w:rsid w:val="00BD6D9D"/>
    <w:rsid w:val="00BE3223"/>
    <w:rsid w:val="00BE37C5"/>
    <w:rsid w:val="00BE3C13"/>
    <w:rsid w:val="00BE7106"/>
    <w:rsid w:val="00BF3F87"/>
    <w:rsid w:val="00BF44DF"/>
    <w:rsid w:val="00C106F3"/>
    <w:rsid w:val="00C12D22"/>
    <w:rsid w:val="00C168FC"/>
    <w:rsid w:val="00C20A2A"/>
    <w:rsid w:val="00C23B46"/>
    <w:rsid w:val="00C259E2"/>
    <w:rsid w:val="00C2728C"/>
    <w:rsid w:val="00C3493E"/>
    <w:rsid w:val="00C36BE7"/>
    <w:rsid w:val="00C37520"/>
    <w:rsid w:val="00C37B8F"/>
    <w:rsid w:val="00C416E3"/>
    <w:rsid w:val="00C863D7"/>
    <w:rsid w:val="00CA4C32"/>
    <w:rsid w:val="00CB1237"/>
    <w:rsid w:val="00CC0AC3"/>
    <w:rsid w:val="00CC3B24"/>
    <w:rsid w:val="00CD50A3"/>
    <w:rsid w:val="00CE2402"/>
    <w:rsid w:val="00CE3AA8"/>
    <w:rsid w:val="00CE6402"/>
    <w:rsid w:val="00CF32AC"/>
    <w:rsid w:val="00CF566E"/>
    <w:rsid w:val="00D03846"/>
    <w:rsid w:val="00D078B3"/>
    <w:rsid w:val="00D30162"/>
    <w:rsid w:val="00D36ACB"/>
    <w:rsid w:val="00D41E11"/>
    <w:rsid w:val="00D45540"/>
    <w:rsid w:val="00D50B66"/>
    <w:rsid w:val="00D60D81"/>
    <w:rsid w:val="00D8065C"/>
    <w:rsid w:val="00D812F8"/>
    <w:rsid w:val="00D90732"/>
    <w:rsid w:val="00D90CCF"/>
    <w:rsid w:val="00D92403"/>
    <w:rsid w:val="00D964A4"/>
    <w:rsid w:val="00DA1684"/>
    <w:rsid w:val="00DA2811"/>
    <w:rsid w:val="00DA3E9A"/>
    <w:rsid w:val="00DD4175"/>
    <w:rsid w:val="00DE67F6"/>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25A79"/>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7500A85"/>
    <w:rsid w:val="08C9422C"/>
    <w:rsid w:val="094C6975"/>
    <w:rsid w:val="09776422"/>
    <w:rsid w:val="09B17473"/>
    <w:rsid w:val="09E311E2"/>
    <w:rsid w:val="0B1B27DD"/>
    <w:rsid w:val="0B24469B"/>
    <w:rsid w:val="0BC7181D"/>
    <w:rsid w:val="0BD92083"/>
    <w:rsid w:val="0C0179D5"/>
    <w:rsid w:val="0C025502"/>
    <w:rsid w:val="0CA34DAB"/>
    <w:rsid w:val="0CB05E38"/>
    <w:rsid w:val="0CF445AA"/>
    <w:rsid w:val="0D951880"/>
    <w:rsid w:val="0D9C02EF"/>
    <w:rsid w:val="0DE126E5"/>
    <w:rsid w:val="0E3D67D2"/>
    <w:rsid w:val="0E7F0B64"/>
    <w:rsid w:val="0EC2729F"/>
    <w:rsid w:val="0F39387E"/>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BB082C"/>
    <w:rsid w:val="27DF28F2"/>
    <w:rsid w:val="282C09F4"/>
    <w:rsid w:val="29864FE6"/>
    <w:rsid w:val="29886328"/>
    <w:rsid w:val="29E4176D"/>
    <w:rsid w:val="29FD55AB"/>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1FF6CEC"/>
    <w:rsid w:val="42DE16E9"/>
    <w:rsid w:val="439834C3"/>
    <w:rsid w:val="44B95D89"/>
    <w:rsid w:val="44D6506C"/>
    <w:rsid w:val="450562E2"/>
    <w:rsid w:val="458C33B3"/>
    <w:rsid w:val="461F5BAF"/>
    <w:rsid w:val="46B57E42"/>
    <w:rsid w:val="4760489D"/>
    <w:rsid w:val="48990E38"/>
    <w:rsid w:val="496904DA"/>
    <w:rsid w:val="4A211DB2"/>
    <w:rsid w:val="4B757701"/>
    <w:rsid w:val="4C491101"/>
    <w:rsid w:val="4C5B11BD"/>
    <w:rsid w:val="4C986E92"/>
    <w:rsid w:val="4CF34441"/>
    <w:rsid w:val="4CF86413"/>
    <w:rsid w:val="4D707556"/>
    <w:rsid w:val="4DA82064"/>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361A61"/>
    <w:rsid w:val="639F70A3"/>
    <w:rsid w:val="63B122F1"/>
    <w:rsid w:val="63FC1FC1"/>
    <w:rsid w:val="64804DAB"/>
    <w:rsid w:val="64CB7154"/>
    <w:rsid w:val="65101974"/>
    <w:rsid w:val="655157B3"/>
    <w:rsid w:val="656D6106"/>
    <w:rsid w:val="65DA6BC3"/>
    <w:rsid w:val="678B4056"/>
    <w:rsid w:val="67C070FE"/>
    <w:rsid w:val="67E00645"/>
    <w:rsid w:val="693F094F"/>
    <w:rsid w:val="697A60C1"/>
    <w:rsid w:val="6A216B41"/>
    <w:rsid w:val="6A462BB7"/>
    <w:rsid w:val="6B7172A0"/>
    <w:rsid w:val="6B92099D"/>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CF951E-70C7-441E-B04C-60E8909C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pPr>
      <w:jc w:val="center"/>
    </w:pPr>
    <w:rPr>
      <w:rFonts w:ascii="方正大黑简体" w:eastAsia="方正大黑简体"/>
      <w:kern w:val="44"/>
      <w:position w:val="6"/>
      <w:sz w:val="30"/>
      <w:szCs w:val="20"/>
    </w:r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Body Text Indent"/>
    <w:basedOn w:val="a"/>
    <w:next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Char0"/>
    <w:qFormat/>
    <w:rPr>
      <w:sz w:val="18"/>
      <w:szCs w:val="18"/>
    </w:r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5"/>
    <w:next w:val="a5"/>
    <w:link w:val="Char3"/>
    <w:qFormat/>
    <w:rPr>
      <w:b/>
      <w:bCs/>
    </w:rPr>
  </w:style>
  <w:style w:type="table" w:styleId="ad">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2"/>
    <w:qFormat/>
    <w:rPr>
      <w:b/>
    </w:rPr>
  </w:style>
  <w:style w:type="character" w:styleId="af">
    <w:name w:val="Hyperlink"/>
    <w:basedOn w:val="a2"/>
    <w:semiHidden/>
    <w:unhideWhenUsed/>
    <w:rPr>
      <w:color w:val="0000FF"/>
      <w:u w:val="single"/>
    </w:rPr>
  </w:style>
  <w:style w:type="character" w:styleId="af0">
    <w:name w:val="annotation reference"/>
    <w:basedOn w:val="a2"/>
    <w:qFormat/>
    <w:rPr>
      <w:sz w:val="21"/>
      <w:szCs w:val="21"/>
    </w:rPr>
  </w:style>
  <w:style w:type="character" w:customStyle="1" w:styleId="Char2">
    <w:name w:val="页眉 Char"/>
    <w:basedOn w:val="a2"/>
    <w:link w:val="aa"/>
    <w:qFormat/>
    <w:rPr>
      <w:rFonts w:asciiTheme="minorHAnsi" w:eastAsiaTheme="minorEastAsia" w:hAnsiTheme="minorHAnsi" w:cstheme="minorBidi"/>
      <w:kern w:val="2"/>
      <w:sz w:val="18"/>
      <w:szCs w:val="18"/>
    </w:rPr>
  </w:style>
  <w:style w:type="character" w:customStyle="1" w:styleId="Char1">
    <w:name w:val="页脚 Char"/>
    <w:basedOn w:val="a2"/>
    <w:link w:val="a9"/>
    <w:qFormat/>
    <w:rPr>
      <w:rFonts w:asciiTheme="minorHAnsi" w:eastAsiaTheme="minorEastAsia" w:hAnsiTheme="minorHAnsi" w:cstheme="minorBidi"/>
      <w:kern w:val="2"/>
      <w:sz w:val="18"/>
      <w:szCs w:val="18"/>
    </w:rPr>
  </w:style>
  <w:style w:type="paragraph" w:styleId="af1">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8"/>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c"/>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character" w:customStyle="1" w:styleId="1Char">
    <w:name w:val="标题 1 Char"/>
    <w:basedOn w:val="a2"/>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57454-E6F7-40AF-B388-3F71200E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2373</Words>
  <Characters>13530</Characters>
  <Application>Microsoft Office Word</Application>
  <DocSecurity>0</DocSecurity>
  <Lines>112</Lines>
  <Paragraphs>31</Paragraphs>
  <ScaleCrop>false</ScaleCrop>
  <Company>Microsoft</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2024-02-23T01:20:00Z</cp:lastPrinted>
  <dcterms:created xsi:type="dcterms:W3CDTF">2026-07-07T01:20:00Z</dcterms:created>
  <dcterms:modified xsi:type="dcterms:W3CDTF">2026-07-08T01:13:00Z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89720CFD2C7241229ECB2E8E139B14D1_13</vt:lpwstr>
  </property>
  <property fmtid="{D5CDD505-2E9C-101B-9397-08002B2CF9AE}" pid="4" name="KSOTemplateDocerSaveRecord">
    <vt:lpwstr>eyJoZGlkIjoiNWRiN2EzOTIwNTFkMWRjYjlhM2M2MjEwMTAzOTAyMTAiLCJ1c2VySWQiOiI4Nzg4MTkwNDYifQ==</vt:lpwstr>
  </property>
</Properties>
</file>