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6B350" w14:textId="77777777" w:rsidR="00DA58DA" w:rsidRDefault="007A473E">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苏州健雄职业技术学院</w:t>
      </w:r>
    </w:p>
    <w:p w14:paraId="5D89D9A1" w14:textId="77777777" w:rsidR="00DA58DA" w:rsidRDefault="007A473E">
      <w:pPr>
        <w:spacing w:line="360" w:lineRule="auto"/>
        <w:jc w:val="center"/>
        <w:rPr>
          <w:rFonts w:ascii="宋体" w:eastAsia="宋体" w:hAnsi="宋体" w:cs="宋体"/>
          <w:sz w:val="44"/>
          <w:szCs w:val="44"/>
        </w:rPr>
      </w:pPr>
      <w:r>
        <w:rPr>
          <w:rFonts w:ascii="宋体" w:eastAsia="宋体" w:hAnsi="宋体" w:cs="宋体" w:hint="eastAsia"/>
          <w:b/>
          <w:bCs/>
          <w:sz w:val="44"/>
          <w:szCs w:val="44"/>
        </w:rPr>
        <w:t>新学术外文高影响力期刊整合服务平台采购项目</w:t>
      </w:r>
    </w:p>
    <w:p w14:paraId="0C6EDFF7" w14:textId="77777777" w:rsidR="00DA58DA" w:rsidRDefault="007A473E">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Pr>
          <w:rFonts w:ascii="宋体" w:eastAsia="宋体" w:hAnsi="宋体" w:cs="宋体" w:hint="eastAsia"/>
          <w:b/>
          <w:sz w:val="24"/>
          <w:szCs w:val="32"/>
          <w:u w:val="single"/>
        </w:rPr>
        <w:t>新学术外文高影响力期刊整合服务平台采购项目</w:t>
      </w:r>
      <w:r>
        <w:rPr>
          <w:rFonts w:ascii="宋体" w:eastAsia="宋体" w:hAnsi="宋体" w:cs="宋体" w:hint="eastAsia"/>
          <w:sz w:val="24"/>
          <w:szCs w:val="32"/>
        </w:rPr>
        <w:t>进行公开招标，具体采购清单见附件。欢迎具有能力提供所要采购正品货物、服务并且具备足够技术保障能力的供应商前来投标。</w:t>
      </w:r>
    </w:p>
    <w:p w14:paraId="1492BE7B" w14:textId="77777777" w:rsidR="00DA58DA" w:rsidRDefault="007A473E">
      <w:pPr>
        <w:pStyle w:val="1"/>
        <w:numPr>
          <w:ilvl w:val="0"/>
          <w:numId w:val="1"/>
        </w:numPr>
        <w:rPr>
          <w:rFonts w:ascii="宋体" w:hAnsi="宋体" w:cs="宋体"/>
          <w:color w:val="auto"/>
        </w:rPr>
      </w:pPr>
      <w:r>
        <w:rPr>
          <w:rFonts w:ascii="宋体" w:hAnsi="宋体" w:cs="宋体" w:hint="eastAsia"/>
          <w:color w:val="auto"/>
        </w:rPr>
        <w:t xml:space="preserve">  </w:t>
      </w:r>
      <w:r>
        <w:rPr>
          <w:rFonts w:ascii="宋体" w:hAnsi="宋体" w:cs="宋体" w:hint="eastAsia"/>
          <w:color w:val="auto"/>
        </w:rPr>
        <w:t>招标公告</w:t>
      </w:r>
    </w:p>
    <w:p w14:paraId="5CA22D8E" w14:textId="77777777" w:rsidR="00DA58DA" w:rsidRDefault="007A473E">
      <w:pPr>
        <w:pStyle w:val="2"/>
        <w:ind w:firstLine="482"/>
        <w:rPr>
          <w:rFonts w:ascii="宋体" w:hAnsi="宋体" w:cs="宋体"/>
        </w:rPr>
      </w:pPr>
      <w:r>
        <w:rPr>
          <w:rFonts w:ascii="宋体" w:hAnsi="宋体" w:cs="宋体" w:hint="eastAsia"/>
        </w:rPr>
        <w:t>一、项目基本情况</w:t>
      </w:r>
    </w:p>
    <w:p w14:paraId="54BA7541" w14:textId="2DB5233C"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w:t>
      </w:r>
      <w:r>
        <w:rPr>
          <w:rFonts w:ascii="宋体" w:eastAsia="宋体" w:hAnsi="宋体" w:cs="宋体"/>
          <w:kern w:val="0"/>
          <w:sz w:val="24"/>
        </w:rPr>
        <w:t>项目编号：</w:t>
      </w:r>
      <w:r>
        <w:rPr>
          <w:rFonts w:ascii="宋体" w:eastAsia="宋体" w:hAnsi="宋体" w:cs="宋体"/>
          <w:sz w:val="24"/>
          <w:u w:val="single"/>
        </w:rPr>
        <w:t xml:space="preserve"> </w:t>
      </w:r>
      <w:bookmarkStart w:id="0" w:name="_GoBack"/>
      <w:bookmarkEnd w:id="0"/>
      <w:r w:rsidR="00BF2535" w:rsidRPr="00BF2535">
        <w:rPr>
          <w:rFonts w:ascii="宋体" w:eastAsia="宋体" w:hAnsi="宋体" w:cs="宋体"/>
          <w:sz w:val="24"/>
          <w:u w:val="single"/>
        </w:rPr>
        <w:t>202506-0025</w:t>
      </w:r>
      <w:r>
        <w:rPr>
          <w:rFonts w:ascii="宋体" w:eastAsia="宋体" w:hAnsi="宋体" w:cs="宋体"/>
          <w:sz w:val="24"/>
          <w:u w:val="single"/>
        </w:rPr>
        <w:t xml:space="preserve">         </w:t>
      </w:r>
    </w:p>
    <w:p w14:paraId="10312232" w14:textId="77777777" w:rsidR="00DA58DA" w:rsidRDefault="007A473E">
      <w:pPr>
        <w:spacing w:line="360" w:lineRule="auto"/>
        <w:ind w:firstLineChars="200" w:firstLine="480"/>
        <w:rPr>
          <w:rFonts w:ascii="宋体" w:eastAsia="宋体" w:hAnsi="宋体" w:cs="宋体"/>
          <w:kern w:val="0"/>
          <w:sz w:val="24"/>
          <w:u w:val="single"/>
        </w:rPr>
      </w:pPr>
      <w:r>
        <w:rPr>
          <w:rFonts w:ascii="宋体" w:eastAsia="宋体" w:hAnsi="宋体" w:cs="宋体"/>
          <w:kern w:val="0"/>
          <w:sz w:val="24"/>
        </w:rPr>
        <w:t>2</w:t>
      </w:r>
      <w:r>
        <w:rPr>
          <w:rFonts w:ascii="宋体" w:eastAsia="宋体" w:hAnsi="宋体" w:cs="宋体" w:hint="eastAsia"/>
          <w:kern w:val="0"/>
          <w:sz w:val="24"/>
        </w:rPr>
        <w:t>.</w:t>
      </w:r>
      <w:r>
        <w:rPr>
          <w:rFonts w:ascii="宋体" w:eastAsia="宋体" w:hAnsi="宋体" w:cs="宋体"/>
          <w:kern w:val="0"/>
          <w:sz w:val="24"/>
        </w:rPr>
        <w:t>项目名称：</w:t>
      </w:r>
      <w:r>
        <w:rPr>
          <w:rFonts w:ascii="宋体" w:eastAsia="宋体" w:hAnsi="宋体" w:cs="宋体"/>
          <w:kern w:val="0"/>
          <w:sz w:val="24"/>
          <w:u w:val="single"/>
        </w:rPr>
        <w:t xml:space="preserve"> </w:t>
      </w:r>
      <w:r>
        <w:rPr>
          <w:rFonts w:ascii="宋体" w:eastAsia="宋体" w:hAnsi="宋体" w:cs="宋体" w:hint="eastAsia"/>
          <w:b/>
          <w:sz w:val="24"/>
          <w:szCs w:val="32"/>
          <w:u w:val="single"/>
        </w:rPr>
        <w:t>新学术外文高影响力期刊整合服务平台采购项目</w:t>
      </w:r>
      <w:r>
        <w:rPr>
          <w:rFonts w:ascii="宋体" w:eastAsia="宋体" w:hAnsi="宋体" w:cs="宋体"/>
          <w:kern w:val="0"/>
          <w:sz w:val="24"/>
          <w:u w:val="single"/>
        </w:rPr>
        <w:t xml:space="preserve"> </w:t>
      </w:r>
    </w:p>
    <w:p w14:paraId="47F99B00" w14:textId="77777777" w:rsidR="00DA58DA" w:rsidRDefault="007A473E">
      <w:pPr>
        <w:widowControl/>
        <w:spacing w:line="360" w:lineRule="auto"/>
        <w:ind w:firstLineChars="200" w:firstLine="480"/>
        <w:rPr>
          <w:rFonts w:ascii="宋体" w:eastAsia="宋体" w:hAnsi="宋体" w:cs="宋体"/>
          <w:sz w:val="24"/>
          <w:u w:val="single"/>
        </w:rPr>
      </w:pPr>
      <w:r>
        <w:rPr>
          <w:rFonts w:ascii="宋体" w:eastAsia="宋体" w:hAnsi="宋体" w:cs="宋体"/>
          <w:sz w:val="24"/>
        </w:rPr>
        <w:t>3</w:t>
      </w:r>
      <w:r>
        <w:rPr>
          <w:rFonts w:ascii="宋体" w:eastAsia="宋体" w:hAnsi="宋体" w:cs="宋体" w:hint="eastAsia"/>
          <w:sz w:val="24"/>
        </w:rPr>
        <w:t>.</w:t>
      </w:r>
      <w:r>
        <w:rPr>
          <w:rFonts w:ascii="宋体" w:eastAsia="宋体" w:hAnsi="宋体" w:cs="宋体"/>
          <w:sz w:val="24"/>
        </w:rPr>
        <w:t>采购方式：</w:t>
      </w:r>
      <w:r>
        <w:rPr>
          <w:rFonts w:ascii="宋体" w:eastAsia="宋体" w:hAnsi="宋体" w:cs="宋体"/>
          <w:sz w:val="24"/>
          <w:u w:val="single"/>
        </w:rPr>
        <w:t xml:space="preserve"> </w:t>
      </w:r>
      <w:r>
        <w:rPr>
          <w:rFonts w:ascii="宋体" w:eastAsia="宋体" w:hAnsi="宋体" w:cs="宋体"/>
          <w:sz w:val="24"/>
          <w:u w:val="single"/>
        </w:rPr>
        <w:t>公开招标</w:t>
      </w:r>
      <w:r>
        <w:rPr>
          <w:rFonts w:ascii="宋体" w:eastAsia="宋体" w:hAnsi="宋体" w:cs="宋体"/>
          <w:sz w:val="24"/>
          <w:u w:val="single"/>
        </w:rPr>
        <w:t xml:space="preserve">      </w:t>
      </w:r>
    </w:p>
    <w:p w14:paraId="4DBC29BD" w14:textId="77777777" w:rsidR="00DA58DA" w:rsidRDefault="007A473E">
      <w:pPr>
        <w:widowControl/>
        <w:spacing w:line="360" w:lineRule="auto"/>
        <w:ind w:firstLineChars="200" w:firstLine="480"/>
        <w:rPr>
          <w:rFonts w:ascii="宋体" w:eastAsia="宋体" w:hAnsi="宋体" w:cs="宋体"/>
          <w:kern w:val="0"/>
          <w:sz w:val="24"/>
          <w:u w:val="single"/>
        </w:rPr>
      </w:pPr>
      <w:r>
        <w:rPr>
          <w:rFonts w:ascii="宋体" w:eastAsia="宋体" w:hAnsi="宋体" w:cs="宋体"/>
          <w:sz w:val="24"/>
        </w:rPr>
        <w:t>4</w:t>
      </w:r>
      <w:r>
        <w:rPr>
          <w:rFonts w:ascii="宋体" w:eastAsia="宋体" w:hAnsi="宋体" w:cs="宋体" w:hint="eastAsia"/>
          <w:sz w:val="24"/>
        </w:rPr>
        <w:t>.</w:t>
      </w:r>
      <w:r>
        <w:rPr>
          <w:rFonts w:ascii="宋体" w:eastAsia="宋体" w:hAnsi="宋体" w:cs="宋体"/>
          <w:sz w:val="24"/>
        </w:rPr>
        <w:t>预算经费：</w:t>
      </w:r>
      <w:r>
        <w:rPr>
          <w:rFonts w:ascii="宋体" w:eastAsia="宋体" w:hAnsi="宋体" w:cs="宋体"/>
          <w:kern w:val="0"/>
          <w:sz w:val="24"/>
          <w:u w:val="single"/>
        </w:rPr>
        <w:t xml:space="preserve"> </w:t>
      </w:r>
      <w:r>
        <w:rPr>
          <w:rFonts w:ascii="宋体" w:eastAsia="宋体" w:hAnsi="宋体" w:cs="宋体" w:hint="eastAsia"/>
          <w:b/>
          <w:sz w:val="24"/>
          <w:u w:val="single"/>
        </w:rPr>
        <w:t>99000</w:t>
      </w:r>
      <w:r>
        <w:rPr>
          <w:rFonts w:ascii="宋体" w:eastAsia="宋体" w:hAnsi="宋体" w:cs="宋体"/>
          <w:b/>
          <w:sz w:val="24"/>
          <w:u w:val="single"/>
        </w:rPr>
        <w:t>.00</w:t>
      </w:r>
      <w:r>
        <w:rPr>
          <w:rFonts w:ascii="宋体" w:eastAsia="宋体" w:hAnsi="宋体" w:cs="宋体" w:hint="eastAsia"/>
          <w:b/>
          <w:kern w:val="0"/>
          <w:sz w:val="24"/>
          <w:u w:val="single"/>
        </w:rPr>
        <w:t>元</w:t>
      </w:r>
      <w:r>
        <w:rPr>
          <w:rFonts w:ascii="宋体" w:eastAsia="宋体" w:hAnsi="宋体" w:cs="宋体" w:hint="eastAsia"/>
          <w:b/>
          <w:kern w:val="0"/>
          <w:sz w:val="24"/>
          <w:u w:val="single"/>
        </w:rPr>
        <w:t>/3</w:t>
      </w:r>
      <w:r>
        <w:rPr>
          <w:rFonts w:ascii="宋体" w:eastAsia="宋体" w:hAnsi="宋体" w:cs="宋体" w:hint="eastAsia"/>
          <w:b/>
          <w:kern w:val="0"/>
          <w:sz w:val="24"/>
          <w:u w:val="single"/>
        </w:rPr>
        <w:t>年</w:t>
      </w:r>
      <w:r>
        <w:rPr>
          <w:rFonts w:ascii="宋体" w:eastAsia="宋体" w:hAnsi="宋体" w:cs="宋体"/>
          <w:kern w:val="0"/>
          <w:sz w:val="24"/>
          <w:u w:val="single"/>
        </w:rPr>
        <w:t xml:space="preserve"> </w:t>
      </w:r>
    </w:p>
    <w:p w14:paraId="469A103A" w14:textId="77777777" w:rsidR="00DA58DA" w:rsidRDefault="007A473E">
      <w:pPr>
        <w:widowControl/>
        <w:spacing w:line="360" w:lineRule="auto"/>
        <w:ind w:firstLineChars="200" w:firstLine="480"/>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w:t>
      </w:r>
      <w:r>
        <w:rPr>
          <w:rFonts w:ascii="宋体" w:eastAsia="宋体" w:hAnsi="宋体" w:cs="宋体"/>
          <w:sz w:val="24"/>
        </w:rPr>
        <w:t>招标方案：（见附件）</w:t>
      </w:r>
    </w:p>
    <w:p w14:paraId="1F6D4F5F" w14:textId="77777777" w:rsidR="00DA58DA" w:rsidRDefault="007A473E">
      <w:pPr>
        <w:pStyle w:val="2"/>
        <w:ind w:firstLine="482"/>
        <w:rPr>
          <w:rFonts w:ascii="宋体" w:hAnsi="宋体" w:cs="宋体"/>
        </w:rPr>
      </w:pPr>
      <w:r>
        <w:rPr>
          <w:rFonts w:ascii="宋体" w:hAnsi="宋体" w:cs="宋体" w:hint="eastAsia"/>
        </w:rPr>
        <w:t>二、合格供应商应具备的条件</w:t>
      </w:r>
    </w:p>
    <w:p w14:paraId="3F8AC23C" w14:textId="77777777"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w:t>
      </w:r>
      <w:r>
        <w:rPr>
          <w:rFonts w:ascii="宋体" w:eastAsia="宋体" w:hAnsi="宋体" w:cs="宋体"/>
          <w:kern w:val="0"/>
          <w:sz w:val="24"/>
        </w:rPr>
        <w:t>具有独立承担民事责任的能力；</w:t>
      </w:r>
    </w:p>
    <w:p w14:paraId="494A3FA7" w14:textId="77777777"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w:t>
      </w:r>
      <w:r>
        <w:rPr>
          <w:rFonts w:ascii="宋体" w:eastAsia="宋体" w:hAnsi="宋体" w:cs="宋体"/>
          <w:kern w:val="0"/>
          <w:sz w:val="24"/>
        </w:rPr>
        <w:t>具有良好的商业信誉和健全的财务会计制度；</w:t>
      </w:r>
    </w:p>
    <w:p w14:paraId="4078CAED" w14:textId="77777777"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w:t>
      </w:r>
      <w:r>
        <w:rPr>
          <w:rFonts w:ascii="宋体" w:eastAsia="宋体" w:hAnsi="宋体" w:cs="宋体"/>
          <w:kern w:val="0"/>
          <w:sz w:val="24"/>
        </w:rPr>
        <w:t>具有履行合同所必需的设备和专业技术能力；</w:t>
      </w:r>
    </w:p>
    <w:p w14:paraId="750DB718" w14:textId="77777777"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w:t>
      </w:r>
      <w:r>
        <w:rPr>
          <w:rFonts w:ascii="宋体" w:eastAsia="宋体" w:hAnsi="宋体" w:cs="宋体"/>
          <w:kern w:val="0"/>
          <w:sz w:val="24"/>
        </w:rPr>
        <w:t>有依法缴纳税收和社会保障资金的良好记录；</w:t>
      </w:r>
    </w:p>
    <w:p w14:paraId="2A35FB1F" w14:textId="77777777"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w:t>
      </w:r>
      <w:r>
        <w:rPr>
          <w:rFonts w:ascii="宋体" w:eastAsia="宋体" w:hAnsi="宋体" w:cs="宋体"/>
          <w:kern w:val="0"/>
          <w:sz w:val="24"/>
        </w:rPr>
        <w:t>三年内在经营活动中没有重大违法记录；</w:t>
      </w:r>
    </w:p>
    <w:p w14:paraId="73EFA136" w14:textId="77777777"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w:t>
      </w:r>
      <w:r>
        <w:rPr>
          <w:rFonts w:ascii="宋体" w:eastAsia="宋体" w:hAnsi="宋体" w:cs="宋体"/>
          <w:kern w:val="0"/>
          <w:sz w:val="24"/>
        </w:rPr>
        <w:t>法律、行政法规的其他条件。</w:t>
      </w:r>
    </w:p>
    <w:p w14:paraId="4B08835C" w14:textId="77777777"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本项目的特定资格要求：无。</w:t>
      </w:r>
    </w:p>
    <w:p w14:paraId="20A44C3F" w14:textId="77777777" w:rsidR="00DA58DA" w:rsidRDefault="007A473E">
      <w:pPr>
        <w:pStyle w:val="2"/>
        <w:ind w:firstLine="482"/>
        <w:rPr>
          <w:rFonts w:ascii="宋体" w:hAnsi="宋体" w:cs="宋体"/>
        </w:rPr>
      </w:pPr>
      <w:r>
        <w:rPr>
          <w:rFonts w:ascii="宋体" w:hAnsi="宋体" w:cs="宋体" w:hint="eastAsia"/>
        </w:rPr>
        <w:lastRenderedPageBreak/>
        <w:t>三、网络报名方式</w:t>
      </w:r>
    </w:p>
    <w:p w14:paraId="5A0DCEF9" w14:textId="3DE9BE97" w:rsidR="00DA58DA" w:rsidRDefault="007A473E">
      <w:pPr>
        <w:pStyle w:val="af0"/>
        <w:widowControl/>
        <w:shd w:val="clear" w:color="auto" w:fill="FFFFFF"/>
        <w:spacing w:line="360" w:lineRule="auto"/>
        <w:ind w:firstLine="480"/>
        <w:rPr>
          <w:rFonts w:ascii="宋体" w:eastAsia="宋体" w:hAnsi="宋体" w:cs="宋体"/>
          <w:b/>
          <w:bCs/>
          <w:kern w:val="0"/>
          <w:sz w:val="24"/>
        </w:rPr>
      </w:pPr>
      <w:r>
        <w:rPr>
          <w:rFonts w:ascii="宋体" w:eastAsia="宋体" w:hAnsi="宋体" w:cs="宋体" w:hint="eastAsia"/>
          <w:kern w:val="0"/>
          <w:sz w:val="24"/>
        </w:rPr>
        <w:t>请有意于本项目的供应商将报名材料以电子邮件方式发送至以下邮箱进行报名：</w:t>
      </w:r>
      <w:r>
        <w:rPr>
          <w:rFonts w:ascii="宋体" w:eastAsia="宋体" w:hAnsi="宋体" w:cs="宋体"/>
          <w:kern w:val="0"/>
          <w:sz w:val="24"/>
        </w:rPr>
        <w:t>jianxiongxueyuan@126.com ,</w:t>
      </w:r>
      <w:r>
        <w:rPr>
          <w:rFonts w:ascii="宋体" w:eastAsia="宋体" w:hAnsi="宋体" w:cs="宋体"/>
          <w:kern w:val="0"/>
          <w:sz w:val="24"/>
        </w:rPr>
        <w:t>邮件中必须包含单位信息、投标代表信息、联系方式等，邮件主题格式：</w:t>
      </w:r>
      <w:r>
        <w:rPr>
          <w:rFonts w:ascii="宋体" w:eastAsia="宋体" w:hAnsi="宋体" w:cs="宋体" w:hint="eastAsia"/>
          <w:kern w:val="0"/>
          <w:sz w:val="24"/>
        </w:rPr>
        <w:t>“</w:t>
      </w:r>
      <w:r>
        <w:rPr>
          <w:rFonts w:ascii="宋体" w:eastAsia="宋体" w:hAnsi="宋体" w:cs="宋体" w:hint="eastAsia"/>
          <w:b/>
          <w:sz w:val="24"/>
          <w:szCs w:val="32"/>
          <w:u w:val="single"/>
        </w:rPr>
        <w:t>新学术外文高影响力期刊整合服务平台采购项目</w:t>
      </w:r>
      <w:r>
        <w:rPr>
          <w:rFonts w:ascii="宋体" w:eastAsia="宋体" w:hAnsi="宋体" w:cs="宋体" w:hint="eastAsia"/>
          <w:b/>
          <w:sz w:val="24"/>
          <w:szCs w:val="32"/>
          <w:u w:val="single"/>
        </w:rPr>
        <w:t>+</w:t>
      </w:r>
      <w:r>
        <w:rPr>
          <w:rFonts w:ascii="宋体" w:eastAsia="宋体" w:hAnsi="宋体" w:cs="宋体" w:hint="eastAsia"/>
          <w:b/>
          <w:sz w:val="24"/>
          <w:szCs w:val="32"/>
          <w:u w:val="single"/>
        </w:rPr>
        <w:t>报名供应商公司名称</w:t>
      </w:r>
      <w:r>
        <w:rPr>
          <w:rFonts w:ascii="宋体" w:eastAsia="宋体" w:hAnsi="宋体" w:cs="宋体" w:hint="eastAsia"/>
          <w:b/>
          <w:sz w:val="24"/>
          <w:szCs w:val="32"/>
          <w:u w:val="single"/>
        </w:rPr>
        <w:t>+</w:t>
      </w:r>
      <w:r>
        <w:rPr>
          <w:rFonts w:ascii="宋体" w:eastAsia="宋体" w:hAnsi="宋体" w:cs="宋体" w:hint="eastAsia"/>
          <w:b/>
          <w:sz w:val="24"/>
          <w:szCs w:val="32"/>
          <w:u w:val="single"/>
        </w:rPr>
        <w:t>联系人姓名</w:t>
      </w:r>
      <w:r>
        <w:rPr>
          <w:rFonts w:ascii="宋体" w:eastAsia="宋体" w:hAnsi="宋体" w:cs="宋体"/>
          <w:b/>
          <w:sz w:val="24"/>
          <w:szCs w:val="32"/>
          <w:u w:val="single"/>
        </w:rPr>
        <w:t>+</w:t>
      </w:r>
      <w:r>
        <w:rPr>
          <w:rFonts w:ascii="宋体" w:eastAsia="宋体" w:hAnsi="宋体" w:cs="宋体" w:hint="eastAsia"/>
          <w:b/>
          <w:sz w:val="24"/>
          <w:szCs w:val="32"/>
          <w:u w:val="single"/>
        </w:rPr>
        <w:t>电话</w:t>
      </w:r>
      <w:r>
        <w:rPr>
          <w:rFonts w:ascii="宋体" w:eastAsia="宋体" w:hAnsi="宋体" w:cs="宋体" w:hint="eastAsia"/>
          <w:b/>
          <w:kern w:val="0"/>
          <w:sz w:val="24"/>
        </w:rPr>
        <w:t>”</w:t>
      </w:r>
      <w:r>
        <w:rPr>
          <w:rFonts w:ascii="宋体" w:eastAsia="宋体" w:hAnsi="宋体" w:cs="宋体" w:hint="eastAsia"/>
          <w:kern w:val="0"/>
          <w:sz w:val="24"/>
        </w:rPr>
        <w:t>。</w:t>
      </w:r>
      <w:r>
        <w:rPr>
          <w:rFonts w:ascii="宋体" w:eastAsia="宋体" w:hAnsi="宋体" w:cs="宋体"/>
          <w:kern w:val="0"/>
          <w:sz w:val="24"/>
        </w:rPr>
        <w:t>202</w:t>
      </w:r>
      <w:r w:rsidR="00BF2535">
        <w:rPr>
          <w:rFonts w:ascii="宋体" w:eastAsia="宋体" w:hAnsi="宋体" w:cs="宋体"/>
          <w:kern w:val="0"/>
          <w:sz w:val="24"/>
        </w:rPr>
        <w:t>5</w:t>
      </w:r>
      <w:r>
        <w:rPr>
          <w:rFonts w:ascii="宋体" w:eastAsia="宋体" w:hAnsi="宋体" w:cs="宋体" w:hint="eastAsia"/>
          <w:kern w:val="0"/>
          <w:sz w:val="24"/>
        </w:rPr>
        <w:t>年</w:t>
      </w:r>
      <w:r w:rsidR="00BF2535">
        <w:rPr>
          <w:rFonts w:ascii="宋体" w:eastAsia="宋体" w:hAnsi="宋体" w:cs="宋体"/>
          <w:kern w:val="0"/>
          <w:sz w:val="24"/>
        </w:rPr>
        <w:t>7</w:t>
      </w:r>
      <w:r>
        <w:rPr>
          <w:rFonts w:ascii="宋体" w:eastAsia="宋体" w:hAnsi="宋体" w:cs="宋体" w:hint="eastAsia"/>
          <w:kern w:val="0"/>
          <w:sz w:val="24"/>
        </w:rPr>
        <w:t>月</w:t>
      </w:r>
      <w:r>
        <w:rPr>
          <w:rFonts w:ascii="宋体" w:eastAsia="宋体" w:hAnsi="宋体" w:cs="宋体"/>
          <w:kern w:val="0"/>
          <w:sz w:val="24"/>
        </w:rPr>
        <w:t>8</w:t>
      </w:r>
      <w:r>
        <w:rPr>
          <w:rFonts w:ascii="宋体" w:eastAsia="宋体" w:hAnsi="宋体" w:cs="宋体" w:hint="eastAsia"/>
          <w:kern w:val="0"/>
          <w:sz w:val="24"/>
        </w:rPr>
        <w:t>日下午</w:t>
      </w:r>
      <w:r>
        <w:rPr>
          <w:rFonts w:ascii="宋体" w:eastAsia="宋体" w:hAnsi="宋体" w:cs="宋体"/>
          <w:kern w:val="0"/>
          <w:sz w:val="24"/>
        </w:rPr>
        <w:t>17:00</w:t>
      </w:r>
      <w:r>
        <w:rPr>
          <w:rFonts w:ascii="宋体" w:eastAsia="宋体" w:hAnsi="宋体" w:cs="宋体"/>
          <w:kern w:val="0"/>
          <w:sz w:val="24"/>
        </w:rPr>
        <w:t>前</w:t>
      </w:r>
      <w:r>
        <w:rPr>
          <w:rFonts w:ascii="宋体" w:eastAsia="宋体" w:hAnsi="宋体" w:cs="宋体" w:hint="eastAsia"/>
          <w:kern w:val="0"/>
          <w:sz w:val="24"/>
        </w:rPr>
        <w:t>，接受各投标单位网络报名。</w:t>
      </w:r>
    </w:p>
    <w:p w14:paraId="5ECA083D" w14:textId="77777777" w:rsidR="00DA58DA" w:rsidRDefault="007A473E">
      <w:pPr>
        <w:pStyle w:val="2"/>
        <w:ind w:firstLine="482"/>
        <w:rPr>
          <w:rFonts w:ascii="宋体" w:hAnsi="宋体" w:cs="宋体"/>
        </w:rPr>
      </w:pPr>
      <w:r>
        <w:rPr>
          <w:rFonts w:ascii="宋体" w:hAnsi="宋体" w:cs="宋体" w:hint="eastAsia"/>
        </w:rPr>
        <w:t>四、投标要求</w:t>
      </w:r>
    </w:p>
    <w:p w14:paraId="07AAE794" w14:textId="77777777" w:rsidR="00DA58DA" w:rsidRDefault="007A473E">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4282BCF5" w14:textId="77777777" w:rsidR="00DA58DA" w:rsidRDefault="007A473E">
      <w:pPr>
        <w:widowControl/>
        <w:spacing w:line="360" w:lineRule="auto"/>
        <w:ind w:firstLineChars="200" w:firstLine="482"/>
        <w:rPr>
          <w:rFonts w:ascii="宋体" w:eastAsia="宋体" w:hAnsi="宋体" w:cs="宋体"/>
          <w:sz w:val="24"/>
        </w:rPr>
      </w:pPr>
      <w:r>
        <w:rPr>
          <w:rFonts w:ascii="宋体" w:eastAsia="宋体" w:hAnsi="宋体" w:cs="宋体" w:hint="eastAsia"/>
          <w:b/>
          <w:bCs/>
          <w:sz w:val="24"/>
        </w:rPr>
        <w:t>投标地点：</w:t>
      </w:r>
      <w:r>
        <w:rPr>
          <w:rFonts w:ascii="宋体" w:eastAsia="宋体" w:hAnsi="宋体" w:cs="宋体" w:hint="eastAsia"/>
          <w:sz w:val="24"/>
        </w:rPr>
        <w:t>江苏省太仓市科教新城健雄路</w:t>
      </w:r>
      <w:r>
        <w:rPr>
          <w:rFonts w:ascii="宋体" w:eastAsia="宋体" w:hAnsi="宋体" w:cs="宋体"/>
          <w:sz w:val="24"/>
        </w:rPr>
        <w:t>1</w:t>
      </w:r>
      <w:r>
        <w:rPr>
          <w:rFonts w:ascii="宋体" w:eastAsia="宋体" w:hAnsi="宋体" w:cs="宋体"/>
          <w:sz w:val="24"/>
        </w:rPr>
        <w:t>号</w:t>
      </w:r>
      <w:r>
        <w:rPr>
          <w:rFonts w:ascii="宋体" w:eastAsia="宋体" w:hAnsi="宋体" w:cs="宋体" w:hint="eastAsia"/>
          <w:sz w:val="24"/>
        </w:rPr>
        <w:t>，东校区科创大楼</w:t>
      </w:r>
      <w:r>
        <w:rPr>
          <w:rFonts w:ascii="宋体" w:eastAsia="宋体" w:hAnsi="宋体" w:cs="宋体"/>
          <w:sz w:val="24"/>
        </w:rPr>
        <w:t>214</w:t>
      </w:r>
      <w:r>
        <w:rPr>
          <w:rFonts w:ascii="宋体" w:eastAsia="宋体" w:hAnsi="宋体" w:cs="宋体" w:hint="eastAsia"/>
          <w:sz w:val="24"/>
        </w:rPr>
        <w:t>室。</w:t>
      </w:r>
    </w:p>
    <w:p w14:paraId="2C97D294" w14:textId="548400EB" w:rsidR="00DA58DA" w:rsidRDefault="007A473E">
      <w:pPr>
        <w:widowControl/>
        <w:spacing w:line="360" w:lineRule="auto"/>
        <w:ind w:firstLineChars="200" w:firstLine="482"/>
        <w:rPr>
          <w:rFonts w:ascii="宋体" w:eastAsia="宋体" w:hAnsi="宋体" w:cs="宋体"/>
          <w:kern w:val="0"/>
          <w:sz w:val="24"/>
          <w:shd w:val="clear" w:color="auto" w:fill="FFFFFF"/>
        </w:rPr>
      </w:pPr>
      <w:r>
        <w:rPr>
          <w:rFonts w:ascii="宋体" w:eastAsia="宋体" w:hAnsi="宋体" w:cs="宋体" w:hint="eastAsia"/>
          <w:b/>
          <w:bCs/>
          <w:sz w:val="24"/>
        </w:rPr>
        <w:t>投标时间：</w:t>
      </w:r>
      <w:r>
        <w:rPr>
          <w:rFonts w:ascii="宋体" w:eastAsia="宋体" w:hAnsi="宋体" w:cs="宋体" w:hint="eastAsia"/>
          <w:kern w:val="0"/>
          <w:sz w:val="24"/>
          <w:shd w:val="clear" w:color="auto" w:fill="FFFFFF"/>
        </w:rPr>
        <w:t>书面投标文件接收时间：</w:t>
      </w:r>
      <w:r w:rsidR="00BF2535">
        <w:rPr>
          <w:rFonts w:ascii="宋体" w:eastAsia="宋体" w:hAnsi="宋体" w:cs="宋体"/>
          <w:kern w:val="0"/>
          <w:sz w:val="24"/>
        </w:rPr>
        <w:t>2025</w:t>
      </w:r>
      <w:r w:rsidR="00BF2535">
        <w:rPr>
          <w:rFonts w:ascii="宋体" w:eastAsia="宋体" w:hAnsi="宋体" w:cs="宋体" w:hint="eastAsia"/>
          <w:kern w:val="0"/>
          <w:sz w:val="24"/>
        </w:rPr>
        <w:t>年</w:t>
      </w:r>
      <w:r w:rsidR="00BF2535">
        <w:rPr>
          <w:rFonts w:ascii="宋体" w:eastAsia="宋体" w:hAnsi="宋体" w:cs="宋体"/>
          <w:kern w:val="0"/>
          <w:sz w:val="24"/>
        </w:rPr>
        <w:t>7</w:t>
      </w:r>
      <w:r w:rsidR="00BF2535">
        <w:rPr>
          <w:rFonts w:ascii="宋体" w:eastAsia="宋体" w:hAnsi="宋体" w:cs="宋体" w:hint="eastAsia"/>
          <w:kern w:val="0"/>
          <w:sz w:val="24"/>
        </w:rPr>
        <w:t>月</w:t>
      </w:r>
      <w:r w:rsidR="00BF2535">
        <w:rPr>
          <w:rFonts w:ascii="宋体" w:eastAsia="宋体" w:hAnsi="宋体" w:cs="宋体"/>
          <w:kern w:val="0"/>
          <w:sz w:val="24"/>
        </w:rPr>
        <w:t>9</w:t>
      </w:r>
      <w:r w:rsidR="00BF2535">
        <w:rPr>
          <w:rFonts w:ascii="宋体" w:eastAsia="宋体" w:hAnsi="宋体" w:cs="宋体" w:hint="eastAsia"/>
          <w:kern w:val="0"/>
          <w:sz w:val="24"/>
        </w:rPr>
        <w:t>日</w:t>
      </w:r>
      <w:r>
        <w:rPr>
          <w:rFonts w:ascii="宋体" w:eastAsia="宋体" w:hAnsi="宋体" w:cs="宋体"/>
          <w:kern w:val="0"/>
          <w:sz w:val="24"/>
          <w:shd w:val="clear" w:color="auto" w:fill="FFFFFF"/>
        </w:rPr>
        <w:t>1</w:t>
      </w:r>
      <w:r w:rsidR="00BF2535">
        <w:rPr>
          <w:rFonts w:ascii="宋体" w:eastAsia="宋体" w:hAnsi="宋体" w:cs="宋体"/>
          <w:kern w:val="0"/>
          <w:sz w:val="24"/>
          <w:shd w:val="clear" w:color="auto" w:fill="FFFFFF"/>
        </w:rPr>
        <w:t>4</w:t>
      </w:r>
      <w:r>
        <w:rPr>
          <w:rFonts w:ascii="宋体" w:eastAsia="宋体" w:hAnsi="宋体" w:cs="宋体"/>
          <w:kern w:val="0"/>
          <w:sz w:val="24"/>
          <w:shd w:val="clear" w:color="auto" w:fill="FFFFFF"/>
        </w:rPr>
        <w:t>：</w:t>
      </w:r>
      <w:r w:rsidR="00BF2535">
        <w:rPr>
          <w:rFonts w:ascii="宋体" w:eastAsia="宋体" w:hAnsi="宋体" w:cs="宋体"/>
          <w:kern w:val="0"/>
          <w:sz w:val="24"/>
          <w:shd w:val="clear" w:color="auto" w:fill="FFFFFF"/>
        </w:rPr>
        <w:t>0</w:t>
      </w:r>
      <w:r>
        <w:rPr>
          <w:rFonts w:ascii="宋体" w:eastAsia="宋体" w:hAnsi="宋体" w:cs="宋体"/>
          <w:kern w:val="0"/>
          <w:sz w:val="24"/>
          <w:shd w:val="clear" w:color="auto" w:fill="FFFFFF"/>
        </w:rPr>
        <w:t>0--14</w:t>
      </w:r>
      <w:r>
        <w:rPr>
          <w:rFonts w:ascii="宋体" w:eastAsia="宋体" w:hAnsi="宋体" w:cs="宋体"/>
          <w:kern w:val="0"/>
          <w:sz w:val="24"/>
          <w:shd w:val="clear" w:color="auto" w:fill="FFFFFF"/>
        </w:rPr>
        <w:t>：</w:t>
      </w:r>
      <w:r w:rsidR="00BF2535">
        <w:rPr>
          <w:rFonts w:ascii="宋体" w:eastAsia="宋体" w:hAnsi="宋体" w:cs="宋体"/>
          <w:kern w:val="0"/>
          <w:sz w:val="24"/>
          <w:shd w:val="clear" w:color="auto" w:fill="FFFFFF"/>
        </w:rPr>
        <w:t>3</w:t>
      </w:r>
      <w:r>
        <w:rPr>
          <w:rFonts w:ascii="宋体" w:eastAsia="宋体" w:hAnsi="宋体" w:cs="宋体"/>
          <w:kern w:val="0"/>
          <w:sz w:val="24"/>
          <w:shd w:val="clear" w:color="auto" w:fill="FFFFFF"/>
        </w:rPr>
        <w:t>0</w:t>
      </w:r>
      <w:r>
        <w:rPr>
          <w:rFonts w:ascii="宋体" w:eastAsia="宋体" w:hAnsi="宋体" w:cs="宋体" w:hint="eastAsia"/>
          <w:kern w:val="0"/>
          <w:sz w:val="24"/>
          <w:shd w:val="clear" w:color="auto" w:fill="FFFFFF"/>
        </w:rPr>
        <w:t>（北京时间）</w:t>
      </w:r>
    </w:p>
    <w:p w14:paraId="57764DDB" w14:textId="551554DA" w:rsidR="00DA58DA" w:rsidRDefault="007A473E">
      <w:pPr>
        <w:pStyle w:val="af0"/>
        <w:widowControl/>
        <w:shd w:val="clear" w:color="auto" w:fill="FFFFFF"/>
        <w:spacing w:line="360" w:lineRule="auto"/>
        <w:ind w:firstLine="482"/>
        <w:rPr>
          <w:rFonts w:ascii="宋体" w:eastAsia="宋体" w:hAnsi="宋体" w:cs="宋体"/>
          <w:kern w:val="0"/>
          <w:sz w:val="24"/>
          <w:shd w:val="clear" w:color="auto" w:fill="FFFFFF"/>
        </w:rPr>
      </w:pPr>
      <w:r>
        <w:rPr>
          <w:rFonts w:ascii="宋体" w:eastAsia="宋体" w:hAnsi="宋体" w:cs="宋体" w:hint="eastAsia"/>
          <w:b/>
          <w:bCs/>
          <w:kern w:val="0"/>
          <w:sz w:val="24"/>
          <w:shd w:val="clear" w:color="auto" w:fill="FFFFFF"/>
        </w:rPr>
        <w:t>开标时间：</w:t>
      </w:r>
      <w:r w:rsidR="00BF2535">
        <w:rPr>
          <w:rFonts w:ascii="宋体" w:eastAsia="宋体" w:hAnsi="宋体" w:cs="宋体"/>
          <w:kern w:val="0"/>
          <w:sz w:val="24"/>
        </w:rPr>
        <w:t>2025</w:t>
      </w:r>
      <w:r w:rsidR="00BF2535">
        <w:rPr>
          <w:rFonts w:ascii="宋体" w:eastAsia="宋体" w:hAnsi="宋体" w:cs="宋体" w:hint="eastAsia"/>
          <w:kern w:val="0"/>
          <w:sz w:val="24"/>
        </w:rPr>
        <w:t>年</w:t>
      </w:r>
      <w:r w:rsidR="00BF2535">
        <w:rPr>
          <w:rFonts w:ascii="宋体" w:eastAsia="宋体" w:hAnsi="宋体" w:cs="宋体"/>
          <w:kern w:val="0"/>
          <w:sz w:val="24"/>
        </w:rPr>
        <w:t>7</w:t>
      </w:r>
      <w:r w:rsidR="00BF2535">
        <w:rPr>
          <w:rFonts w:ascii="宋体" w:eastAsia="宋体" w:hAnsi="宋体" w:cs="宋体" w:hint="eastAsia"/>
          <w:kern w:val="0"/>
          <w:sz w:val="24"/>
        </w:rPr>
        <w:t>月</w:t>
      </w:r>
      <w:r w:rsidR="00BF2535">
        <w:rPr>
          <w:rFonts w:ascii="宋体" w:eastAsia="宋体" w:hAnsi="宋体" w:cs="宋体"/>
          <w:kern w:val="0"/>
          <w:sz w:val="24"/>
        </w:rPr>
        <w:t>9</w:t>
      </w:r>
      <w:r w:rsidR="00BF2535">
        <w:rPr>
          <w:rFonts w:ascii="宋体" w:eastAsia="宋体" w:hAnsi="宋体" w:cs="宋体" w:hint="eastAsia"/>
          <w:kern w:val="0"/>
          <w:sz w:val="24"/>
        </w:rPr>
        <w:t>日</w:t>
      </w:r>
      <w:r>
        <w:rPr>
          <w:rFonts w:ascii="宋体" w:eastAsia="宋体" w:hAnsi="宋体" w:cs="宋体"/>
          <w:kern w:val="0"/>
          <w:sz w:val="24"/>
          <w:shd w:val="clear" w:color="auto" w:fill="FFFFFF"/>
        </w:rPr>
        <w:t>14</w:t>
      </w:r>
      <w:r>
        <w:rPr>
          <w:rFonts w:ascii="宋体" w:eastAsia="宋体" w:hAnsi="宋体" w:cs="宋体"/>
          <w:kern w:val="0"/>
          <w:sz w:val="24"/>
          <w:shd w:val="clear" w:color="auto" w:fill="FFFFFF"/>
        </w:rPr>
        <w:t>：</w:t>
      </w:r>
      <w:r w:rsidR="00BF2535">
        <w:rPr>
          <w:rFonts w:ascii="宋体" w:eastAsia="宋体" w:hAnsi="宋体" w:cs="宋体"/>
          <w:kern w:val="0"/>
          <w:sz w:val="24"/>
          <w:shd w:val="clear" w:color="auto" w:fill="FFFFFF"/>
        </w:rPr>
        <w:t>3</w:t>
      </w:r>
      <w:r>
        <w:rPr>
          <w:rFonts w:ascii="宋体" w:eastAsia="宋体" w:hAnsi="宋体" w:cs="宋体"/>
          <w:kern w:val="0"/>
          <w:sz w:val="24"/>
          <w:shd w:val="clear" w:color="auto" w:fill="FFFFFF"/>
        </w:rPr>
        <w:t>0</w:t>
      </w:r>
      <w:r>
        <w:rPr>
          <w:rFonts w:ascii="宋体" w:eastAsia="宋体" w:hAnsi="宋体" w:cs="宋体"/>
          <w:kern w:val="0"/>
          <w:sz w:val="24"/>
          <w:shd w:val="clear" w:color="auto" w:fill="FFFFFF"/>
        </w:rPr>
        <w:t>（北京时间）</w:t>
      </w:r>
    </w:p>
    <w:p w14:paraId="7095BF72" w14:textId="77777777" w:rsidR="00DA58DA" w:rsidRDefault="007A473E">
      <w:pPr>
        <w:pStyle w:val="af0"/>
        <w:widowControl/>
        <w:spacing w:line="360" w:lineRule="auto"/>
        <w:ind w:firstLine="482"/>
        <w:rPr>
          <w:rFonts w:ascii="宋体" w:eastAsia="宋体" w:hAnsi="宋体" w:cs="宋体"/>
          <w:kern w:val="0"/>
          <w:sz w:val="24"/>
          <w:shd w:val="clear" w:color="auto" w:fill="FFFFFF"/>
        </w:rPr>
      </w:pPr>
      <w:r>
        <w:rPr>
          <w:rFonts w:ascii="宋体" w:eastAsia="宋体" w:hAnsi="宋体" w:cs="宋体" w:hint="eastAsia"/>
          <w:b/>
          <w:bCs/>
          <w:kern w:val="0"/>
          <w:sz w:val="24"/>
          <w:shd w:val="clear" w:color="auto" w:fill="FFFFFF"/>
        </w:rPr>
        <w:t>开标地点：</w:t>
      </w:r>
      <w:r>
        <w:rPr>
          <w:rFonts w:ascii="宋体" w:eastAsia="宋体" w:hAnsi="宋体" w:cs="宋体" w:hint="eastAsia"/>
          <w:kern w:val="0"/>
          <w:sz w:val="24"/>
          <w:shd w:val="clear" w:color="auto" w:fill="FFFFFF"/>
        </w:rPr>
        <w:t>江苏省太仓市科教新城健雄路</w:t>
      </w:r>
      <w:r>
        <w:rPr>
          <w:rFonts w:ascii="宋体" w:eastAsia="宋体" w:hAnsi="宋体" w:cs="宋体"/>
          <w:kern w:val="0"/>
          <w:sz w:val="24"/>
          <w:shd w:val="clear" w:color="auto" w:fill="FFFFFF"/>
        </w:rPr>
        <w:t>1</w:t>
      </w:r>
      <w:r>
        <w:rPr>
          <w:rFonts w:ascii="宋体" w:eastAsia="宋体" w:hAnsi="宋体" w:cs="宋体"/>
          <w:kern w:val="0"/>
          <w:sz w:val="24"/>
          <w:shd w:val="clear" w:color="auto" w:fill="FFFFFF"/>
        </w:rPr>
        <w:t>号</w:t>
      </w:r>
      <w:r>
        <w:rPr>
          <w:rFonts w:ascii="宋体" w:eastAsia="宋体" w:hAnsi="宋体" w:cs="宋体" w:hint="eastAsia"/>
          <w:kern w:val="0"/>
          <w:sz w:val="24"/>
          <w:shd w:val="clear" w:color="auto" w:fill="FFFFFF"/>
        </w:rPr>
        <w:t>，</w:t>
      </w:r>
      <w:r>
        <w:rPr>
          <w:rFonts w:ascii="宋体" w:eastAsia="宋体" w:hAnsi="宋体" w:cs="宋体" w:hint="eastAsia"/>
          <w:sz w:val="24"/>
        </w:rPr>
        <w:t>东校区行政楼</w:t>
      </w:r>
      <w:r>
        <w:rPr>
          <w:rFonts w:ascii="宋体" w:eastAsia="宋体" w:hAnsi="宋体" w:cs="宋体"/>
          <w:sz w:val="24"/>
        </w:rPr>
        <w:t>214</w:t>
      </w:r>
      <w:r>
        <w:rPr>
          <w:rFonts w:ascii="宋体" w:eastAsia="宋体" w:hAnsi="宋体" w:cs="宋体" w:hint="eastAsia"/>
          <w:sz w:val="24"/>
        </w:rPr>
        <w:t>室</w:t>
      </w:r>
      <w:r>
        <w:rPr>
          <w:rFonts w:ascii="宋体" w:eastAsia="宋体" w:hAnsi="宋体" w:cs="宋体" w:hint="eastAsia"/>
          <w:kern w:val="0"/>
          <w:sz w:val="24"/>
          <w:shd w:val="clear" w:color="auto" w:fill="FFFFFF"/>
        </w:rPr>
        <w:t>。</w:t>
      </w:r>
    </w:p>
    <w:p w14:paraId="3BDE600A" w14:textId="77777777" w:rsidR="00DA58DA" w:rsidRDefault="007A473E">
      <w:pPr>
        <w:pStyle w:val="2"/>
        <w:ind w:firstLine="482"/>
        <w:rPr>
          <w:rFonts w:ascii="宋体" w:hAnsi="宋体" w:cs="宋体"/>
        </w:rPr>
      </w:pPr>
      <w:r>
        <w:rPr>
          <w:rFonts w:ascii="宋体" w:hAnsi="宋体" w:cs="宋体" w:hint="eastAsia"/>
        </w:rPr>
        <w:t>五、联系方式</w:t>
      </w:r>
    </w:p>
    <w:p w14:paraId="5D174190" w14:textId="77777777" w:rsidR="00DA58DA" w:rsidRDefault="007A473E">
      <w:pPr>
        <w:pStyle w:val="af0"/>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hint="eastAsia"/>
          <w:sz w:val="24"/>
          <w:shd w:val="clear" w:color="auto" w:fill="FFFFFF"/>
        </w:rPr>
        <w:t>业主部门联系人：刘</w:t>
      </w:r>
      <w:r>
        <w:rPr>
          <w:rFonts w:ascii="宋体" w:eastAsia="宋体" w:hAnsi="宋体" w:cs="宋体" w:hint="eastAsia"/>
          <w:kern w:val="0"/>
          <w:sz w:val="24"/>
          <w:shd w:val="clear" w:color="auto" w:fill="FFFFFF"/>
        </w:rPr>
        <w:t>老师</w:t>
      </w:r>
      <w:r>
        <w:rPr>
          <w:rFonts w:ascii="宋体" w:eastAsia="宋体" w:hAnsi="宋体" w:cs="宋体" w:hint="eastAsia"/>
          <w:kern w:val="0"/>
          <w:sz w:val="24"/>
          <w:shd w:val="clear" w:color="auto" w:fill="FFFFFF"/>
        </w:rPr>
        <w:t>18051236179</w:t>
      </w:r>
    </w:p>
    <w:p w14:paraId="603B1AA9" w14:textId="77777777" w:rsidR="00DA58DA" w:rsidRDefault="007A473E">
      <w:pPr>
        <w:pStyle w:val="af0"/>
        <w:widowControl/>
        <w:shd w:val="clear" w:color="auto" w:fill="FFFFFF"/>
        <w:spacing w:line="360" w:lineRule="auto"/>
        <w:ind w:firstLine="480"/>
        <w:rPr>
          <w:rFonts w:ascii="宋体" w:eastAsia="宋体" w:hAnsi="宋体" w:cs="宋体"/>
          <w:sz w:val="24"/>
          <w:shd w:val="clear" w:color="auto" w:fill="FFFFFF"/>
        </w:rPr>
      </w:pPr>
      <w:r>
        <w:rPr>
          <w:rFonts w:ascii="宋体" w:eastAsia="宋体" w:hAnsi="宋体" w:cs="宋体" w:hint="eastAsia"/>
          <w:sz w:val="24"/>
          <w:shd w:val="clear" w:color="auto" w:fill="FFFFFF"/>
        </w:rPr>
        <w:t>资产管理与采购处联系人：周老师</w:t>
      </w:r>
      <w:r>
        <w:rPr>
          <w:rFonts w:ascii="宋体" w:eastAsia="宋体" w:hAnsi="宋体" w:cs="宋体"/>
          <w:sz w:val="24"/>
          <w:shd w:val="clear" w:color="auto" w:fill="FFFFFF"/>
        </w:rPr>
        <w:t>0512-53940852</w:t>
      </w:r>
    </w:p>
    <w:p w14:paraId="567AAE11" w14:textId="77777777" w:rsidR="00DA58DA" w:rsidRDefault="007A473E">
      <w:pPr>
        <w:pStyle w:val="2"/>
        <w:ind w:firstLine="482"/>
        <w:rPr>
          <w:rFonts w:ascii="宋体" w:hAnsi="宋体" w:cs="宋体"/>
        </w:rPr>
      </w:pPr>
      <w:r>
        <w:rPr>
          <w:rFonts w:ascii="宋体" w:hAnsi="宋体" w:cs="宋体" w:hint="eastAsia"/>
        </w:rPr>
        <w:t>六、投标文件组成</w:t>
      </w:r>
    </w:p>
    <w:p w14:paraId="3B74B8DD" w14:textId="77777777" w:rsidR="00DA58DA" w:rsidRDefault="007A473E">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承诺函；</w:t>
      </w:r>
    </w:p>
    <w:p w14:paraId="07E4C557" w14:textId="77777777" w:rsidR="00DA58DA" w:rsidRDefault="007A473E">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投标书；</w:t>
      </w:r>
    </w:p>
    <w:p w14:paraId="6E733FEB" w14:textId="77777777" w:rsidR="00DA58DA" w:rsidRDefault="007A473E">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投标报价明细表；</w:t>
      </w:r>
    </w:p>
    <w:p w14:paraId="566805BE" w14:textId="77777777" w:rsidR="00DA58DA" w:rsidRDefault="007A473E">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偏离情况表；</w:t>
      </w:r>
    </w:p>
    <w:p w14:paraId="6FB12F19" w14:textId="77777777" w:rsidR="00DA58DA" w:rsidRDefault="007A473E">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授权委托书；</w:t>
      </w:r>
    </w:p>
    <w:p w14:paraId="7B68D38E" w14:textId="77777777" w:rsidR="00DA58DA" w:rsidRDefault="007A473E">
      <w:pPr>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企业《营业执照》复印件；</w:t>
      </w:r>
    </w:p>
    <w:p w14:paraId="7F88E9FD" w14:textId="77777777" w:rsidR="00DA58DA" w:rsidRDefault="007A473E">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7.</w:t>
      </w:r>
      <w:r>
        <w:rPr>
          <w:rFonts w:ascii="宋体" w:eastAsia="宋体" w:hAnsi="宋体" w:cs="宋体" w:hint="eastAsia"/>
          <w:sz w:val="24"/>
        </w:rPr>
        <w:t>企业近半年的社保记录；</w:t>
      </w:r>
    </w:p>
    <w:p w14:paraId="42859568" w14:textId="77777777" w:rsidR="00DA58DA" w:rsidRDefault="007A473E">
      <w:pPr>
        <w:pStyle w:val="af0"/>
        <w:widowControl/>
        <w:shd w:val="clear" w:color="auto" w:fill="FFFFFF"/>
        <w:spacing w:line="360" w:lineRule="auto"/>
        <w:ind w:firstLine="480"/>
        <w:rPr>
          <w:rFonts w:ascii="宋体" w:eastAsia="宋体" w:hAnsi="宋体" w:cs="宋体"/>
          <w:b/>
          <w:sz w:val="24"/>
          <w:szCs w:val="32"/>
        </w:rPr>
      </w:pPr>
      <w:r>
        <w:rPr>
          <w:rFonts w:ascii="宋体" w:eastAsia="宋体" w:hAnsi="宋体" w:cs="宋体" w:hint="eastAsia"/>
          <w:sz w:val="24"/>
        </w:rPr>
        <w:t>8.</w:t>
      </w:r>
      <w:r>
        <w:rPr>
          <w:rFonts w:ascii="宋体" w:eastAsia="宋体" w:hAnsi="宋体" w:cs="宋体" w:hint="eastAsia"/>
          <w:sz w:val="24"/>
        </w:rPr>
        <w:t>投标文件正本一份，副本二份。</w:t>
      </w:r>
    </w:p>
    <w:p w14:paraId="19C1926C" w14:textId="77777777" w:rsidR="00DA58DA" w:rsidRDefault="007A473E">
      <w:pPr>
        <w:pStyle w:val="2"/>
        <w:ind w:firstLine="482"/>
        <w:rPr>
          <w:rFonts w:ascii="宋体" w:hAnsi="宋体" w:cs="宋体"/>
        </w:rPr>
      </w:pPr>
      <w:r>
        <w:rPr>
          <w:rFonts w:ascii="宋体" w:hAnsi="宋体" w:cs="宋体" w:hint="eastAsia"/>
        </w:rPr>
        <w:t>七、其他</w:t>
      </w:r>
    </w:p>
    <w:p w14:paraId="321AF255" w14:textId="77777777" w:rsidR="00DA58DA" w:rsidRDefault="007A473E">
      <w:pPr>
        <w:spacing w:line="360" w:lineRule="auto"/>
        <w:ind w:firstLine="420"/>
        <w:rPr>
          <w:rFonts w:ascii="宋体" w:eastAsia="宋体" w:hAnsi="宋体" w:cs="宋体"/>
          <w:b/>
          <w:bCs/>
          <w:sz w:val="24"/>
          <w:szCs w:val="32"/>
        </w:rPr>
      </w:pPr>
      <w:r>
        <w:rPr>
          <w:rFonts w:ascii="宋体" w:eastAsia="宋体" w:hAnsi="宋体" w:cs="宋体" w:hint="eastAsia"/>
          <w:kern w:val="0"/>
          <w:sz w:val="24"/>
          <w:shd w:val="clear" w:color="auto" w:fill="FFFFFF"/>
        </w:rPr>
        <w:t>入校要求：</w:t>
      </w:r>
      <w:r>
        <w:rPr>
          <w:rFonts w:ascii="宋体" w:eastAsia="宋体" w:hAnsi="宋体" w:cs="宋体" w:hint="eastAsia"/>
          <w:b/>
          <w:kern w:val="0"/>
          <w:sz w:val="24"/>
          <w:shd w:val="clear" w:color="auto" w:fill="FFFFFF"/>
        </w:rPr>
        <w:t>健雄学院二期江申大道东门门卫处，扫描二维码并填写个人基本信息，审批通过后方可入校。</w:t>
      </w:r>
      <w:r>
        <w:rPr>
          <w:rFonts w:ascii="宋体" w:eastAsia="宋体" w:hAnsi="宋体" w:cs="宋体" w:hint="eastAsia"/>
          <w:kern w:val="0"/>
          <w:sz w:val="24"/>
          <w:shd w:val="clear" w:color="auto" w:fill="FFFFFF"/>
        </w:rPr>
        <w:t>所有进校人员严格遵守我校保卫处入校登记要求，对不配合管理人员，学院门卫和保安有权拒绝其入校。</w:t>
      </w:r>
      <w:r>
        <w:br w:type="page"/>
      </w:r>
    </w:p>
    <w:p w14:paraId="4ECF6A17" w14:textId="77777777" w:rsidR="00DA58DA" w:rsidRDefault="007A473E">
      <w:pPr>
        <w:pStyle w:val="1"/>
        <w:numPr>
          <w:ilvl w:val="0"/>
          <w:numId w:val="1"/>
        </w:numPr>
        <w:rPr>
          <w:rFonts w:ascii="宋体" w:hAnsi="宋体" w:cs="宋体"/>
          <w:color w:val="auto"/>
        </w:rPr>
      </w:pPr>
      <w:r>
        <w:rPr>
          <w:rFonts w:ascii="宋体" w:hAnsi="宋体" w:cs="宋体" w:hint="eastAsia"/>
          <w:color w:val="auto"/>
        </w:rPr>
        <w:lastRenderedPageBreak/>
        <w:t xml:space="preserve"> </w:t>
      </w:r>
      <w:r>
        <w:rPr>
          <w:rFonts w:ascii="宋体" w:hAnsi="宋体" w:cs="宋体" w:hint="eastAsia"/>
          <w:color w:val="auto"/>
        </w:rPr>
        <w:t>招标项目要求及采购需求</w:t>
      </w:r>
    </w:p>
    <w:p w14:paraId="0625CB93" w14:textId="77777777" w:rsidR="00DA58DA" w:rsidRDefault="007A473E">
      <w:pPr>
        <w:pStyle w:val="2"/>
        <w:ind w:firstLine="482"/>
        <w:rPr>
          <w:rFonts w:ascii="宋体" w:hAnsi="宋体" w:cs="宋体"/>
        </w:rPr>
      </w:pPr>
      <w:r>
        <w:rPr>
          <w:rFonts w:ascii="宋体" w:hAnsi="宋体" w:cs="宋体" w:hint="eastAsia"/>
        </w:rPr>
        <w:t>一、项目总体要求</w:t>
      </w:r>
    </w:p>
    <w:p w14:paraId="72FF8A5C" w14:textId="77777777" w:rsidR="00DA58DA" w:rsidRDefault="007A473E">
      <w:pPr>
        <w:pStyle w:val="af0"/>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kern w:val="0"/>
          <w:sz w:val="24"/>
          <w:shd w:val="clear" w:color="auto" w:fill="FFFFFF"/>
        </w:rPr>
        <w:t>1</w:t>
      </w:r>
      <w:r>
        <w:rPr>
          <w:rFonts w:ascii="宋体" w:eastAsia="宋体" w:hAnsi="宋体" w:cs="宋体" w:hint="eastAsia"/>
          <w:kern w:val="0"/>
          <w:sz w:val="24"/>
          <w:shd w:val="clear" w:color="auto" w:fill="FFFFFF"/>
        </w:rPr>
        <w:t>.</w:t>
      </w:r>
      <w:r>
        <w:rPr>
          <w:rFonts w:ascii="宋体" w:eastAsia="宋体" w:hAnsi="宋体" w:cs="宋体"/>
          <w:kern w:val="0"/>
          <w:sz w:val="24"/>
          <w:shd w:val="clear" w:color="auto" w:fill="FFFFFF"/>
        </w:rPr>
        <w:t>投标人一旦参与本次采购活动，即被视为接受了本招标文件的所有内容，如有任何异议，均需在开标日期三天前以书面形式提出；</w:t>
      </w:r>
    </w:p>
    <w:p w14:paraId="506BE1F5" w14:textId="77777777" w:rsidR="00DA58DA" w:rsidRDefault="007A473E">
      <w:pPr>
        <w:pStyle w:val="af0"/>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kern w:val="0"/>
          <w:sz w:val="24"/>
          <w:shd w:val="clear" w:color="auto" w:fill="FFFFFF"/>
        </w:rPr>
        <w:t>2</w:t>
      </w:r>
      <w:r>
        <w:rPr>
          <w:rFonts w:ascii="宋体" w:eastAsia="宋体" w:hAnsi="宋体" w:cs="宋体" w:hint="eastAsia"/>
          <w:kern w:val="0"/>
          <w:sz w:val="24"/>
          <w:shd w:val="clear" w:color="auto" w:fill="FFFFFF"/>
        </w:rPr>
        <w:t>.</w:t>
      </w:r>
      <w:r>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5C85BA1" w14:textId="77777777" w:rsidR="00DA58DA" w:rsidRDefault="007A473E">
      <w:pPr>
        <w:pStyle w:val="2"/>
        <w:ind w:firstLine="482"/>
        <w:rPr>
          <w:rFonts w:ascii="宋体" w:hAnsi="宋体" w:cs="宋体"/>
        </w:rPr>
      </w:pPr>
      <w:r>
        <w:rPr>
          <w:rFonts w:ascii="宋体" w:hAnsi="宋体" w:cs="宋体" w:hint="eastAsia"/>
        </w:rPr>
        <w:t>二、履约保证金</w:t>
      </w:r>
    </w:p>
    <w:p w14:paraId="02701159" w14:textId="77777777" w:rsidR="00DA58DA" w:rsidRDefault="007A473E">
      <w:pPr>
        <w:tabs>
          <w:tab w:val="left" w:pos="420"/>
        </w:tabs>
        <w:spacing w:line="360" w:lineRule="auto"/>
        <w:ind w:firstLineChars="200" w:firstLine="480"/>
        <w:rPr>
          <w:rFonts w:ascii="宋体" w:eastAsia="宋体" w:hAnsi="宋体" w:cs="宋体"/>
          <w:sz w:val="24"/>
        </w:rPr>
      </w:pPr>
      <w:r>
        <w:rPr>
          <w:rFonts w:ascii="宋体" w:eastAsia="宋体" w:hAnsi="宋体" w:cs="宋体" w:hint="eastAsia"/>
          <w:sz w:val="24"/>
        </w:rPr>
        <w:t>本项目无履约保证金。</w:t>
      </w:r>
    </w:p>
    <w:p w14:paraId="20563F5A" w14:textId="77777777" w:rsidR="00DA58DA" w:rsidRDefault="007A473E">
      <w:pPr>
        <w:pStyle w:val="2"/>
        <w:ind w:firstLine="482"/>
        <w:rPr>
          <w:rFonts w:ascii="宋体" w:hAnsi="宋体" w:cs="宋体"/>
        </w:rPr>
      </w:pPr>
      <w:r>
        <w:rPr>
          <w:rFonts w:ascii="宋体" w:hAnsi="宋体" w:cs="宋体" w:hint="eastAsia"/>
        </w:rPr>
        <w:t>三、供货时间及售后服务</w:t>
      </w:r>
    </w:p>
    <w:p w14:paraId="27C92622" w14:textId="77777777" w:rsidR="00DA58DA" w:rsidRDefault="007A473E">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bCs/>
          <w:kern w:val="0"/>
          <w:sz w:val="24"/>
          <w:szCs w:val="72"/>
        </w:rPr>
        <w:t>中标供应商所提供的软件</w:t>
      </w:r>
      <w:r>
        <w:rPr>
          <w:rFonts w:ascii="宋体" w:eastAsia="宋体" w:hAnsi="宋体" w:cs="宋体" w:hint="eastAsia"/>
          <w:bCs/>
          <w:kern w:val="0"/>
          <w:sz w:val="24"/>
          <w:szCs w:val="72"/>
        </w:rPr>
        <w:fldChar w:fldCharType="begin"/>
      </w:r>
      <w:r>
        <w:rPr>
          <w:rFonts w:ascii="宋体" w:eastAsia="宋体" w:hAnsi="宋体" w:cs="宋体" w:hint="eastAsia"/>
          <w:bCs/>
          <w:kern w:val="0"/>
          <w:sz w:val="24"/>
          <w:szCs w:val="72"/>
        </w:rPr>
        <w:instrText xml:space="preserve"> XE "</w:instrText>
      </w:r>
      <w:r>
        <w:rPr>
          <w:rFonts w:ascii="宋体" w:eastAsia="宋体" w:hAnsi="宋体" w:cs="宋体" w:hint="eastAsia"/>
          <w:bCs/>
          <w:kern w:val="0"/>
          <w:sz w:val="24"/>
          <w:szCs w:val="72"/>
        </w:rPr>
        <w:instrText>软件</w:instrText>
      </w:r>
      <w:r>
        <w:rPr>
          <w:rFonts w:ascii="宋体" w:eastAsia="宋体" w:hAnsi="宋体" w:cs="宋体" w:hint="eastAsia"/>
          <w:bCs/>
          <w:kern w:val="0"/>
          <w:sz w:val="24"/>
          <w:szCs w:val="72"/>
        </w:rPr>
        <w:instrText xml:space="preserve">" </w:instrText>
      </w:r>
      <w:r>
        <w:rPr>
          <w:rFonts w:ascii="宋体" w:eastAsia="宋体" w:hAnsi="宋体" w:cs="宋体" w:hint="eastAsia"/>
          <w:bCs/>
          <w:kern w:val="0"/>
          <w:sz w:val="24"/>
          <w:szCs w:val="72"/>
        </w:rPr>
        <w:fldChar w:fldCharType="end"/>
      </w:r>
      <w:r>
        <w:rPr>
          <w:rFonts w:ascii="宋体" w:eastAsia="宋体" w:hAnsi="宋体" w:cs="宋体" w:hint="eastAsia"/>
          <w:bCs/>
          <w:kern w:val="0"/>
          <w:sz w:val="24"/>
          <w:szCs w:val="72"/>
        </w:rPr>
        <w:fldChar w:fldCharType="begin"/>
      </w:r>
      <w:r>
        <w:rPr>
          <w:rFonts w:ascii="宋体" w:eastAsia="宋体" w:hAnsi="宋体" w:cs="宋体" w:hint="eastAsia"/>
          <w:bCs/>
          <w:kern w:val="0"/>
          <w:sz w:val="24"/>
          <w:szCs w:val="72"/>
        </w:rPr>
        <w:instrText xml:space="preserve"> XE "</w:instrText>
      </w:r>
      <w:r>
        <w:rPr>
          <w:rFonts w:ascii="宋体" w:eastAsia="宋体" w:hAnsi="宋体" w:cs="宋体" w:hint="eastAsia"/>
        </w:rPr>
        <w:instrText>软件</w:instrText>
      </w:r>
      <w:r>
        <w:rPr>
          <w:rFonts w:ascii="宋体" w:eastAsia="宋体" w:hAnsi="宋体" w:cs="宋体" w:hint="eastAsia"/>
          <w:bCs/>
          <w:kern w:val="0"/>
          <w:sz w:val="24"/>
          <w:szCs w:val="72"/>
        </w:rPr>
        <w:instrText xml:space="preserve">" </w:instrText>
      </w:r>
      <w:r>
        <w:rPr>
          <w:rFonts w:ascii="宋体" w:eastAsia="宋体" w:hAnsi="宋体" w:cs="宋体" w:hint="eastAsia"/>
          <w:bCs/>
          <w:kern w:val="0"/>
          <w:sz w:val="24"/>
          <w:szCs w:val="72"/>
        </w:rPr>
        <w:fldChar w:fldCharType="end"/>
      </w:r>
      <w:r>
        <w:rPr>
          <w:rFonts w:ascii="宋体" w:eastAsia="宋体" w:hAnsi="宋体" w:cs="宋体" w:hint="eastAsia"/>
          <w:bCs/>
          <w:kern w:val="0"/>
          <w:sz w:val="24"/>
          <w:szCs w:val="72"/>
        </w:rPr>
        <w:fldChar w:fldCharType="begin"/>
      </w:r>
      <w:r>
        <w:rPr>
          <w:rFonts w:ascii="宋体" w:eastAsia="宋体" w:hAnsi="宋体" w:cs="宋体" w:hint="eastAsia"/>
          <w:bCs/>
          <w:kern w:val="0"/>
          <w:sz w:val="24"/>
          <w:szCs w:val="72"/>
        </w:rPr>
        <w:instrText xml:space="preserve"> XE "</w:instrText>
      </w:r>
      <w:r>
        <w:rPr>
          <w:rFonts w:ascii="宋体" w:eastAsia="宋体" w:hAnsi="宋体" w:cs="宋体" w:hint="eastAsia"/>
        </w:rPr>
        <w:instrText>软件</w:instrText>
      </w:r>
      <w:r>
        <w:rPr>
          <w:rFonts w:ascii="宋体" w:eastAsia="宋体" w:hAnsi="宋体" w:cs="宋体" w:hint="eastAsia"/>
          <w:bCs/>
          <w:kern w:val="0"/>
          <w:sz w:val="24"/>
          <w:szCs w:val="72"/>
        </w:rPr>
        <w:instrText xml:space="preserve">" </w:instrText>
      </w:r>
      <w:r>
        <w:rPr>
          <w:rFonts w:ascii="宋体" w:eastAsia="宋体" w:hAnsi="宋体" w:cs="宋体" w:hint="eastAsia"/>
          <w:bCs/>
          <w:kern w:val="0"/>
          <w:sz w:val="24"/>
          <w:szCs w:val="72"/>
        </w:rPr>
        <w:fldChar w:fldCharType="end"/>
      </w:r>
      <w:r>
        <w:rPr>
          <w:rFonts w:ascii="宋体" w:eastAsia="宋体" w:hAnsi="宋体" w:cs="宋体" w:hint="eastAsia"/>
          <w:bCs/>
          <w:kern w:val="0"/>
          <w:sz w:val="24"/>
          <w:szCs w:val="72"/>
        </w:rPr>
        <w:t>，应根据招标方要求的时间、地点及时安装；</w:t>
      </w:r>
    </w:p>
    <w:p w14:paraId="6AC8A6F0" w14:textId="77777777" w:rsidR="00DA58DA" w:rsidRDefault="007A473E">
      <w:pPr>
        <w:tabs>
          <w:tab w:val="left" w:pos="420"/>
        </w:tabs>
        <w:spacing w:line="360" w:lineRule="auto"/>
        <w:ind w:firstLineChars="200" w:firstLine="480"/>
        <w:rPr>
          <w:rFonts w:ascii="宋体" w:eastAsia="宋体" w:hAnsi="宋体" w:cs="宋体"/>
          <w:bCs/>
          <w:kern w:val="0"/>
          <w:sz w:val="24"/>
          <w:szCs w:val="72"/>
        </w:rPr>
      </w:pPr>
      <w:r>
        <w:rPr>
          <w:rFonts w:ascii="宋体" w:eastAsia="宋体" w:hAnsi="宋体" w:cs="宋体" w:hint="eastAsia"/>
          <w:sz w:val="24"/>
        </w:rPr>
        <w:t>2.</w:t>
      </w:r>
      <w:r>
        <w:rPr>
          <w:rFonts w:ascii="宋体" w:eastAsia="宋体" w:hAnsi="宋体" w:cs="宋体" w:hint="eastAsia"/>
          <w:sz w:val="24"/>
        </w:rPr>
        <w:t>中标供应商应根据国家三包的相关规定予以相应的质保；</w:t>
      </w:r>
    </w:p>
    <w:p w14:paraId="2EB9350F" w14:textId="77777777" w:rsidR="00DA58DA" w:rsidRDefault="007A473E">
      <w:pPr>
        <w:tabs>
          <w:tab w:val="left" w:pos="420"/>
        </w:tabs>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kern w:val="0"/>
          <w:sz w:val="24"/>
          <w:szCs w:val="72"/>
        </w:rPr>
        <w:t>安装：中标方须在中标公示结束后</w:t>
      </w:r>
      <w:r>
        <w:rPr>
          <w:rFonts w:ascii="宋体" w:eastAsia="宋体" w:hAnsi="宋体" w:cs="宋体"/>
          <w:kern w:val="0"/>
          <w:sz w:val="24"/>
          <w:szCs w:val="72"/>
          <w:u w:val="single"/>
        </w:rPr>
        <w:t>15</w:t>
      </w:r>
      <w:r>
        <w:rPr>
          <w:rFonts w:ascii="宋体" w:eastAsia="宋体" w:hAnsi="宋体" w:cs="宋体" w:hint="eastAsia"/>
          <w:kern w:val="0"/>
          <w:sz w:val="24"/>
          <w:szCs w:val="72"/>
        </w:rPr>
        <w:t>天内完成软件的安装和调试；</w:t>
      </w:r>
    </w:p>
    <w:p w14:paraId="12353B45" w14:textId="77777777" w:rsidR="00DA58DA" w:rsidRDefault="007A473E">
      <w:pPr>
        <w:tabs>
          <w:tab w:val="left" w:pos="420"/>
        </w:tabs>
        <w:spacing w:line="360" w:lineRule="auto"/>
        <w:ind w:leftChars="228" w:left="479"/>
        <w:rPr>
          <w:rFonts w:ascii="宋体" w:eastAsia="宋体" w:hAnsi="宋体" w:cs="宋体"/>
          <w:bCs/>
          <w:sz w:val="24"/>
        </w:rPr>
      </w:pPr>
      <w:r>
        <w:rPr>
          <w:rFonts w:ascii="宋体" w:eastAsia="宋体" w:hAnsi="宋体" w:cs="宋体" w:hint="eastAsia"/>
          <w:sz w:val="24"/>
        </w:rPr>
        <w:t>4</w:t>
      </w:r>
      <w:r>
        <w:rPr>
          <w:rFonts w:ascii="宋体" w:eastAsia="宋体" w:hAnsi="宋体" w:cs="宋体" w:hint="eastAsia"/>
          <w:bCs/>
          <w:sz w:val="24"/>
        </w:rPr>
        <w:t>免费质保三年。</w:t>
      </w:r>
    </w:p>
    <w:p w14:paraId="1F2F9019" w14:textId="77777777" w:rsidR="00DA58DA" w:rsidRDefault="00DA58DA">
      <w:pPr>
        <w:tabs>
          <w:tab w:val="left" w:pos="420"/>
        </w:tabs>
        <w:spacing w:line="360" w:lineRule="auto"/>
        <w:ind w:leftChars="228" w:left="479"/>
        <w:rPr>
          <w:rFonts w:ascii="宋体" w:eastAsia="宋体" w:hAnsi="宋体" w:cs="宋体"/>
          <w:bCs/>
          <w:sz w:val="24"/>
        </w:rPr>
      </w:pPr>
    </w:p>
    <w:p w14:paraId="7EB7D43D" w14:textId="77777777" w:rsidR="00DA58DA" w:rsidRDefault="007A473E">
      <w:pPr>
        <w:pStyle w:val="2"/>
        <w:ind w:firstLine="482"/>
        <w:rPr>
          <w:rFonts w:ascii="宋体" w:hAnsi="宋体" w:cs="宋体"/>
        </w:rPr>
      </w:pPr>
      <w:r>
        <w:rPr>
          <w:rFonts w:ascii="宋体" w:hAnsi="宋体" w:cs="宋体" w:hint="eastAsia"/>
        </w:rPr>
        <w:t>四、违约处理</w:t>
      </w:r>
    </w:p>
    <w:p w14:paraId="6D561B19" w14:textId="77777777" w:rsidR="00DA58DA" w:rsidRDefault="007A473E">
      <w:pPr>
        <w:widowControl/>
        <w:spacing w:line="360" w:lineRule="auto"/>
        <w:ind w:firstLineChars="200" w:firstLine="480"/>
        <w:rPr>
          <w:rFonts w:ascii="宋体" w:eastAsia="宋体" w:hAnsi="宋体" w:cs="宋体"/>
          <w:bCs/>
          <w:kern w:val="0"/>
          <w:sz w:val="24"/>
          <w:szCs w:val="72"/>
        </w:rPr>
      </w:pPr>
      <w:r>
        <w:rPr>
          <w:rFonts w:ascii="宋体" w:eastAsia="宋体" w:hAnsi="宋体" w:cs="宋体"/>
          <w:sz w:val="24"/>
        </w:rPr>
        <w:t>1</w:t>
      </w:r>
      <w:r>
        <w:rPr>
          <w:rFonts w:ascii="宋体" w:eastAsia="宋体" w:hAnsi="宋体" w:cs="宋体" w:hint="eastAsia"/>
          <w:sz w:val="24"/>
        </w:rPr>
        <w:t>.</w:t>
      </w:r>
      <w:r>
        <w:rPr>
          <w:rFonts w:ascii="宋体" w:eastAsia="宋体" w:hAnsi="宋体" w:cs="宋体"/>
          <w:sz w:val="24"/>
        </w:rPr>
        <w:t>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1B5A8080" w14:textId="77777777" w:rsidR="00DA58DA" w:rsidRDefault="007A473E">
      <w:pPr>
        <w:tabs>
          <w:tab w:val="left" w:pos="420"/>
        </w:tabs>
        <w:spacing w:line="360" w:lineRule="auto"/>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参加投标者须严格维护招投标的公正性、合法性、合理性。一经发现违规者，一律取消投标或中标资格，并保留追究其法律责任的权利；</w:t>
      </w:r>
    </w:p>
    <w:p w14:paraId="7A00700F" w14:textId="77777777" w:rsidR="00DA58DA" w:rsidRDefault="007A473E">
      <w:pPr>
        <w:tabs>
          <w:tab w:val="left" w:pos="420"/>
        </w:tabs>
        <w:spacing w:line="360" w:lineRule="auto"/>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w:t>
      </w:r>
      <w:r>
        <w:rPr>
          <w:rFonts w:ascii="宋体" w:eastAsia="宋体" w:hAnsi="宋体" w:cs="宋体" w:hint="eastAsia"/>
          <w:sz w:val="24"/>
        </w:rPr>
        <w:t>中标</w:t>
      </w:r>
      <w:r>
        <w:rPr>
          <w:rFonts w:ascii="宋体" w:eastAsia="宋体" w:hAnsi="宋体" w:cs="宋体" w:hint="eastAsia"/>
          <w:bCs/>
          <w:kern w:val="0"/>
          <w:sz w:val="24"/>
          <w:szCs w:val="72"/>
        </w:rPr>
        <w:t>供应商</w:t>
      </w:r>
      <w:r>
        <w:rPr>
          <w:rFonts w:ascii="宋体" w:eastAsia="宋体" w:hAnsi="宋体" w:cs="宋体" w:hint="eastAsia"/>
          <w:sz w:val="24"/>
        </w:rPr>
        <w:t>提供的软件其品牌、型号、规格应与投标文件中保持一致，若出现与投标文件中不一致并且低于投标货品品质时，招标方有权拒收货品且有权终止合同并要求中标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kern w:val="0"/>
          <w:sz w:val="24"/>
          <w:szCs w:val="72"/>
        </w:rPr>
        <w:t>供应商</w:t>
      </w:r>
      <w:r>
        <w:rPr>
          <w:rFonts w:ascii="宋体" w:eastAsia="宋体" w:hAnsi="宋体" w:cs="宋体" w:hint="eastAsia"/>
          <w:sz w:val="24"/>
        </w:rPr>
        <w:lastRenderedPageBreak/>
        <w:t>进行赔偿；</w:t>
      </w:r>
    </w:p>
    <w:p w14:paraId="7DD7ED2D" w14:textId="77777777" w:rsidR="00DA58DA" w:rsidRDefault="007A473E">
      <w:pPr>
        <w:tabs>
          <w:tab w:val="left" w:pos="420"/>
        </w:tabs>
        <w:spacing w:line="360" w:lineRule="auto"/>
        <w:ind w:firstLineChars="200" w:firstLine="480"/>
        <w:rPr>
          <w:rFonts w:ascii="宋体" w:eastAsia="宋体" w:hAnsi="宋体" w:cs="宋体"/>
          <w:bCs/>
          <w:sz w:val="24"/>
        </w:rPr>
      </w:pPr>
      <w:r>
        <w:rPr>
          <w:rFonts w:ascii="宋体" w:eastAsia="宋体" w:hAnsi="宋体" w:cs="宋体"/>
          <w:bCs/>
          <w:sz w:val="24"/>
        </w:rPr>
        <w:t>4.</w:t>
      </w:r>
      <w:r>
        <w:rPr>
          <w:rFonts w:ascii="宋体" w:eastAsia="宋体" w:hAnsi="宋体" w:cs="宋体" w:hint="eastAsia"/>
          <w:bCs/>
          <w:sz w:val="24"/>
        </w:rPr>
        <w:t>若因中标方自身原因无法按时提供软件或主动放弃中标都视为中标方违约，招标方有权按照中标候选人名单排序依次确定其他中标候选人为中标人。</w:t>
      </w:r>
    </w:p>
    <w:p w14:paraId="5FB2CFC1" w14:textId="77777777" w:rsidR="00DA58DA" w:rsidRDefault="007A473E">
      <w:pPr>
        <w:pStyle w:val="2"/>
        <w:ind w:firstLine="482"/>
        <w:rPr>
          <w:rFonts w:ascii="宋体" w:hAnsi="宋体" w:cs="宋体"/>
        </w:rPr>
      </w:pPr>
      <w:r>
        <w:rPr>
          <w:rFonts w:ascii="宋体" w:hAnsi="宋体" w:cs="宋体" w:hint="eastAsia"/>
        </w:rPr>
        <w:t>五、质量与验收：</w:t>
      </w:r>
    </w:p>
    <w:p w14:paraId="69D91B6B" w14:textId="77777777" w:rsidR="00DA58DA" w:rsidRDefault="007A473E">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1.</w:t>
      </w:r>
      <w:r>
        <w:rPr>
          <w:rFonts w:ascii="宋体" w:eastAsia="宋体" w:hAnsi="宋体" w:cs="宋体" w:hint="eastAsia"/>
          <w:bCs/>
          <w:kern w:val="0"/>
          <w:sz w:val="24"/>
          <w:szCs w:val="72"/>
        </w:rPr>
        <w:t>供应商将软件安装到招标人指定地点后应及时提请招标人进行验收</w:t>
      </w:r>
      <w:r>
        <w:rPr>
          <w:rFonts w:ascii="宋体" w:eastAsia="宋体" w:hAnsi="宋体" w:cs="宋体" w:hint="eastAsia"/>
          <w:bCs/>
          <w:kern w:val="0"/>
          <w:sz w:val="24"/>
          <w:szCs w:val="72"/>
        </w:rPr>
        <w:t>，招标人组织对软件的型号、规格、数量等是否完好进行验收，如发现不符合合同及招标文件要求的，应当及时向供应商提出异议。供应商收到异议后，应当及时予以核实。</w:t>
      </w:r>
    </w:p>
    <w:p w14:paraId="48FDBED3" w14:textId="77777777" w:rsidR="00DA58DA" w:rsidRDefault="007A473E">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2.</w:t>
      </w:r>
      <w:r>
        <w:rPr>
          <w:rFonts w:ascii="宋体" w:eastAsia="宋体" w:hAnsi="宋体" w:cs="宋体" w:hint="eastAsia"/>
          <w:bCs/>
          <w:kern w:val="0"/>
          <w:sz w:val="24"/>
          <w:szCs w:val="72"/>
        </w:rPr>
        <w:t>供应商应在安装调试完毕后提供验收报告和验收申请提请招标人组织验收，招标人自接到验收申请</w:t>
      </w:r>
      <w:r>
        <w:rPr>
          <w:rFonts w:ascii="宋体" w:eastAsia="宋体" w:hAnsi="宋体" w:cs="宋体" w:hint="eastAsia"/>
          <w:bCs/>
          <w:kern w:val="0"/>
          <w:sz w:val="24"/>
          <w:szCs w:val="72"/>
        </w:rPr>
        <w:t>5</w:t>
      </w:r>
      <w:r>
        <w:rPr>
          <w:rFonts w:ascii="宋体" w:eastAsia="宋体" w:hAnsi="宋体" w:cs="宋体" w:hint="eastAsia"/>
          <w:bCs/>
          <w:kern w:val="0"/>
          <w:sz w:val="24"/>
          <w:szCs w:val="72"/>
        </w:rPr>
        <w:t>个工作日内进行验收，验收时由招标人安排验收小组对软件情况进行核对。</w:t>
      </w:r>
    </w:p>
    <w:p w14:paraId="498E6E28" w14:textId="77777777" w:rsidR="00DA58DA" w:rsidRDefault="007A473E">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4.</w:t>
      </w:r>
      <w:r>
        <w:rPr>
          <w:rFonts w:ascii="宋体" w:eastAsia="宋体" w:hAnsi="宋体" w:cs="宋体" w:hint="eastAsia"/>
          <w:bCs/>
          <w:kern w:val="0"/>
          <w:sz w:val="24"/>
          <w:szCs w:val="72"/>
        </w:rPr>
        <w:t>软件和系统调试验收的标准：按行业通行标准、厂方出厂标准和供应商投标文件的承诺并不低于国家相关标准。</w:t>
      </w:r>
    </w:p>
    <w:p w14:paraId="7824D5A3" w14:textId="77777777" w:rsidR="00DA58DA" w:rsidRDefault="007A473E">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5.</w:t>
      </w:r>
      <w:r>
        <w:rPr>
          <w:rFonts w:ascii="宋体" w:eastAsia="宋体" w:hAnsi="宋体" w:cs="宋体" w:hint="eastAsia"/>
          <w:bCs/>
          <w:kern w:val="0"/>
          <w:sz w:val="24"/>
          <w:szCs w:val="72"/>
        </w:rPr>
        <w:t>供应商所提供的软件的技术规格应与招标文件规定的技术规格及供应商投标书中承诺的技术参数相一致；若技术性能无特殊说明，则按国家有关部门最新颁布的标准及规范为准。</w:t>
      </w:r>
    </w:p>
    <w:p w14:paraId="3824B7A4" w14:textId="77777777" w:rsidR="00DA58DA" w:rsidRDefault="007A473E">
      <w:pPr>
        <w:pStyle w:val="2"/>
        <w:ind w:firstLine="482"/>
        <w:rPr>
          <w:rFonts w:ascii="宋体" w:hAnsi="宋体" w:cs="宋体"/>
        </w:rPr>
      </w:pPr>
      <w:r>
        <w:rPr>
          <w:rFonts w:ascii="宋体" w:hAnsi="宋体" w:cs="宋体" w:hint="eastAsia"/>
        </w:rPr>
        <w:t>六、付款方式</w:t>
      </w:r>
    </w:p>
    <w:p w14:paraId="73A5D7EE" w14:textId="77777777" w:rsidR="00DA58DA" w:rsidRDefault="007A473E">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合同签订后，软件安装调试结束经招标方验收通过后，收到发票</w:t>
      </w:r>
      <w:r>
        <w:rPr>
          <w:rFonts w:ascii="宋体" w:eastAsia="宋体" w:hAnsi="宋体" w:cs="宋体" w:hint="eastAsia"/>
          <w:bCs/>
          <w:kern w:val="0"/>
          <w:sz w:val="24"/>
          <w:szCs w:val="72"/>
        </w:rPr>
        <w:t>60</w:t>
      </w:r>
      <w:r>
        <w:rPr>
          <w:rFonts w:ascii="宋体" w:eastAsia="宋体" w:hAnsi="宋体" w:cs="宋体"/>
          <w:bCs/>
          <w:kern w:val="0"/>
          <w:sz w:val="24"/>
          <w:szCs w:val="72"/>
        </w:rPr>
        <w:t>日内</w:t>
      </w:r>
      <w:r>
        <w:rPr>
          <w:rFonts w:ascii="宋体" w:eastAsia="宋体" w:hAnsi="宋体" w:cs="宋体" w:hint="eastAsia"/>
          <w:bCs/>
          <w:kern w:val="0"/>
          <w:sz w:val="24"/>
          <w:szCs w:val="72"/>
        </w:rPr>
        <w:t>支付合同当年价格的</w:t>
      </w:r>
      <w:r>
        <w:rPr>
          <w:rFonts w:ascii="宋体" w:eastAsia="宋体" w:hAnsi="宋体" w:cs="宋体" w:hint="eastAsia"/>
          <w:bCs/>
          <w:kern w:val="0"/>
          <w:sz w:val="24"/>
          <w:szCs w:val="72"/>
        </w:rPr>
        <w:t>7</w:t>
      </w:r>
      <w:r>
        <w:rPr>
          <w:rFonts w:ascii="宋体" w:eastAsia="宋体" w:hAnsi="宋体" w:cs="宋体"/>
          <w:bCs/>
          <w:kern w:val="0"/>
          <w:sz w:val="24"/>
          <w:szCs w:val="72"/>
        </w:rPr>
        <w:t>0%</w:t>
      </w:r>
      <w:r>
        <w:rPr>
          <w:rFonts w:ascii="宋体" w:eastAsia="宋体" w:hAnsi="宋体" w:cs="宋体"/>
          <w:bCs/>
          <w:kern w:val="0"/>
          <w:sz w:val="24"/>
          <w:szCs w:val="72"/>
        </w:rPr>
        <w:t>，</w:t>
      </w:r>
      <w:r>
        <w:rPr>
          <w:rFonts w:ascii="宋体" w:eastAsia="宋体" w:hAnsi="宋体" w:cs="宋体" w:hint="eastAsia"/>
          <w:bCs/>
          <w:kern w:val="0"/>
          <w:sz w:val="24"/>
          <w:szCs w:val="72"/>
        </w:rPr>
        <w:t>余款一年后结清。</w:t>
      </w:r>
    </w:p>
    <w:p w14:paraId="3C59BEFF" w14:textId="77777777" w:rsidR="00DA58DA" w:rsidRDefault="007A473E">
      <w:pPr>
        <w:widowControl/>
        <w:jc w:val="left"/>
        <w:rPr>
          <w:rFonts w:ascii="宋体" w:eastAsia="宋体" w:hAnsi="宋体" w:cs="宋体"/>
          <w:bCs/>
          <w:kern w:val="0"/>
          <w:sz w:val="24"/>
          <w:szCs w:val="72"/>
        </w:rPr>
      </w:pPr>
      <w:r>
        <w:br w:type="page"/>
      </w:r>
    </w:p>
    <w:p w14:paraId="5A010817" w14:textId="77777777" w:rsidR="00DA58DA" w:rsidRDefault="007A473E">
      <w:pPr>
        <w:pStyle w:val="2"/>
        <w:ind w:firstLine="482"/>
        <w:rPr>
          <w:rFonts w:ascii="宋体" w:hAnsi="宋体" w:cs="宋体"/>
        </w:rPr>
      </w:pPr>
      <w:r>
        <w:rPr>
          <w:rFonts w:ascii="宋体" w:hAnsi="宋体" w:cs="宋体" w:hint="eastAsia"/>
        </w:rPr>
        <w:lastRenderedPageBreak/>
        <w:t xml:space="preserve"> </w:t>
      </w:r>
      <w:r>
        <w:rPr>
          <w:rFonts w:ascii="宋体" w:hAnsi="宋体" w:cs="宋体" w:hint="eastAsia"/>
        </w:rPr>
        <w:t>七、采购需求</w:t>
      </w:r>
    </w:p>
    <w:p w14:paraId="74A030D2" w14:textId="77777777" w:rsidR="00DA58DA" w:rsidRDefault="007A473E">
      <w:pPr>
        <w:pStyle w:val="3"/>
        <w:rPr>
          <w:rFonts w:ascii="宋体" w:hAnsi="宋体" w:cs="宋体"/>
          <w:lang w:eastAsia="zh-CN"/>
        </w:rPr>
      </w:pPr>
      <w:r>
        <w:rPr>
          <w:rFonts w:ascii="宋体" w:hAnsi="宋体" w:cs="宋体" w:hint="eastAsia"/>
          <w:lang w:eastAsia="zh-CN"/>
        </w:rPr>
        <w:t>（一）采购清单</w:t>
      </w:r>
    </w:p>
    <w:tbl>
      <w:tblPr>
        <w:tblW w:w="100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3"/>
        <w:gridCol w:w="4745"/>
        <w:gridCol w:w="1530"/>
        <w:gridCol w:w="2546"/>
      </w:tblGrid>
      <w:tr w:rsidR="00DA58DA" w14:paraId="714F8CB4" w14:textId="77777777">
        <w:trPr>
          <w:trHeight w:val="617"/>
        </w:trPr>
        <w:tc>
          <w:tcPr>
            <w:tcW w:w="1193" w:type="dxa"/>
            <w:tcBorders>
              <w:top w:val="single" w:sz="4" w:space="0" w:color="auto"/>
              <w:left w:val="single" w:sz="4" w:space="0" w:color="auto"/>
              <w:bottom w:val="single" w:sz="4" w:space="0" w:color="auto"/>
              <w:right w:val="single" w:sz="4" w:space="0" w:color="auto"/>
            </w:tcBorders>
            <w:vAlign w:val="center"/>
          </w:tcPr>
          <w:p w14:paraId="407DD9A8" w14:textId="77777777" w:rsidR="00DA58DA" w:rsidRDefault="007A473E">
            <w:pPr>
              <w:snapToGrid w:val="0"/>
              <w:jc w:val="center"/>
              <w:rPr>
                <w:rFonts w:ascii="宋体" w:eastAsia="宋体" w:hAnsi="宋体" w:cs="宋体"/>
                <w:bCs/>
                <w:sz w:val="24"/>
              </w:rPr>
            </w:pPr>
            <w:r>
              <w:rPr>
                <w:rFonts w:ascii="宋体" w:eastAsia="宋体" w:hAnsi="宋体" w:cs="宋体" w:hint="eastAsia"/>
                <w:bCs/>
                <w:sz w:val="24"/>
              </w:rPr>
              <w:t>标段号</w:t>
            </w:r>
          </w:p>
        </w:tc>
        <w:tc>
          <w:tcPr>
            <w:tcW w:w="4745" w:type="dxa"/>
            <w:tcBorders>
              <w:top w:val="single" w:sz="4" w:space="0" w:color="auto"/>
              <w:left w:val="single" w:sz="4" w:space="0" w:color="auto"/>
              <w:bottom w:val="single" w:sz="4" w:space="0" w:color="auto"/>
              <w:right w:val="single" w:sz="4" w:space="0" w:color="auto"/>
            </w:tcBorders>
            <w:vAlign w:val="center"/>
          </w:tcPr>
          <w:p w14:paraId="3713D521" w14:textId="77777777" w:rsidR="00DA58DA" w:rsidRDefault="007A473E">
            <w:pPr>
              <w:jc w:val="center"/>
              <w:rPr>
                <w:rFonts w:ascii="宋体" w:eastAsia="宋体" w:hAnsi="宋体" w:cs="宋体"/>
                <w:bCs/>
                <w:sz w:val="24"/>
              </w:rPr>
            </w:pPr>
            <w:r>
              <w:rPr>
                <w:rFonts w:ascii="宋体" w:eastAsia="宋体" w:hAnsi="宋体" w:cs="宋体" w:hint="eastAsia"/>
                <w:bCs/>
                <w:sz w:val="24"/>
              </w:rPr>
              <w:t>采购内容</w:t>
            </w:r>
          </w:p>
        </w:tc>
        <w:tc>
          <w:tcPr>
            <w:tcW w:w="1530" w:type="dxa"/>
            <w:tcBorders>
              <w:top w:val="single" w:sz="4" w:space="0" w:color="auto"/>
              <w:left w:val="single" w:sz="4" w:space="0" w:color="auto"/>
              <w:bottom w:val="single" w:sz="4" w:space="0" w:color="auto"/>
              <w:right w:val="single" w:sz="4" w:space="0" w:color="auto"/>
            </w:tcBorders>
            <w:vAlign w:val="center"/>
          </w:tcPr>
          <w:p w14:paraId="0EE41754" w14:textId="77777777" w:rsidR="00DA58DA" w:rsidRDefault="007A473E">
            <w:pPr>
              <w:snapToGrid w:val="0"/>
              <w:jc w:val="center"/>
              <w:rPr>
                <w:rFonts w:ascii="宋体" w:eastAsia="宋体" w:hAnsi="宋体" w:cs="宋体"/>
                <w:bCs/>
                <w:sz w:val="24"/>
              </w:rPr>
            </w:pPr>
            <w:r>
              <w:rPr>
                <w:rFonts w:ascii="宋体" w:eastAsia="宋体" w:hAnsi="宋体" w:cs="宋体" w:hint="eastAsia"/>
                <w:bCs/>
                <w:sz w:val="24"/>
              </w:rPr>
              <w:t>单位及数量</w:t>
            </w:r>
          </w:p>
        </w:tc>
        <w:tc>
          <w:tcPr>
            <w:tcW w:w="2546" w:type="dxa"/>
            <w:tcBorders>
              <w:top w:val="single" w:sz="4" w:space="0" w:color="auto"/>
              <w:left w:val="single" w:sz="4" w:space="0" w:color="auto"/>
              <w:bottom w:val="single" w:sz="4" w:space="0" w:color="auto"/>
              <w:right w:val="single" w:sz="4" w:space="0" w:color="auto"/>
            </w:tcBorders>
            <w:vAlign w:val="center"/>
          </w:tcPr>
          <w:p w14:paraId="5F5F97CD" w14:textId="77777777" w:rsidR="00DA58DA" w:rsidRDefault="007A473E">
            <w:pPr>
              <w:snapToGrid w:val="0"/>
              <w:jc w:val="center"/>
              <w:rPr>
                <w:rFonts w:ascii="宋体" w:eastAsia="宋体" w:hAnsi="宋体" w:cs="宋体"/>
                <w:bCs/>
                <w:sz w:val="24"/>
              </w:rPr>
            </w:pPr>
            <w:r>
              <w:rPr>
                <w:rFonts w:ascii="宋体" w:eastAsia="宋体" w:hAnsi="宋体" w:cs="宋体" w:hint="eastAsia"/>
                <w:bCs/>
                <w:sz w:val="24"/>
              </w:rPr>
              <w:t>预算金额</w:t>
            </w:r>
          </w:p>
        </w:tc>
      </w:tr>
      <w:tr w:rsidR="00DA58DA" w14:paraId="3736BA12" w14:textId="77777777">
        <w:trPr>
          <w:trHeight w:val="381"/>
        </w:trPr>
        <w:tc>
          <w:tcPr>
            <w:tcW w:w="1193" w:type="dxa"/>
            <w:tcBorders>
              <w:top w:val="single" w:sz="4" w:space="0" w:color="auto"/>
              <w:left w:val="single" w:sz="4" w:space="0" w:color="auto"/>
              <w:bottom w:val="single" w:sz="4" w:space="0" w:color="auto"/>
              <w:right w:val="single" w:sz="4" w:space="0" w:color="auto"/>
            </w:tcBorders>
            <w:vAlign w:val="center"/>
          </w:tcPr>
          <w:p w14:paraId="13D5D18D" w14:textId="77777777" w:rsidR="00DA58DA" w:rsidRDefault="007A473E">
            <w:pPr>
              <w:jc w:val="center"/>
              <w:rPr>
                <w:rFonts w:ascii="宋体" w:eastAsia="宋体" w:hAnsi="宋体" w:cs="宋体"/>
                <w:bCs/>
                <w:sz w:val="24"/>
              </w:rPr>
            </w:pPr>
            <w:r>
              <w:rPr>
                <w:rFonts w:ascii="宋体" w:eastAsia="宋体" w:hAnsi="宋体" w:cs="宋体" w:hint="eastAsia"/>
                <w:bCs/>
                <w:sz w:val="24"/>
              </w:rPr>
              <w:t>1</w:t>
            </w:r>
          </w:p>
        </w:tc>
        <w:tc>
          <w:tcPr>
            <w:tcW w:w="4745" w:type="dxa"/>
            <w:tcBorders>
              <w:top w:val="single" w:sz="4" w:space="0" w:color="auto"/>
              <w:left w:val="single" w:sz="4" w:space="0" w:color="auto"/>
              <w:bottom w:val="single" w:sz="4" w:space="0" w:color="auto"/>
              <w:right w:val="single" w:sz="4" w:space="0" w:color="auto"/>
            </w:tcBorders>
            <w:vAlign w:val="center"/>
          </w:tcPr>
          <w:p w14:paraId="0CD4C0F4" w14:textId="77777777" w:rsidR="00DA58DA" w:rsidRDefault="007A473E">
            <w:pPr>
              <w:jc w:val="center"/>
              <w:rPr>
                <w:rFonts w:ascii="宋体" w:eastAsia="宋体" w:hAnsi="宋体" w:cs="宋体"/>
                <w:bCs/>
                <w:sz w:val="24"/>
              </w:rPr>
            </w:pPr>
            <w:r>
              <w:rPr>
                <w:rFonts w:ascii="宋体" w:eastAsia="宋体" w:hAnsi="宋体" w:cs="宋体" w:hint="eastAsia"/>
                <w:sz w:val="24"/>
              </w:rPr>
              <w:t>新学术外文高影响力期刊整合服务平台（</w:t>
            </w:r>
            <w:r>
              <w:rPr>
                <w:rFonts w:ascii="宋体" w:eastAsia="宋体" w:hAnsi="宋体" w:cs="宋体" w:hint="eastAsia"/>
                <w:sz w:val="24"/>
                <w:lang w:eastAsia="zh-Hans"/>
              </w:rPr>
              <w:t>配套学科服务）</w:t>
            </w:r>
          </w:p>
        </w:tc>
        <w:tc>
          <w:tcPr>
            <w:tcW w:w="1530" w:type="dxa"/>
            <w:tcBorders>
              <w:top w:val="single" w:sz="4" w:space="0" w:color="auto"/>
              <w:left w:val="single" w:sz="4" w:space="0" w:color="auto"/>
              <w:bottom w:val="single" w:sz="4" w:space="0" w:color="auto"/>
              <w:right w:val="single" w:sz="4" w:space="0" w:color="auto"/>
            </w:tcBorders>
            <w:vAlign w:val="center"/>
          </w:tcPr>
          <w:p w14:paraId="58FB02FE" w14:textId="77777777" w:rsidR="00DA58DA" w:rsidRDefault="007A473E">
            <w:pPr>
              <w:jc w:val="center"/>
              <w:rPr>
                <w:rFonts w:ascii="宋体" w:eastAsia="宋体" w:hAnsi="宋体" w:cs="宋体"/>
                <w:bCs/>
                <w:sz w:val="24"/>
              </w:rPr>
            </w:pPr>
            <w:r>
              <w:rPr>
                <w:rFonts w:ascii="宋体" w:eastAsia="宋体" w:hAnsi="宋体" w:cs="宋体" w:hint="eastAsia"/>
                <w:bCs/>
                <w:sz w:val="24"/>
              </w:rPr>
              <w:t>3</w:t>
            </w:r>
            <w:r>
              <w:rPr>
                <w:rFonts w:ascii="宋体" w:eastAsia="宋体" w:hAnsi="宋体" w:cs="宋体" w:hint="eastAsia"/>
                <w:bCs/>
                <w:sz w:val="24"/>
              </w:rPr>
              <w:t>年，一年一付</w:t>
            </w:r>
          </w:p>
        </w:tc>
        <w:tc>
          <w:tcPr>
            <w:tcW w:w="2546" w:type="dxa"/>
            <w:tcBorders>
              <w:top w:val="single" w:sz="4" w:space="0" w:color="auto"/>
              <w:left w:val="single" w:sz="4" w:space="0" w:color="auto"/>
              <w:bottom w:val="single" w:sz="4" w:space="0" w:color="auto"/>
              <w:right w:val="single" w:sz="4" w:space="0" w:color="auto"/>
            </w:tcBorders>
            <w:vAlign w:val="center"/>
          </w:tcPr>
          <w:p w14:paraId="30AEA683" w14:textId="77777777" w:rsidR="00DA58DA" w:rsidRDefault="007A473E">
            <w:pPr>
              <w:jc w:val="center"/>
              <w:rPr>
                <w:rFonts w:ascii="宋体" w:eastAsia="宋体" w:hAnsi="宋体" w:cs="宋体"/>
                <w:bCs/>
                <w:sz w:val="24"/>
              </w:rPr>
            </w:pPr>
            <w:r>
              <w:rPr>
                <w:rFonts w:ascii="宋体" w:eastAsia="宋体" w:hAnsi="宋体" w:cs="宋体" w:hint="eastAsia"/>
                <w:bCs/>
                <w:sz w:val="24"/>
              </w:rPr>
              <w:t>9.9</w:t>
            </w:r>
            <w:r>
              <w:rPr>
                <w:rFonts w:ascii="宋体" w:eastAsia="宋体" w:hAnsi="宋体" w:cs="宋体" w:hint="eastAsia"/>
                <w:bCs/>
                <w:sz w:val="24"/>
              </w:rPr>
              <w:t>万元</w:t>
            </w:r>
          </w:p>
        </w:tc>
      </w:tr>
    </w:tbl>
    <w:p w14:paraId="498D0D25" w14:textId="77777777" w:rsidR="00DA58DA" w:rsidRDefault="00DA58DA">
      <w:pPr>
        <w:rPr>
          <w:rFonts w:ascii="宋体" w:eastAsia="宋体" w:hAnsi="宋体" w:cs="宋体"/>
          <w:b/>
          <w:sz w:val="24"/>
        </w:rPr>
      </w:pPr>
    </w:p>
    <w:tbl>
      <w:tblPr>
        <w:tblStyle w:val="ae"/>
        <w:tblW w:w="10014" w:type="dxa"/>
        <w:tblLayout w:type="fixed"/>
        <w:tblLook w:val="04A0" w:firstRow="1" w:lastRow="0" w:firstColumn="1" w:lastColumn="0" w:noHBand="0" w:noVBand="1"/>
      </w:tblPr>
      <w:tblGrid>
        <w:gridCol w:w="851"/>
        <w:gridCol w:w="1701"/>
        <w:gridCol w:w="5529"/>
        <w:gridCol w:w="850"/>
        <w:gridCol w:w="1083"/>
      </w:tblGrid>
      <w:tr w:rsidR="00DA58DA" w14:paraId="030A2C32" w14:textId="77777777">
        <w:trPr>
          <w:trHeight w:val="285"/>
        </w:trPr>
        <w:tc>
          <w:tcPr>
            <w:tcW w:w="851" w:type="dxa"/>
            <w:noWrap/>
            <w:vAlign w:val="center"/>
          </w:tcPr>
          <w:p w14:paraId="433E1EA8" w14:textId="77777777" w:rsidR="00DA58DA" w:rsidRDefault="007A473E">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项次</w:t>
            </w:r>
          </w:p>
        </w:tc>
        <w:tc>
          <w:tcPr>
            <w:tcW w:w="1701" w:type="dxa"/>
            <w:noWrap/>
            <w:vAlign w:val="center"/>
          </w:tcPr>
          <w:p w14:paraId="412AE12F" w14:textId="77777777" w:rsidR="00DA58DA" w:rsidRDefault="007A473E">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产品名称</w:t>
            </w:r>
          </w:p>
        </w:tc>
        <w:tc>
          <w:tcPr>
            <w:tcW w:w="5529" w:type="dxa"/>
            <w:vAlign w:val="center"/>
          </w:tcPr>
          <w:p w14:paraId="250D8CDC" w14:textId="77777777" w:rsidR="00DA58DA" w:rsidRDefault="007A473E">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规格参数</w:t>
            </w:r>
          </w:p>
        </w:tc>
        <w:tc>
          <w:tcPr>
            <w:tcW w:w="850" w:type="dxa"/>
            <w:noWrap/>
            <w:vAlign w:val="center"/>
          </w:tcPr>
          <w:p w14:paraId="13E1A406" w14:textId="77777777" w:rsidR="00DA58DA" w:rsidRDefault="007A473E">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单位</w:t>
            </w:r>
          </w:p>
        </w:tc>
        <w:tc>
          <w:tcPr>
            <w:tcW w:w="1083" w:type="dxa"/>
            <w:noWrap/>
            <w:vAlign w:val="center"/>
          </w:tcPr>
          <w:p w14:paraId="525E3453" w14:textId="77777777" w:rsidR="00DA58DA" w:rsidRDefault="007A473E">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数量</w:t>
            </w:r>
          </w:p>
        </w:tc>
      </w:tr>
      <w:tr w:rsidR="00DA58DA" w14:paraId="1BEB2504" w14:textId="77777777">
        <w:trPr>
          <w:trHeight w:val="285"/>
        </w:trPr>
        <w:tc>
          <w:tcPr>
            <w:tcW w:w="851" w:type="dxa"/>
            <w:noWrap/>
            <w:vAlign w:val="center"/>
          </w:tcPr>
          <w:p w14:paraId="384E3E0D" w14:textId="77777777" w:rsidR="00DA58DA" w:rsidRDefault="007A473E">
            <w:pPr>
              <w:widowControl/>
              <w:spacing w:line="360" w:lineRule="auto"/>
              <w:rPr>
                <w:rFonts w:ascii="宋体" w:eastAsia="宋体" w:hAnsi="宋体" w:cs="宋体"/>
                <w:kern w:val="0"/>
                <w:sz w:val="24"/>
              </w:rPr>
            </w:pPr>
            <w:r>
              <w:rPr>
                <w:rFonts w:ascii="宋体" w:eastAsia="宋体" w:hAnsi="宋体" w:cs="宋体" w:hint="eastAsia"/>
                <w:kern w:val="0"/>
                <w:sz w:val="24"/>
              </w:rPr>
              <w:t>1</w:t>
            </w:r>
          </w:p>
        </w:tc>
        <w:tc>
          <w:tcPr>
            <w:tcW w:w="1701" w:type="dxa"/>
            <w:vAlign w:val="center"/>
          </w:tcPr>
          <w:p w14:paraId="2CAF41EE" w14:textId="77777777" w:rsidR="00DA58DA" w:rsidRDefault="007A473E">
            <w:pPr>
              <w:widowControl/>
              <w:spacing w:line="360" w:lineRule="auto"/>
              <w:rPr>
                <w:rFonts w:ascii="宋体" w:eastAsia="宋体" w:hAnsi="宋体" w:cs="宋体"/>
                <w:kern w:val="0"/>
                <w:sz w:val="24"/>
              </w:rPr>
            </w:pPr>
            <w:r>
              <w:rPr>
                <w:rFonts w:ascii="宋体" w:eastAsia="宋体" w:hAnsi="宋体" w:cs="宋体" w:hint="eastAsia"/>
                <w:kern w:val="0"/>
                <w:sz w:val="24"/>
              </w:rPr>
              <w:t>新学术外文高影响力期刊整合服务平台</w:t>
            </w:r>
          </w:p>
        </w:tc>
        <w:tc>
          <w:tcPr>
            <w:tcW w:w="5529" w:type="dxa"/>
            <w:vAlign w:val="center"/>
          </w:tcPr>
          <w:p w14:paraId="5A8123B2" w14:textId="77777777" w:rsidR="00DA58DA" w:rsidRDefault="007A473E">
            <w:pPr>
              <w:pStyle w:val="af0"/>
              <w:spacing w:line="360" w:lineRule="auto"/>
              <w:ind w:firstLineChars="0" w:firstLine="0"/>
              <w:contextualSpacing/>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外文期刊遴选范围</w:t>
            </w:r>
          </w:p>
          <w:p w14:paraId="27435482" w14:textId="77777777" w:rsidR="00DA58DA" w:rsidRDefault="007A473E">
            <w:pPr>
              <w:pStyle w:val="af0"/>
              <w:spacing w:line="360" w:lineRule="auto"/>
              <w:ind w:firstLine="480"/>
              <w:contextualSpacing/>
              <w:rPr>
                <w:rFonts w:ascii="宋体" w:eastAsia="宋体" w:hAnsi="宋体" w:cs="宋体"/>
                <w:sz w:val="24"/>
              </w:rPr>
            </w:pPr>
            <w:r>
              <w:rPr>
                <w:rFonts w:ascii="宋体" w:eastAsia="宋体" w:hAnsi="宋体" w:cs="宋体" w:hint="eastAsia"/>
                <w:sz w:val="24"/>
              </w:rPr>
              <w:t>提供来源于</w:t>
            </w:r>
            <w:r>
              <w:rPr>
                <w:rFonts w:ascii="宋体" w:eastAsia="宋体" w:hAnsi="宋体" w:cs="宋体" w:hint="eastAsia"/>
                <w:sz w:val="24"/>
              </w:rPr>
              <w:t>SCI</w:t>
            </w:r>
            <w:r>
              <w:rPr>
                <w:rFonts w:ascii="宋体" w:eastAsia="宋体" w:hAnsi="宋体" w:cs="宋体" w:hint="eastAsia"/>
                <w:sz w:val="24"/>
              </w:rPr>
              <w:t>、</w:t>
            </w:r>
            <w:r>
              <w:rPr>
                <w:rFonts w:ascii="宋体" w:eastAsia="宋体" w:hAnsi="宋体" w:cs="宋体" w:hint="eastAsia"/>
                <w:sz w:val="24"/>
              </w:rPr>
              <w:t>SSCI</w:t>
            </w:r>
            <w:r>
              <w:rPr>
                <w:rFonts w:ascii="宋体" w:eastAsia="宋体" w:hAnsi="宋体" w:cs="宋体" w:hint="eastAsia"/>
                <w:sz w:val="24"/>
              </w:rPr>
              <w:t>、</w:t>
            </w:r>
            <w:r>
              <w:rPr>
                <w:rFonts w:ascii="宋体" w:eastAsia="宋体" w:hAnsi="宋体" w:cs="宋体" w:hint="eastAsia"/>
                <w:sz w:val="24"/>
              </w:rPr>
              <w:t>EI</w:t>
            </w:r>
            <w:r>
              <w:rPr>
                <w:rFonts w:ascii="宋体" w:eastAsia="宋体" w:hAnsi="宋体" w:cs="宋体" w:hint="eastAsia"/>
                <w:sz w:val="24"/>
                <w:lang w:eastAsia="zh-Hans"/>
              </w:rPr>
              <w:t>等国际主流刊源</w:t>
            </w:r>
            <w:r>
              <w:rPr>
                <w:rFonts w:ascii="宋体" w:eastAsia="宋体" w:hAnsi="宋体" w:cs="宋体" w:hint="eastAsia"/>
                <w:sz w:val="24"/>
              </w:rPr>
              <w:t>的高学术质量期刊。</w:t>
            </w:r>
          </w:p>
          <w:p w14:paraId="5D0DC7D5" w14:textId="77777777" w:rsidR="00DA58DA" w:rsidRDefault="007A473E">
            <w:pPr>
              <w:pStyle w:val="af0"/>
              <w:spacing w:line="360" w:lineRule="auto"/>
              <w:ind w:firstLineChars="0" w:firstLine="0"/>
              <w:contextualSpacing/>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外文期刊数量</w:t>
            </w:r>
          </w:p>
          <w:p w14:paraId="74B81097" w14:textId="77777777" w:rsidR="00DA58DA" w:rsidRDefault="007A473E">
            <w:pPr>
              <w:pStyle w:val="af0"/>
              <w:spacing w:line="360" w:lineRule="auto"/>
              <w:ind w:firstLine="480"/>
              <w:contextualSpacing/>
              <w:rPr>
                <w:rFonts w:ascii="宋体" w:eastAsia="宋体" w:hAnsi="宋体" w:cs="宋体"/>
                <w:sz w:val="24"/>
              </w:rPr>
            </w:pPr>
            <w:r>
              <w:rPr>
                <w:rFonts w:ascii="宋体" w:eastAsia="宋体" w:hAnsi="宋体" w:cs="宋体" w:hint="eastAsia"/>
                <w:sz w:val="24"/>
              </w:rPr>
              <w:t>全文期刊</w:t>
            </w:r>
            <w:r>
              <w:rPr>
                <w:rFonts w:ascii="宋体" w:eastAsia="宋体" w:hAnsi="宋体" w:cs="宋体" w:hint="eastAsia"/>
                <w:sz w:val="24"/>
                <w:u w:val="single"/>
              </w:rPr>
              <w:t xml:space="preserve">  100  </w:t>
            </w:r>
            <w:r>
              <w:rPr>
                <w:rFonts w:ascii="宋体" w:eastAsia="宋体" w:hAnsi="宋体" w:cs="宋体" w:hint="eastAsia"/>
                <w:sz w:val="24"/>
              </w:rPr>
              <w:t>种。</w:t>
            </w:r>
          </w:p>
          <w:p w14:paraId="5461655E" w14:textId="77777777" w:rsidR="00DA58DA" w:rsidRDefault="007A473E">
            <w:pPr>
              <w:spacing w:line="360" w:lineRule="auto"/>
              <w:contextualSpacing/>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外文期刊出版年限</w:t>
            </w:r>
          </w:p>
          <w:p w14:paraId="377AB25F" w14:textId="77777777" w:rsidR="00DA58DA" w:rsidRDefault="007A473E">
            <w:pPr>
              <w:pStyle w:val="af0"/>
              <w:spacing w:line="360" w:lineRule="auto"/>
              <w:ind w:firstLine="480"/>
              <w:contextualSpacing/>
              <w:rPr>
                <w:rFonts w:ascii="宋体" w:eastAsia="宋体" w:hAnsi="宋体" w:cs="宋体"/>
                <w:sz w:val="24"/>
              </w:rPr>
            </w:pPr>
            <w:r>
              <w:rPr>
                <w:rFonts w:ascii="宋体" w:eastAsia="宋体" w:hAnsi="宋体" w:cs="宋体" w:hint="eastAsia"/>
                <w:sz w:val="24"/>
              </w:rPr>
              <w:t>出版年为</w:t>
            </w:r>
            <w:r>
              <w:rPr>
                <w:rFonts w:ascii="宋体" w:eastAsia="宋体" w:hAnsi="宋体" w:cs="宋体" w:hint="eastAsia"/>
                <w:sz w:val="24"/>
                <w:u w:val="single"/>
              </w:rPr>
              <w:t xml:space="preserve"> 2020 </w:t>
            </w:r>
            <w:r>
              <w:rPr>
                <w:rFonts w:ascii="宋体" w:eastAsia="宋体" w:hAnsi="宋体" w:cs="宋体" w:hint="eastAsia"/>
                <w:sz w:val="24"/>
              </w:rPr>
              <w:t>年至</w:t>
            </w:r>
            <w:r>
              <w:rPr>
                <w:rFonts w:ascii="宋体" w:eastAsia="宋体" w:hAnsi="宋体" w:cs="宋体" w:hint="eastAsia"/>
                <w:sz w:val="24"/>
                <w:u w:val="single"/>
              </w:rPr>
              <w:t xml:space="preserve"> 2025 </w:t>
            </w:r>
            <w:r>
              <w:rPr>
                <w:rFonts w:ascii="宋体" w:eastAsia="宋体" w:hAnsi="宋体" w:cs="宋体" w:hint="eastAsia"/>
                <w:sz w:val="24"/>
              </w:rPr>
              <w:t>年</w:t>
            </w:r>
          </w:p>
          <w:p w14:paraId="7919BD93" w14:textId="77777777" w:rsidR="00DA58DA" w:rsidRDefault="007A473E">
            <w:pPr>
              <w:spacing w:line="420" w:lineRule="exact"/>
              <w:rPr>
                <w:rFonts w:ascii="宋体" w:eastAsia="宋体" w:hAnsi="宋体" w:cs="宋体"/>
                <w:b/>
                <w:sz w:val="24"/>
              </w:rPr>
            </w:pPr>
            <w:r>
              <w:rPr>
                <w:rFonts w:ascii="宋体" w:eastAsia="宋体" w:hAnsi="宋体" w:cs="宋体" w:hint="eastAsia"/>
                <w:b/>
                <w:sz w:val="24"/>
              </w:rPr>
              <w:t>附加要求：</w:t>
            </w:r>
          </w:p>
          <w:p w14:paraId="6B8AB326" w14:textId="77777777" w:rsidR="00DA58DA" w:rsidRDefault="007A473E">
            <w:pPr>
              <w:spacing w:line="42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配套个性化服务</w:t>
            </w:r>
          </w:p>
          <w:p w14:paraId="4307B7A9" w14:textId="77777777" w:rsidR="00DA58DA" w:rsidRDefault="007A473E">
            <w:pPr>
              <w:pStyle w:val="20"/>
              <w:spacing w:line="360" w:lineRule="auto"/>
              <w:ind w:firstLineChars="0" w:firstLine="0"/>
              <w:rPr>
                <w:rFonts w:ascii="宋体" w:hAnsi="宋体" w:cs="宋体"/>
                <w:spacing w:val="0"/>
                <w:szCs w:val="24"/>
              </w:rPr>
            </w:pPr>
            <w:r>
              <w:rPr>
                <w:rFonts w:ascii="宋体" w:hAnsi="宋体" w:cs="宋体" w:hint="eastAsia"/>
                <w:spacing w:val="0"/>
                <w:szCs w:val="24"/>
              </w:rPr>
              <w:t>（</w:t>
            </w:r>
            <w:r>
              <w:rPr>
                <w:rFonts w:ascii="宋体" w:hAnsi="宋体" w:cs="宋体" w:hint="eastAsia"/>
                <w:spacing w:val="0"/>
                <w:szCs w:val="24"/>
              </w:rPr>
              <w:t>1</w:t>
            </w:r>
            <w:r>
              <w:rPr>
                <w:rFonts w:ascii="宋体" w:hAnsi="宋体" w:cs="宋体" w:hint="eastAsia"/>
                <w:spacing w:val="0"/>
                <w:szCs w:val="24"/>
              </w:rPr>
              <w:t>）个性化信息推送服务定制群</w:t>
            </w:r>
          </w:p>
          <w:p w14:paraId="1A1D95CE" w14:textId="77777777" w:rsidR="00DA58DA" w:rsidRDefault="007A473E">
            <w:pPr>
              <w:pStyle w:val="20"/>
              <w:spacing w:line="360" w:lineRule="auto"/>
              <w:ind w:firstLineChars="0" w:firstLine="0"/>
              <w:rPr>
                <w:rFonts w:ascii="宋体" w:hAnsi="宋体" w:cs="宋体"/>
                <w:spacing w:val="0"/>
                <w:szCs w:val="24"/>
              </w:rPr>
            </w:pPr>
            <w:r>
              <w:rPr>
                <w:rFonts w:ascii="宋体" w:hAnsi="宋体" w:cs="宋体" w:hint="eastAsia"/>
                <w:spacing w:val="0"/>
                <w:szCs w:val="24"/>
              </w:rPr>
              <w:t>（</w:t>
            </w:r>
            <w:r>
              <w:rPr>
                <w:rFonts w:ascii="宋体" w:hAnsi="宋体" w:cs="宋体" w:hint="eastAsia"/>
                <w:spacing w:val="0"/>
                <w:szCs w:val="24"/>
              </w:rPr>
              <w:t>2</w:t>
            </w:r>
            <w:r>
              <w:rPr>
                <w:rFonts w:ascii="宋体" w:hAnsi="宋体" w:cs="宋体" w:hint="eastAsia"/>
                <w:spacing w:val="0"/>
                <w:szCs w:val="24"/>
              </w:rPr>
              <w:t>）学科专题经典内容推荐</w:t>
            </w:r>
            <w:r>
              <w:rPr>
                <w:rFonts w:ascii="宋体" w:hAnsi="宋体" w:cs="宋体" w:hint="eastAsia"/>
                <w:spacing w:val="0"/>
                <w:szCs w:val="24"/>
              </w:rPr>
              <w:t xml:space="preserve"> </w:t>
            </w:r>
          </w:p>
          <w:p w14:paraId="7C08B748" w14:textId="77777777" w:rsidR="00DA58DA" w:rsidRDefault="007A473E">
            <w:pPr>
              <w:pStyle w:val="20"/>
              <w:spacing w:line="360" w:lineRule="auto"/>
              <w:ind w:firstLineChars="0" w:firstLine="0"/>
              <w:rPr>
                <w:rFonts w:ascii="宋体" w:hAnsi="宋体" w:cs="宋体"/>
                <w:spacing w:val="0"/>
                <w:szCs w:val="24"/>
              </w:rPr>
            </w:pPr>
            <w:r>
              <w:rPr>
                <w:rFonts w:ascii="宋体" w:hAnsi="宋体" w:cs="宋体" w:hint="eastAsia"/>
                <w:spacing w:val="0"/>
                <w:szCs w:val="24"/>
              </w:rPr>
              <w:t>（</w:t>
            </w:r>
            <w:r>
              <w:rPr>
                <w:rFonts w:ascii="宋体" w:hAnsi="宋体" w:cs="宋体" w:hint="eastAsia"/>
                <w:spacing w:val="0"/>
                <w:szCs w:val="24"/>
              </w:rPr>
              <w:t>3</w:t>
            </w:r>
            <w:r>
              <w:rPr>
                <w:rFonts w:ascii="宋体" w:hAnsi="宋体" w:cs="宋体" w:hint="eastAsia"/>
                <w:spacing w:val="0"/>
                <w:szCs w:val="24"/>
              </w:rPr>
              <w:t>）选刊、投稿发文指导</w:t>
            </w:r>
          </w:p>
          <w:p w14:paraId="756C2EE1" w14:textId="77777777" w:rsidR="00DA58DA" w:rsidRDefault="007A473E">
            <w:pPr>
              <w:pStyle w:val="20"/>
              <w:spacing w:line="360" w:lineRule="auto"/>
              <w:ind w:firstLineChars="0" w:firstLine="0"/>
              <w:rPr>
                <w:rFonts w:ascii="宋体" w:hAnsi="宋体" w:cs="宋体"/>
                <w:spacing w:val="0"/>
                <w:szCs w:val="24"/>
              </w:rPr>
            </w:pPr>
            <w:r>
              <w:rPr>
                <w:rFonts w:ascii="宋体" w:hAnsi="宋体" w:cs="宋体" w:hint="eastAsia"/>
                <w:spacing w:val="0"/>
                <w:szCs w:val="24"/>
              </w:rPr>
              <w:t>（</w:t>
            </w:r>
            <w:r>
              <w:rPr>
                <w:rFonts w:ascii="宋体" w:hAnsi="宋体" w:cs="宋体" w:hint="eastAsia"/>
                <w:spacing w:val="0"/>
                <w:szCs w:val="24"/>
              </w:rPr>
              <w:t>4</w:t>
            </w:r>
            <w:r>
              <w:rPr>
                <w:rFonts w:ascii="宋体" w:hAnsi="宋体" w:cs="宋体" w:hint="eastAsia"/>
                <w:spacing w:val="0"/>
                <w:szCs w:val="24"/>
              </w:rPr>
              <w:t>）外文论文查重服务（含中文文章的英文摘要）</w:t>
            </w:r>
          </w:p>
          <w:p w14:paraId="524F52F7" w14:textId="77777777" w:rsidR="00DA58DA" w:rsidRDefault="007A473E">
            <w:pPr>
              <w:pStyle w:val="20"/>
              <w:spacing w:line="360" w:lineRule="auto"/>
              <w:ind w:firstLineChars="0" w:firstLine="0"/>
              <w:rPr>
                <w:rFonts w:ascii="宋体" w:hAnsi="宋体" w:cs="宋体"/>
                <w:spacing w:val="0"/>
                <w:szCs w:val="24"/>
              </w:rPr>
            </w:pPr>
            <w:r>
              <w:rPr>
                <w:rFonts w:ascii="宋体" w:hAnsi="宋体" w:cs="宋体" w:hint="eastAsia"/>
                <w:spacing w:val="0"/>
                <w:szCs w:val="24"/>
              </w:rPr>
              <w:t>（</w:t>
            </w:r>
            <w:r>
              <w:rPr>
                <w:rFonts w:ascii="宋体" w:hAnsi="宋体" w:cs="宋体" w:hint="eastAsia"/>
                <w:spacing w:val="0"/>
                <w:szCs w:val="24"/>
              </w:rPr>
              <w:t>5</w:t>
            </w:r>
            <w:r>
              <w:rPr>
                <w:rFonts w:ascii="宋体" w:hAnsi="宋体" w:cs="宋体" w:hint="eastAsia"/>
                <w:spacing w:val="0"/>
                <w:szCs w:val="24"/>
              </w:rPr>
              <w:t>）语法校对服务</w:t>
            </w:r>
            <w:r>
              <w:rPr>
                <w:rFonts w:ascii="宋体" w:hAnsi="宋体" w:cs="宋体" w:hint="eastAsia"/>
                <w:spacing w:val="0"/>
                <w:szCs w:val="24"/>
              </w:rPr>
              <w:t xml:space="preserve"> </w:t>
            </w:r>
            <w:r>
              <w:rPr>
                <w:rFonts w:ascii="宋体" w:hAnsi="宋体" w:cs="宋体" w:hint="eastAsia"/>
                <w:spacing w:val="0"/>
                <w:szCs w:val="24"/>
              </w:rPr>
              <w:t>（含中文文章的英文摘要）</w:t>
            </w:r>
          </w:p>
          <w:p w14:paraId="482EB6DB" w14:textId="77777777" w:rsidR="00DA58DA" w:rsidRDefault="007A473E">
            <w:pPr>
              <w:spacing w:line="420" w:lineRule="exact"/>
              <w:rPr>
                <w:rFonts w:ascii="宋体" w:eastAsia="宋体" w:hAnsi="宋体" w:cs="宋体"/>
                <w:sz w:val="24"/>
              </w:rPr>
            </w:pPr>
            <w:r>
              <w:rPr>
                <w:rFonts w:ascii="宋体" w:eastAsia="宋体" w:hAnsi="宋体" w:cs="宋体" w:hint="eastAsia"/>
                <w:b/>
                <w:sz w:val="24"/>
              </w:rPr>
              <w:t>服务要求</w:t>
            </w:r>
            <w:r>
              <w:rPr>
                <w:rFonts w:ascii="宋体" w:eastAsia="宋体" w:hAnsi="宋体" w:cs="宋体" w:hint="eastAsia"/>
                <w:sz w:val="24"/>
              </w:rPr>
              <w:t>：</w:t>
            </w:r>
          </w:p>
          <w:p w14:paraId="4329C354" w14:textId="77777777" w:rsidR="00DA58DA" w:rsidRDefault="007A473E">
            <w:pPr>
              <w:spacing w:line="42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根据学校科研需求，配合提供相关学科的年度国际学术热点分析</w:t>
            </w:r>
          </w:p>
          <w:p w14:paraId="34374A34" w14:textId="77777777" w:rsidR="00DA58DA" w:rsidRDefault="007A473E">
            <w:pPr>
              <w:spacing w:line="42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根据学校需求，辅助提供本校相关文献计量分析</w:t>
            </w:r>
            <w:r>
              <w:rPr>
                <w:rFonts w:ascii="宋体" w:eastAsia="宋体" w:hAnsi="宋体" w:cs="宋体" w:hint="eastAsia"/>
                <w:sz w:val="24"/>
              </w:rPr>
              <w:lastRenderedPageBreak/>
              <w:t>数据</w:t>
            </w:r>
          </w:p>
          <w:p w14:paraId="48267AD1" w14:textId="77777777" w:rsidR="00DA58DA" w:rsidRDefault="007A473E">
            <w:pPr>
              <w:spacing w:line="360" w:lineRule="auto"/>
              <w:rPr>
                <w:rFonts w:ascii="宋体" w:eastAsia="宋体" w:hAnsi="宋体" w:cs="宋体"/>
                <w:sz w:val="24"/>
                <w:shd w:val="clear" w:color="auto" w:fill="FFFFFF"/>
              </w:rPr>
            </w:pPr>
            <w:r>
              <w:rPr>
                <w:rFonts w:ascii="宋体" w:eastAsia="宋体" w:hAnsi="宋体" w:cs="宋体" w:hint="eastAsia"/>
                <w:sz w:val="24"/>
              </w:rPr>
              <w:t>3.</w:t>
            </w:r>
            <w:r>
              <w:rPr>
                <w:rFonts w:ascii="宋体" w:eastAsia="宋体" w:hAnsi="宋体" w:cs="宋体" w:hint="eastAsia"/>
                <w:sz w:val="24"/>
              </w:rPr>
              <w:t>根据需求及时提供数据库的使用统计数据及个性化服务统计数据</w:t>
            </w:r>
          </w:p>
        </w:tc>
        <w:tc>
          <w:tcPr>
            <w:tcW w:w="850" w:type="dxa"/>
            <w:vAlign w:val="center"/>
          </w:tcPr>
          <w:p w14:paraId="07427A2C" w14:textId="77777777" w:rsidR="00DA58DA" w:rsidRDefault="007A473E">
            <w:pPr>
              <w:widowControl/>
              <w:spacing w:line="360" w:lineRule="auto"/>
              <w:jc w:val="center"/>
              <w:rPr>
                <w:rFonts w:ascii="宋体" w:eastAsia="宋体" w:hAnsi="宋体" w:cs="宋体"/>
                <w:kern w:val="0"/>
                <w:sz w:val="24"/>
              </w:rPr>
            </w:pPr>
            <w:r>
              <w:rPr>
                <w:rFonts w:ascii="宋体" w:eastAsia="宋体" w:hAnsi="宋体" w:cs="宋体" w:hint="eastAsia"/>
                <w:kern w:val="0"/>
                <w:sz w:val="24"/>
              </w:rPr>
              <w:lastRenderedPageBreak/>
              <w:t>年</w:t>
            </w:r>
          </w:p>
        </w:tc>
        <w:tc>
          <w:tcPr>
            <w:tcW w:w="1083" w:type="dxa"/>
            <w:vAlign w:val="center"/>
          </w:tcPr>
          <w:p w14:paraId="1C55A016" w14:textId="77777777" w:rsidR="00DA58DA" w:rsidRDefault="007A473E">
            <w:pPr>
              <w:widowControl/>
              <w:spacing w:line="360" w:lineRule="auto"/>
              <w:ind w:firstLineChars="50" w:firstLine="120"/>
              <w:rPr>
                <w:rFonts w:ascii="宋体" w:eastAsia="宋体" w:hAnsi="宋体" w:cs="宋体"/>
                <w:kern w:val="0"/>
                <w:sz w:val="24"/>
              </w:rPr>
            </w:pPr>
            <w:r>
              <w:rPr>
                <w:rFonts w:ascii="宋体" w:eastAsia="宋体" w:hAnsi="宋体" w:cs="宋体" w:hint="eastAsia"/>
                <w:kern w:val="0"/>
                <w:sz w:val="24"/>
              </w:rPr>
              <w:t>3</w:t>
            </w:r>
          </w:p>
        </w:tc>
      </w:tr>
    </w:tbl>
    <w:p w14:paraId="26F7C6B3" w14:textId="77777777" w:rsidR="00DA58DA" w:rsidRDefault="007A473E">
      <w:pPr>
        <w:pStyle w:val="3"/>
        <w:rPr>
          <w:rFonts w:ascii="宋体" w:hAnsi="宋体" w:cs="宋体"/>
        </w:rPr>
      </w:pPr>
      <w:r>
        <w:rPr>
          <w:rFonts w:ascii="宋体" w:hAnsi="宋体" w:cs="宋体" w:hint="eastAsia"/>
        </w:rPr>
        <w:lastRenderedPageBreak/>
        <w:t>（二）</w:t>
      </w:r>
      <w:r>
        <w:rPr>
          <w:rFonts w:ascii="宋体" w:hAnsi="宋体" w:cs="宋体" w:hint="eastAsia"/>
          <w:lang w:eastAsia="zh-CN"/>
        </w:rPr>
        <w:t>商务</w:t>
      </w:r>
      <w:r>
        <w:rPr>
          <w:rFonts w:ascii="宋体" w:hAnsi="宋体" w:cs="宋体" w:hint="eastAsia"/>
        </w:rPr>
        <w:t>要求</w:t>
      </w:r>
    </w:p>
    <w:tbl>
      <w:tblPr>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4"/>
        <w:gridCol w:w="7765"/>
      </w:tblGrid>
      <w:tr w:rsidR="00DA58DA" w14:paraId="5A7088F9" w14:textId="77777777">
        <w:tc>
          <w:tcPr>
            <w:tcW w:w="2264" w:type="dxa"/>
            <w:vAlign w:val="center"/>
          </w:tcPr>
          <w:p w14:paraId="0A8E7601" w14:textId="77777777" w:rsidR="00DA58DA" w:rsidRDefault="007A473E">
            <w:pPr>
              <w:spacing w:line="500" w:lineRule="exact"/>
              <w:jc w:val="center"/>
              <w:rPr>
                <w:rFonts w:ascii="宋体" w:eastAsia="宋体" w:hAnsi="宋体" w:cs="宋体"/>
                <w:sz w:val="24"/>
              </w:rPr>
            </w:pPr>
            <w:r>
              <w:rPr>
                <w:rFonts w:ascii="宋体" w:eastAsia="宋体" w:hAnsi="宋体" w:cs="宋体" w:hint="eastAsia"/>
                <w:sz w:val="24"/>
              </w:rPr>
              <w:t>付款条件</w:t>
            </w:r>
          </w:p>
        </w:tc>
        <w:tc>
          <w:tcPr>
            <w:tcW w:w="7765" w:type="dxa"/>
            <w:vAlign w:val="center"/>
          </w:tcPr>
          <w:p w14:paraId="1651C7F4" w14:textId="77777777" w:rsidR="00DA58DA" w:rsidRDefault="007A473E">
            <w:pPr>
              <w:spacing w:line="500" w:lineRule="exact"/>
              <w:rPr>
                <w:rFonts w:ascii="宋体" w:eastAsia="宋体" w:hAnsi="宋体" w:cs="宋体"/>
                <w:sz w:val="24"/>
              </w:rPr>
            </w:pPr>
            <w:r>
              <w:rPr>
                <w:rFonts w:ascii="宋体" w:eastAsia="宋体" w:hAnsi="宋体" w:cs="宋体" w:hint="eastAsia"/>
                <w:sz w:val="24"/>
              </w:rPr>
              <w:t>货到验收合格后，在乙方票证齐全，且符合甲方付款流程的前提下，甲方支付合同价（每年</w:t>
            </w:r>
            <w:r>
              <w:rPr>
                <w:rFonts w:ascii="宋体" w:eastAsia="宋体" w:hAnsi="宋体" w:cs="宋体" w:hint="eastAsia"/>
                <w:sz w:val="24"/>
              </w:rPr>
              <w:t>3.3</w:t>
            </w:r>
            <w:r>
              <w:rPr>
                <w:rFonts w:ascii="宋体" w:eastAsia="宋体" w:hAnsi="宋体" w:cs="宋体" w:hint="eastAsia"/>
                <w:sz w:val="24"/>
              </w:rPr>
              <w:t>万元）</w:t>
            </w:r>
            <w:r>
              <w:rPr>
                <w:rFonts w:ascii="宋体" w:eastAsia="宋体" w:hAnsi="宋体" w:cs="宋体" w:hint="eastAsia"/>
                <w:sz w:val="24"/>
              </w:rPr>
              <w:t>30%</w:t>
            </w:r>
            <w:r>
              <w:rPr>
                <w:rFonts w:ascii="宋体" w:eastAsia="宋体" w:hAnsi="宋体" w:cs="宋体" w:hint="eastAsia"/>
                <w:sz w:val="24"/>
              </w:rPr>
              <w:t>货款（</w:t>
            </w:r>
            <w:r>
              <w:rPr>
                <w:rFonts w:ascii="宋体" w:eastAsia="宋体" w:hAnsi="宋体" w:cs="宋体" w:hint="eastAsia"/>
                <w:sz w:val="24"/>
              </w:rPr>
              <w:t>1</w:t>
            </w:r>
            <w:r>
              <w:rPr>
                <w:rFonts w:ascii="宋体" w:eastAsia="宋体" w:hAnsi="宋体" w:cs="宋体" w:hint="eastAsia"/>
                <w:sz w:val="24"/>
              </w:rPr>
              <w:t>万元），合同期满支付</w:t>
            </w:r>
            <w:r>
              <w:rPr>
                <w:rFonts w:ascii="宋体" w:eastAsia="宋体" w:hAnsi="宋体" w:cs="宋体" w:hint="eastAsia"/>
                <w:sz w:val="24"/>
              </w:rPr>
              <w:t>70%</w:t>
            </w:r>
            <w:r>
              <w:rPr>
                <w:rFonts w:ascii="宋体" w:eastAsia="宋体" w:hAnsi="宋体" w:cs="宋体" w:hint="eastAsia"/>
                <w:sz w:val="24"/>
              </w:rPr>
              <w:t>尾款（</w:t>
            </w:r>
            <w:r>
              <w:rPr>
                <w:rFonts w:ascii="宋体" w:eastAsia="宋体" w:hAnsi="宋体" w:cs="宋体" w:hint="eastAsia"/>
                <w:sz w:val="24"/>
              </w:rPr>
              <w:t>2.3</w:t>
            </w:r>
            <w:r>
              <w:rPr>
                <w:rFonts w:ascii="宋体" w:eastAsia="宋体" w:hAnsi="宋体" w:cs="宋体" w:hint="eastAsia"/>
                <w:sz w:val="24"/>
              </w:rPr>
              <w:t>万元）</w:t>
            </w:r>
          </w:p>
        </w:tc>
      </w:tr>
      <w:tr w:rsidR="00DA58DA" w14:paraId="63093C15" w14:textId="77777777">
        <w:tc>
          <w:tcPr>
            <w:tcW w:w="2264" w:type="dxa"/>
            <w:vAlign w:val="center"/>
          </w:tcPr>
          <w:p w14:paraId="2A438E2D" w14:textId="77777777" w:rsidR="00DA58DA" w:rsidRDefault="007A473E">
            <w:pPr>
              <w:spacing w:line="500" w:lineRule="exact"/>
              <w:jc w:val="center"/>
              <w:rPr>
                <w:rFonts w:ascii="宋体" w:eastAsia="宋体" w:hAnsi="宋体" w:cs="宋体"/>
                <w:sz w:val="24"/>
              </w:rPr>
            </w:pPr>
            <w:r>
              <w:rPr>
                <w:rFonts w:ascii="宋体" w:eastAsia="宋体" w:hAnsi="宋体" w:cs="宋体" w:hint="eastAsia"/>
                <w:sz w:val="24"/>
              </w:rPr>
              <w:t>质保期、履约金</w:t>
            </w:r>
          </w:p>
        </w:tc>
        <w:tc>
          <w:tcPr>
            <w:tcW w:w="7765" w:type="dxa"/>
            <w:vAlign w:val="center"/>
          </w:tcPr>
          <w:p w14:paraId="7CB22664" w14:textId="77777777" w:rsidR="00DA58DA" w:rsidRDefault="007A473E">
            <w:pPr>
              <w:spacing w:line="50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质保期：</w:t>
            </w:r>
            <w:r>
              <w:rPr>
                <w:rFonts w:ascii="宋体" w:eastAsia="宋体" w:hAnsi="宋体" w:cs="宋体" w:hint="eastAsia"/>
                <w:sz w:val="24"/>
                <w:u w:val="single"/>
              </w:rPr>
              <w:t xml:space="preserve"> 3 </w:t>
            </w:r>
            <w:r>
              <w:rPr>
                <w:rFonts w:ascii="宋体" w:eastAsia="宋体" w:hAnsi="宋体" w:cs="宋体" w:hint="eastAsia"/>
                <w:sz w:val="24"/>
              </w:rPr>
              <w:t>年</w:t>
            </w:r>
          </w:p>
          <w:p w14:paraId="5977C68F" w14:textId="77777777" w:rsidR="00DA58DA" w:rsidRDefault="007A473E">
            <w:pPr>
              <w:spacing w:line="50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合同签订前，中标人应先缴纳合同总金额</w:t>
            </w:r>
            <w:r>
              <w:rPr>
                <w:rFonts w:ascii="宋体" w:eastAsia="宋体" w:hAnsi="宋体" w:cs="宋体" w:hint="eastAsia"/>
                <w:sz w:val="24"/>
              </w:rPr>
              <w:t>2.5%</w:t>
            </w:r>
            <w:r>
              <w:rPr>
                <w:rFonts w:ascii="宋体" w:eastAsia="宋体" w:hAnsi="宋体" w:cs="宋体" w:hint="eastAsia"/>
                <w:sz w:val="24"/>
              </w:rPr>
              <w:t>的履约保证金，合同履行结束，对质保期间</w:t>
            </w:r>
            <w:r>
              <w:rPr>
                <w:rFonts w:ascii="宋体" w:eastAsia="宋体" w:hAnsi="宋体" w:cs="宋体" w:hint="eastAsia"/>
                <w:sz w:val="24"/>
              </w:rPr>
              <w:t>有无质量、服务投诉和索赔进行最终验收后，该款项无息返还。</w:t>
            </w:r>
          </w:p>
        </w:tc>
      </w:tr>
      <w:tr w:rsidR="00DA58DA" w14:paraId="6A87097A" w14:textId="77777777">
        <w:tc>
          <w:tcPr>
            <w:tcW w:w="2264" w:type="dxa"/>
            <w:vAlign w:val="center"/>
          </w:tcPr>
          <w:p w14:paraId="7452CD30" w14:textId="77777777" w:rsidR="00DA58DA" w:rsidRDefault="007A473E">
            <w:pPr>
              <w:spacing w:line="500" w:lineRule="exact"/>
              <w:jc w:val="center"/>
              <w:rPr>
                <w:rFonts w:ascii="宋体" w:eastAsia="宋体" w:hAnsi="宋体" w:cs="宋体"/>
                <w:sz w:val="24"/>
              </w:rPr>
            </w:pPr>
            <w:r>
              <w:rPr>
                <w:rFonts w:ascii="宋体" w:eastAsia="宋体" w:hAnsi="宋体" w:cs="宋体" w:hint="eastAsia"/>
                <w:sz w:val="24"/>
              </w:rPr>
              <w:t>交货时间及地点</w:t>
            </w:r>
          </w:p>
        </w:tc>
        <w:tc>
          <w:tcPr>
            <w:tcW w:w="7765" w:type="dxa"/>
            <w:vAlign w:val="center"/>
          </w:tcPr>
          <w:p w14:paraId="2796A94B" w14:textId="77777777" w:rsidR="00DA58DA" w:rsidRDefault="007A473E">
            <w:pPr>
              <w:spacing w:line="500" w:lineRule="exact"/>
              <w:rPr>
                <w:rFonts w:ascii="宋体" w:eastAsia="宋体" w:hAnsi="宋体" w:cs="宋体"/>
                <w:sz w:val="24"/>
              </w:rPr>
            </w:pPr>
            <w:r>
              <w:rPr>
                <w:rFonts w:ascii="宋体" w:eastAsia="宋体" w:hAnsi="宋体" w:cs="宋体" w:hint="eastAsia"/>
                <w:sz w:val="24"/>
              </w:rPr>
              <w:t>时间：合同签订后</w:t>
            </w:r>
            <w:r>
              <w:rPr>
                <w:rFonts w:ascii="宋体" w:eastAsia="宋体" w:hAnsi="宋体" w:cs="宋体" w:hint="eastAsia"/>
                <w:sz w:val="24"/>
              </w:rPr>
              <w:t>30</w:t>
            </w:r>
            <w:r>
              <w:rPr>
                <w:rFonts w:ascii="宋体" w:eastAsia="宋体" w:hAnsi="宋体" w:cs="宋体" w:hint="eastAsia"/>
                <w:sz w:val="24"/>
              </w:rPr>
              <w:t>日历天内交货；</w:t>
            </w:r>
          </w:p>
          <w:p w14:paraId="59E969A7" w14:textId="77777777" w:rsidR="00DA58DA" w:rsidRDefault="007A473E">
            <w:pPr>
              <w:spacing w:line="500" w:lineRule="exact"/>
              <w:rPr>
                <w:rFonts w:ascii="宋体" w:eastAsia="宋体" w:hAnsi="宋体" w:cs="宋体"/>
                <w:sz w:val="24"/>
              </w:rPr>
            </w:pPr>
            <w:r>
              <w:rPr>
                <w:rFonts w:ascii="宋体" w:eastAsia="宋体" w:hAnsi="宋体" w:cs="宋体" w:hint="eastAsia"/>
                <w:sz w:val="24"/>
              </w:rPr>
              <w:t>地点：图书馆。</w:t>
            </w:r>
          </w:p>
        </w:tc>
      </w:tr>
    </w:tbl>
    <w:p w14:paraId="5983770B" w14:textId="77777777" w:rsidR="00DA58DA" w:rsidRDefault="00DA58DA">
      <w:pPr>
        <w:pStyle w:val="af0"/>
        <w:widowControl/>
        <w:shd w:val="clear" w:color="auto" w:fill="FFFFFF"/>
        <w:spacing w:line="360" w:lineRule="auto"/>
        <w:ind w:firstLine="482"/>
        <w:rPr>
          <w:rFonts w:ascii="宋体" w:eastAsia="宋体" w:hAnsi="宋体" w:cs="宋体"/>
          <w:b/>
          <w:bCs/>
          <w:kern w:val="0"/>
          <w:sz w:val="24"/>
          <w:shd w:val="clear" w:color="auto" w:fill="FFFFFF"/>
        </w:rPr>
      </w:pPr>
    </w:p>
    <w:p w14:paraId="237AC627" w14:textId="77777777" w:rsidR="00DA58DA" w:rsidRDefault="007A473E">
      <w:pPr>
        <w:pStyle w:val="2"/>
        <w:ind w:firstLine="482"/>
        <w:rPr>
          <w:rFonts w:ascii="宋体" w:hAnsi="宋体" w:cs="宋体"/>
        </w:rPr>
      </w:pPr>
      <w:r>
        <w:rPr>
          <w:rFonts w:ascii="宋体" w:hAnsi="宋体" w:cs="宋体" w:hint="eastAsia"/>
        </w:rPr>
        <w:t>八、综合说明及其他要求</w:t>
      </w:r>
    </w:p>
    <w:p w14:paraId="381081E3" w14:textId="77777777" w:rsidR="00DA58DA" w:rsidRDefault="007A473E">
      <w:pPr>
        <w:pStyle w:val="af0"/>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kern w:val="0"/>
          <w:sz w:val="24"/>
          <w:shd w:val="clear" w:color="auto" w:fill="FFFFFF"/>
        </w:rPr>
        <w:t>1</w:t>
      </w:r>
      <w:r>
        <w:rPr>
          <w:rFonts w:ascii="宋体" w:eastAsia="宋体" w:hAnsi="宋体" w:cs="宋体" w:hint="eastAsia"/>
          <w:kern w:val="0"/>
          <w:sz w:val="24"/>
          <w:shd w:val="clear" w:color="auto" w:fill="FFFFFF"/>
        </w:rPr>
        <w:t>.</w:t>
      </w:r>
      <w:r>
        <w:rPr>
          <w:rFonts w:ascii="宋体" w:eastAsia="宋体" w:hAnsi="宋体" w:cs="宋体"/>
          <w:kern w:val="0"/>
          <w:sz w:val="24"/>
          <w:shd w:val="clear" w:color="auto" w:fill="FFFFFF"/>
        </w:rPr>
        <w:t>投标人报价时</w:t>
      </w:r>
      <w:r>
        <w:rPr>
          <w:rFonts w:ascii="宋体" w:eastAsia="宋体" w:hAnsi="宋体" w:cs="宋体" w:hint="eastAsia"/>
          <w:kern w:val="0"/>
          <w:sz w:val="24"/>
          <w:shd w:val="clear" w:color="auto" w:fill="FFFFFF"/>
        </w:rPr>
        <w:t>必须明确所投软件的品牌和一些必须说明的技术参数等，并提供详细的技术参数及性能说明</w:t>
      </w:r>
      <w:r>
        <w:rPr>
          <w:rFonts w:ascii="宋体" w:eastAsia="宋体" w:hAnsi="宋体" w:cs="宋体"/>
          <w:kern w:val="0"/>
          <w:sz w:val="24"/>
          <w:shd w:val="clear" w:color="auto" w:fill="FFFFFF"/>
        </w:rPr>
        <w:t>；</w:t>
      </w:r>
    </w:p>
    <w:p w14:paraId="6C53B263" w14:textId="77777777" w:rsidR="00DA58DA" w:rsidRDefault="007A473E">
      <w:pPr>
        <w:pStyle w:val="af0"/>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kern w:val="0"/>
          <w:sz w:val="24"/>
          <w:shd w:val="clear" w:color="auto" w:fill="FFFFFF"/>
        </w:rPr>
        <w:t>2</w:t>
      </w:r>
      <w:r>
        <w:rPr>
          <w:rFonts w:ascii="宋体" w:eastAsia="宋体" w:hAnsi="宋体" w:cs="宋体" w:hint="eastAsia"/>
          <w:kern w:val="0"/>
          <w:sz w:val="24"/>
          <w:shd w:val="clear" w:color="auto" w:fill="FFFFFF"/>
        </w:rPr>
        <w:t>.</w:t>
      </w:r>
      <w:r>
        <w:rPr>
          <w:rFonts w:ascii="宋体" w:eastAsia="宋体" w:hAnsi="宋体" w:cs="宋体" w:hint="eastAsia"/>
          <w:sz w:val="24"/>
        </w:rPr>
        <w:t>所有软件问题质保期内</w:t>
      </w:r>
      <w:r>
        <w:rPr>
          <w:rFonts w:ascii="宋体" w:eastAsia="宋体" w:hAnsi="宋体" w:cs="宋体" w:hint="eastAsia"/>
          <w:kern w:val="0"/>
          <w:sz w:val="24"/>
          <w:shd w:val="clear" w:color="auto" w:fill="FFFFFF"/>
        </w:rPr>
        <w:t>要求供应商能</w:t>
      </w:r>
      <w:r>
        <w:rPr>
          <w:rFonts w:ascii="宋体" w:eastAsia="宋体" w:hAnsi="宋体" w:cs="宋体"/>
          <w:kern w:val="0"/>
          <w:sz w:val="24"/>
          <w:shd w:val="clear" w:color="auto" w:fill="FFFFFF"/>
        </w:rPr>
        <w:t>24</w:t>
      </w:r>
      <w:r>
        <w:rPr>
          <w:rFonts w:ascii="宋体" w:eastAsia="宋体" w:hAnsi="宋体" w:cs="宋体"/>
          <w:kern w:val="0"/>
          <w:sz w:val="24"/>
          <w:shd w:val="clear" w:color="auto" w:fill="FFFFFF"/>
        </w:rPr>
        <w:t>小时</w:t>
      </w:r>
      <w:r>
        <w:rPr>
          <w:rFonts w:ascii="宋体" w:eastAsia="宋体" w:hAnsi="宋体" w:cs="宋体" w:hint="eastAsia"/>
          <w:kern w:val="0"/>
          <w:sz w:val="24"/>
          <w:shd w:val="clear" w:color="auto" w:fill="FFFFFF"/>
        </w:rPr>
        <w:t>内响应解决。</w:t>
      </w:r>
    </w:p>
    <w:p w14:paraId="61EF6065" w14:textId="77777777" w:rsidR="00DA58DA" w:rsidRDefault="007A473E">
      <w:pPr>
        <w:pStyle w:val="af0"/>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w:t>
      </w:r>
      <w:r>
        <w:rPr>
          <w:rFonts w:ascii="宋体" w:eastAsia="宋体" w:hAnsi="宋体" w:cs="宋体" w:hint="eastAsia"/>
          <w:kern w:val="0"/>
          <w:sz w:val="24"/>
          <w:shd w:val="clear" w:color="auto" w:fill="FFFFFF"/>
        </w:rPr>
        <w:t>投标总报价一次报定，包含全部安装、技术支持与培训、采购单位指定部门售后服务等工作所发生的全部费用以及投标人企业利润、税金和政策性文件规定及合同包含的所有风险、责任等各项应有费用。</w:t>
      </w:r>
    </w:p>
    <w:p w14:paraId="3751FA34" w14:textId="77777777" w:rsidR="00DA58DA" w:rsidRDefault="007A473E">
      <w:pPr>
        <w:pStyle w:val="1"/>
        <w:numPr>
          <w:ilvl w:val="0"/>
          <w:numId w:val="1"/>
        </w:numPr>
        <w:rPr>
          <w:rFonts w:ascii="宋体" w:hAnsi="宋体" w:cs="宋体"/>
          <w:color w:val="auto"/>
        </w:rPr>
      </w:pPr>
      <w:r>
        <w:rPr>
          <w:rFonts w:ascii="宋体" w:hAnsi="宋体" w:cs="宋体" w:hint="eastAsia"/>
          <w:color w:val="auto"/>
        </w:rPr>
        <w:t>投标文件格式</w:t>
      </w:r>
    </w:p>
    <w:p w14:paraId="5EF86BDD" w14:textId="77777777" w:rsidR="00DA58DA" w:rsidRDefault="007A473E">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说明：</w:t>
      </w:r>
    </w:p>
    <w:p w14:paraId="7B4EE85B" w14:textId="77777777" w:rsidR="00DA58DA" w:rsidRDefault="007A473E">
      <w:pPr>
        <w:widowControl/>
        <w:spacing w:line="360" w:lineRule="auto"/>
        <w:ind w:firstLineChars="200" w:firstLine="482"/>
        <w:jc w:val="left"/>
        <w:rPr>
          <w:rFonts w:ascii="宋体" w:eastAsia="宋体" w:hAnsi="宋体" w:cs="宋体"/>
          <w:b/>
          <w:bCs/>
          <w:kern w:val="0"/>
          <w:sz w:val="24"/>
        </w:rPr>
      </w:pPr>
      <w:r>
        <w:rPr>
          <w:rFonts w:ascii="宋体" w:eastAsia="宋体" w:hAnsi="宋体" w:cs="宋体" w:hint="eastAsia"/>
          <w:b/>
          <w:bCs/>
          <w:kern w:val="0"/>
          <w:sz w:val="24"/>
        </w:rPr>
        <w:lastRenderedPageBreak/>
        <w:t>对本章所有的投标书格式，投标方可根据自身情况进行补充和修改，但补充和修改不得造成与本格式内容有实质性的违背。</w:t>
      </w:r>
    </w:p>
    <w:p w14:paraId="1D34DA8E" w14:textId="77777777" w:rsidR="00DA58DA" w:rsidRDefault="007A473E">
      <w:pPr>
        <w:widowControl/>
        <w:jc w:val="left"/>
        <w:rPr>
          <w:rFonts w:ascii="宋体" w:eastAsia="宋体" w:hAnsi="宋体" w:cs="宋体"/>
          <w:b/>
          <w:bCs/>
          <w:kern w:val="0"/>
          <w:sz w:val="24"/>
        </w:rPr>
      </w:pPr>
      <w:r>
        <w:br w:type="page"/>
      </w:r>
    </w:p>
    <w:p w14:paraId="0FB137DB" w14:textId="77777777" w:rsidR="00DA58DA" w:rsidRDefault="007A473E">
      <w:pPr>
        <w:rPr>
          <w:rFonts w:ascii="宋体" w:eastAsia="宋体" w:hAnsi="宋体" w:cs="宋体"/>
          <w:b/>
          <w:sz w:val="24"/>
          <w:lang w:bidi="ar"/>
        </w:rPr>
      </w:pPr>
      <w:r>
        <w:rPr>
          <w:rFonts w:ascii="宋体" w:eastAsia="宋体" w:hAnsi="宋体" w:cs="宋体" w:hint="eastAsia"/>
          <w:b/>
          <w:sz w:val="24"/>
          <w:lang w:bidi="ar"/>
        </w:rPr>
        <w:lastRenderedPageBreak/>
        <w:t>封面格式：</w:t>
      </w:r>
    </w:p>
    <w:p w14:paraId="1CB87DDD" w14:textId="77777777" w:rsidR="00DA58DA" w:rsidRDefault="00DA58DA">
      <w:pPr>
        <w:rPr>
          <w:rFonts w:ascii="宋体" w:eastAsia="宋体" w:hAnsi="宋体" w:cs="宋体"/>
          <w:b/>
          <w:sz w:val="24"/>
          <w:lang w:bidi="ar"/>
        </w:rPr>
      </w:pPr>
    </w:p>
    <w:p w14:paraId="6CC14EB0" w14:textId="77777777" w:rsidR="00DA58DA" w:rsidRDefault="00DA58DA">
      <w:pPr>
        <w:rPr>
          <w:rFonts w:ascii="宋体" w:eastAsia="宋体" w:hAnsi="宋体" w:cs="宋体"/>
          <w:b/>
          <w:sz w:val="24"/>
          <w:lang w:bidi="ar"/>
        </w:rPr>
      </w:pPr>
    </w:p>
    <w:p w14:paraId="4EF4BA1C" w14:textId="77777777" w:rsidR="00DA58DA" w:rsidRDefault="00DA58DA">
      <w:pPr>
        <w:rPr>
          <w:rFonts w:ascii="宋体" w:eastAsia="宋体" w:hAnsi="宋体" w:cs="宋体"/>
          <w:b/>
          <w:sz w:val="24"/>
          <w:lang w:bidi="ar"/>
        </w:rPr>
      </w:pPr>
    </w:p>
    <w:p w14:paraId="1D94ADE6" w14:textId="77777777" w:rsidR="00DA58DA" w:rsidRDefault="007A473E">
      <w:pPr>
        <w:jc w:val="center"/>
        <w:rPr>
          <w:rFonts w:ascii="宋体" w:eastAsia="宋体" w:hAnsi="宋体" w:cs="宋体"/>
          <w:b/>
          <w:sz w:val="30"/>
          <w:szCs w:val="30"/>
        </w:rPr>
      </w:pPr>
      <w:r>
        <w:rPr>
          <w:rFonts w:ascii="宋体" w:eastAsia="宋体" w:hAnsi="宋体" w:cs="宋体" w:hint="eastAsia"/>
          <w:sz w:val="30"/>
          <w:szCs w:val="30"/>
          <w:lang w:bidi="ar"/>
        </w:rPr>
        <w:t>【正</w:t>
      </w:r>
      <w:r>
        <w:rPr>
          <w:rFonts w:ascii="宋体" w:eastAsia="宋体" w:hAnsi="宋体" w:cs="宋体" w:hint="eastAsia"/>
          <w:sz w:val="30"/>
          <w:szCs w:val="30"/>
          <w:lang w:bidi="ar"/>
        </w:rPr>
        <w:t>(</w:t>
      </w:r>
      <w:r>
        <w:rPr>
          <w:rFonts w:ascii="宋体" w:eastAsia="宋体" w:hAnsi="宋体" w:cs="宋体" w:hint="eastAsia"/>
          <w:sz w:val="30"/>
          <w:szCs w:val="30"/>
          <w:lang w:bidi="ar"/>
        </w:rPr>
        <w:t>副</w:t>
      </w:r>
      <w:r>
        <w:rPr>
          <w:rFonts w:ascii="宋体" w:eastAsia="宋体" w:hAnsi="宋体" w:cs="宋体" w:hint="eastAsia"/>
          <w:sz w:val="30"/>
          <w:szCs w:val="30"/>
          <w:lang w:bidi="ar"/>
        </w:rPr>
        <w:t>)</w:t>
      </w:r>
      <w:r>
        <w:rPr>
          <w:rFonts w:ascii="宋体" w:eastAsia="宋体" w:hAnsi="宋体" w:cs="宋体" w:hint="eastAsia"/>
          <w:sz w:val="30"/>
          <w:szCs w:val="30"/>
          <w:lang w:bidi="ar"/>
        </w:rPr>
        <w:t>本】</w:t>
      </w:r>
    </w:p>
    <w:p w14:paraId="6BE00F58" w14:textId="77777777" w:rsidR="00DA58DA" w:rsidRDefault="007A473E">
      <w:pPr>
        <w:jc w:val="center"/>
        <w:rPr>
          <w:rFonts w:ascii="宋体" w:eastAsia="宋体" w:hAnsi="宋体" w:cs="宋体"/>
          <w:b/>
          <w:sz w:val="30"/>
          <w:szCs w:val="30"/>
        </w:rPr>
      </w:pPr>
      <w:r>
        <w:rPr>
          <w:rFonts w:ascii="宋体" w:eastAsia="宋体" w:hAnsi="宋体" w:cs="宋体" w:hint="eastAsia"/>
          <w:b/>
          <w:sz w:val="30"/>
          <w:szCs w:val="30"/>
        </w:rPr>
        <w:t>招</w:t>
      </w:r>
      <w:r>
        <w:rPr>
          <w:rFonts w:ascii="宋体" w:eastAsia="宋体" w:hAnsi="宋体" w:cs="宋体" w:hint="eastAsia"/>
          <w:b/>
          <w:sz w:val="30"/>
          <w:szCs w:val="30"/>
        </w:rPr>
        <w:t xml:space="preserve"> </w:t>
      </w:r>
      <w:r>
        <w:rPr>
          <w:rFonts w:ascii="宋体" w:eastAsia="宋体" w:hAnsi="宋体" w:cs="宋体" w:hint="eastAsia"/>
          <w:b/>
          <w:sz w:val="30"/>
          <w:szCs w:val="30"/>
        </w:rPr>
        <w:t>标</w:t>
      </w:r>
      <w:r>
        <w:rPr>
          <w:rFonts w:ascii="宋体" w:eastAsia="宋体" w:hAnsi="宋体" w:cs="宋体" w:hint="eastAsia"/>
          <w:b/>
          <w:sz w:val="30"/>
          <w:szCs w:val="30"/>
        </w:rPr>
        <w:t xml:space="preserve"> </w:t>
      </w:r>
      <w:r>
        <w:rPr>
          <w:rFonts w:ascii="宋体" w:eastAsia="宋体" w:hAnsi="宋体" w:cs="宋体" w:hint="eastAsia"/>
          <w:b/>
          <w:sz w:val="30"/>
          <w:szCs w:val="30"/>
        </w:rPr>
        <w:t>响</w:t>
      </w:r>
      <w:r>
        <w:rPr>
          <w:rFonts w:ascii="宋体" w:eastAsia="宋体" w:hAnsi="宋体" w:cs="宋体" w:hint="eastAsia"/>
          <w:b/>
          <w:sz w:val="30"/>
          <w:szCs w:val="30"/>
        </w:rPr>
        <w:t xml:space="preserve"> </w:t>
      </w:r>
      <w:r>
        <w:rPr>
          <w:rFonts w:ascii="宋体" w:eastAsia="宋体" w:hAnsi="宋体" w:cs="宋体" w:hint="eastAsia"/>
          <w:b/>
          <w:sz w:val="30"/>
          <w:szCs w:val="30"/>
        </w:rPr>
        <w:t>应</w:t>
      </w:r>
      <w:r>
        <w:rPr>
          <w:rFonts w:ascii="宋体" w:eastAsia="宋体" w:hAnsi="宋体" w:cs="宋体" w:hint="eastAsia"/>
          <w:b/>
          <w:sz w:val="30"/>
          <w:szCs w:val="30"/>
        </w:rPr>
        <w:t xml:space="preserve"> </w:t>
      </w:r>
      <w:r>
        <w:rPr>
          <w:rFonts w:ascii="宋体" w:eastAsia="宋体" w:hAnsi="宋体" w:cs="宋体" w:hint="eastAsia"/>
          <w:b/>
          <w:sz w:val="30"/>
          <w:szCs w:val="30"/>
        </w:rPr>
        <w:t>文</w:t>
      </w:r>
      <w:r>
        <w:rPr>
          <w:rFonts w:ascii="宋体" w:eastAsia="宋体" w:hAnsi="宋体" w:cs="宋体" w:hint="eastAsia"/>
          <w:b/>
          <w:sz w:val="30"/>
          <w:szCs w:val="30"/>
        </w:rPr>
        <w:t xml:space="preserve"> </w:t>
      </w:r>
      <w:r>
        <w:rPr>
          <w:rFonts w:ascii="宋体" w:eastAsia="宋体" w:hAnsi="宋体" w:cs="宋体" w:hint="eastAsia"/>
          <w:b/>
          <w:sz w:val="30"/>
          <w:szCs w:val="30"/>
        </w:rPr>
        <w:t>件</w:t>
      </w:r>
    </w:p>
    <w:p w14:paraId="0DB9850E" w14:textId="77777777" w:rsidR="00DA58DA" w:rsidRDefault="00DA58DA">
      <w:pPr>
        <w:rPr>
          <w:rFonts w:ascii="宋体" w:eastAsia="宋体" w:hAnsi="宋体" w:cs="宋体"/>
          <w:b/>
          <w:sz w:val="30"/>
          <w:szCs w:val="30"/>
        </w:rPr>
      </w:pPr>
    </w:p>
    <w:p w14:paraId="213214B9" w14:textId="77777777" w:rsidR="00DA58DA" w:rsidRDefault="007A473E">
      <w:pPr>
        <w:spacing w:line="600" w:lineRule="exact"/>
        <w:ind w:firstLineChars="500" w:firstLine="1506"/>
        <w:rPr>
          <w:rFonts w:ascii="宋体" w:eastAsia="宋体" w:hAnsi="宋体" w:cs="宋体"/>
          <w:b/>
          <w:sz w:val="30"/>
          <w:szCs w:val="30"/>
          <w:lang w:bidi="ar"/>
        </w:rPr>
      </w:pPr>
      <w:r>
        <w:rPr>
          <w:rFonts w:ascii="宋体" w:eastAsia="宋体" w:hAnsi="宋体" w:cs="宋体" w:hint="eastAsia"/>
          <w:b/>
          <w:sz w:val="30"/>
          <w:szCs w:val="30"/>
          <w:lang w:bidi="ar"/>
        </w:rPr>
        <w:t>采</w:t>
      </w:r>
      <w:r>
        <w:rPr>
          <w:rFonts w:ascii="宋体" w:eastAsia="宋体" w:hAnsi="宋体" w:cs="宋体" w:hint="eastAsia"/>
          <w:b/>
          <w:sz w:val="30"/>
          <w:szCs w:val="30"/>
          <w:lang w:bidi="ar"/>
        </w:rPr>
        <w:t xml:space="preserve"> </w:t>
      </w:r>
      <w:r>
        <w:rPr>
          <w:rFonts w:ascii="宋体" w:eastAsia="宋体" w:hAnsi="宋体" w:cs="宋体" w:hint="eastAsia"/>
          <w:b/>
          <w:sz w:val="30"/>
          <w:szCs w:val="30"/>
          <w:lang w:bidi="ar"/>
        </w:rPr>
        <w:t>购</w:t>
      </w:r>
      <w:r>
        <w:rPr>
          <w:rFonts w:ascii="宋体" w:eastAsia="宋体" w:hAnsi="宋体" w:cs="宋体" w:hint="eastAsia"/>
          <w:b/>
          <w:sz w:val="30"/>
          <w:szCs w:val="30"/>
          <w:lang w:bidi="ar"/>
        </w:rPr>
        <w:t xml:space="preserve"> </w:t>
      </w:r>
      <w:r>
        <w:rPr>
          <w:rFonts w:ascii="宋体" w:eastAsia="宋体" w:hAnsi="宋体" w:cs="宋体" w:hint="eastAsia"/>
          <w:b/>
          <w:sz w:val="30"/>
          <w:szCs w:val="30"/>
          <w:lang w:bidi="ar"/>
        </w:rPr>
        <w:t>方：苏州健雄职业技术学院</w:t>
      </w:r>
    </w:p>
    <w:p w14:paraId="1951BE3F" w14:textId="59DFD956" w:rsidR="00DA58DA" w:rsidRDefault="007A473E">
      <w:pPr>
        <w:spacing w:line="600" w:lineRule="exact"/>
        <w:ind w:firstLineChars="500" w:firstLine="1506"/>
        <w:rPr>
          <w:rFonts w:ascii="宋体" w:eastAsia="宋体" w:hAnsi="宋体" w:cs="宋体"/>
          <w:b/>
          <w:sz w:val="30"/>
          <w:szCs w:val="30"/>
          <w:lang w:bidi="ar"/>
        </w:rPr>
      </w:pPr>
      <w:r>
        <w:rPr>
          <w:rFonts w:ascii="宋体" w:eastAsia="宋体" w:hAnsi="宋体" w:cs="宋体" w:hint="eastAsia"/>
          <w:b/>
          <w:sz w:val="30"/>
          <w:szCs w:val="30"/>
          <w:lang w:bidi="ar"/>
        </w:rPr>
        <w:t>项目名称：</w:t>
      </w:r>
      <w:r w:rsidR="00BF2535" w:rsidRPr="00BF2535">
        <w:rPr>
          <w:rFonts w:ascii="宋体" w:eastAsia="宋体" w:hAnsi="宋体" w:cs="宋体" w:hint="eastAsia"/>
          <w:b/>
          <w:sz w:val="30"/>
          <w:szCs w:val="30"/>
          <w:lang w:bidi="ar"/>
        </w:rPr>
        <w:t>新学术外文高影响力期刊整合服务平台采购</w:t>
      </w:r>
    </w:p>
    <w:p w14:paraId="6FFC43D6" w14:textId="584114C2" w:rsidR="00DA58DA" w:rsidRDefault="007A473E">
      <w:pPr>
        <w:spacing w:line="600" w:lineRule="exact"/>
        <w:ind w:firstLineChars="500" w:firstLine="1506"/>
        <w:rPr>
          <w:rFonts w:ascii="宋体" w:eastAsia="宋体" w:hAnsi="宋体" w:cs="宋体"/>
          <w:b/>
          <w:sz w:val="30"/>
          <w:szCs w:val="30"/>
          <w:lang w:bidi="ar"/>
        </w:rPr>
      </w:pPr>
      <w:r>
        <w:rPr>
          <w:rFonts w:ascii="宋体" w:eastAsia="宋体" w:hAnsi="宋体" w:cs="宋体" w:hint="eastAsia"/>
          <w:b/>
          <w:sz w:val="30"/>
          <w:szCs w:val="30"/>
          <w:lang w:bidi="ar"/>
        </w:rPr>
        <w:t>采购编号：</w:t>
      </w:r>
      <w:r w:rsidR="00BF2535" w:rsidRPr="00BF2535">
        <w:rPr>
          <w:rFonts w:ascii="宋体" w:eastAsia="宋体" w:hAnsi="宋体" w:cs="宋体"/>
          <w:b/>
          <w:sz w:val="30"/>
          <w:szCs w:val="30"/>
          <w:lang w:bidi="ar"/>
        </w:rPr>
        <w:t>202506-0025</w:t>
      </w:r>
      <w:r>
        <w:rPr>
          <w:rFonts w:ascii="宋体" w:eastAsia="宋体" w:hAnsi="宋体" w:cs="宋体" w:hint="eastAsia"/>
          <w:b/>
          <w:sz w:val="30"/>
          <w:szCs w:val="30"/>
          <w:lang w:bidi="ar"/>
        </w:rPr>
        <w:t xml:space="preserve">  </w:t>
      </w:r>
    </w:p>
    <w:p w14:paraId="3BC3577D" w14:textId="77777777" w:rsidR="00DA58DA" w:rsidRDefault="00DA58DA">
      <w:pPr>
        <w:spacing w:line="600" w:lineRule="exact"/>
        <w:rPr>
          <w:rFonts w:ascii="宋体" w:eastAsia="宋体" w:hAnsi="宋体" w:cs="宋体"/>
          <w:b/>
          <w:sz w:val="30"/>
          <w:szCs w:val="30"/>
        </w:rPr>
      </w:pPr>
    </w:p>
    <w:p w14:paraId="50001BDE" w14:textId="77777777" w:rsidR="00DA58DA" w:rsidRDefault="00DA58DA">
      <w:pPr>
        <w:ind w:firstLineChars="700" w:firstLine="2108"/>
        <w:rPr>
          <w:rFonts w:ascii="宋体" w:eastAsia="宋体" w:hAnsi="宋体" w:cs="宋体"/>
          <w:b/>
          <w:sz w:val="30"/>
          <w:szCs w:val="30"/>
        </w:rPr>
      </w:pPr>
    </w:p>
    <w:p w14:paraId="2F39FC1A" w14:textId="77777777" w:rsidR="00DA58DA" w:rsidRDefault="00DA58DA">
      <w:pPr>
        <w:rPr>
          <w:rFonts w:ascii="宋体" w:eastAsia="宋体" w:hAnsi="宋体" w:cs="宋体"/>
          <w:sz w:val="30"/>
          <w:szCs w:val="30"/>
        </w:rPr>
      </w:pPr>
    </w:p>
    <w:p w14:paraId="5E892CDD" w14:textId="77777777" w:rsidR="00DA58DA" w:rsidRDefault="007A473E">
      <w:pPr>
        <w:spacing w:line="360" w:lineRule="auto"/>
        <w:ind w:firstLineChars="248" w:firstLine="747"/>
        <w:rPr>
          <w:rFonts w:ascii="宋体" w:eastAsia="宋体" w:hAnsi="宋体" w:cs="宋体"/>
          <w:sz w:val="30"/>
          <w:szCs w:val="30"/>
          <w:u w:val="single"/>
        </w:rPr>
      </w:pPr>
      <w:r>
        <w:rPr>
          <w:rFonts w:ascii="宋体" w:eastAsia="宋体" w:hAnsi="宋体" w:cs="宋体" w:hint="eastAsia"/>
          <w:b/>
          <w:sz w:val="30"/>
          <w:szCs w:val="30"/>
          <w:lang w:bidi="ar"/>
        </w:rPr>
        <w:t>响应单位</w:t>
      </w:r>
      <w:r>
        <w:rPr>
          <w:rFonts w:ascii="宋体" w:eastAsia="宋体" w:hAnsi="宋体" w:cs="宋体" w:hint="eastAsia"/>
          <w:b/>
          <w:sz w:val="30"/>
          <w:szCs w:val="30"/>
          <w:lang w:bidi="ar"/>
        </w:rPr>
        <w:t>(</w:t>
      </w:r>
      <w:r>
        <w:rPr>
          <w:rFonts w:ascii="宋体" w:eastAsia="宋体" w:hAnsi="宋体" w:cs="宋体" w:hint="eastAsia"/>
          <w:b/>
          <w:sz w:val="30"/>
          <w:szCs w:val="30"/>
          <w:lang w:bidi="ar"/>
        </w:rPr>
        <w:t>盖章</w:t>
      </w:r>
      <w:r>
        <w:rPr>
          <w:rFonts w:ascii="宋体" w:eastAsia="宋体" w:hAnsi="宋体" w:cs="宋体" w:hint="eastAsia"/>
          <w:b/>
          <w:sz w:val="30"/>
          <w:szCs w:val="30"/>
          <w:lang w:bidi="ar"/>
        </w:rPr>
        <w:t>)</w:t>
      </w:r>
      <w:r>
        <w:rPr>
          <w:rFonts w:ascii="宋体" w:eastAsia="宋体" w:hAnsi="宋体" w:cs="宋体" w:hint="eastAsia"/>
          <w:b/>
          <w:sz w:val="30"/>
          <w:szCs w:val="30"/>
          <w:lang w:bidi="ar"/>
        </w:rPr>
        <w:t>：</w:t>
      </w:r>
      <w:r>
        <w:rPr>
          <w:rFonts w:ascii="宋体" w:eastAsia="宋体" w:hAnsi="宋体" w:cs="宋体" w:hint="eastAsia"/>
          <w:sz w:val="30"/>
          <w:szCs w:val="30"/>
          <w:u w:val="single"/>
          <w:lang w:bidi="ar"/>
        </w:rPr>
        <w:t xml:space="preserve">                                     </w:t>
      </w:r>
    </w:p>
    <w:p w14:paraId="4F8AF5B2" w14:textId="77777777" w:rsidR="00DA58DA" w:rsidRDefault="007A473E">
      <w:pPr>
        <w:spacing w:line="360" w:lineRule="auto"/>
        <w:ind w:firstLineChars="248" w:firstLine="747"/>
        <w:rPr>
          <w:rFonts w:ascii="宋体" w:eastAsia="宋体" w:hAnsi="宋体" w:cs="宋体"/>
          <w:sz w:val="30"/>
          <w:szCs w:val="30"/>
          <w:u w:val="single"/>
          <w:lang w:bidi="ar"/>
        </w:rPr>
      </w:pPr>
      <w:r>
        <w:rPr>
          <w:rFonts w:ascii="宋体" w:eastAsia="宋体" w:hAnsi="宋体" w:cs="宋体" w:hint="eastAsia"/>
          <w:b/>
          <w:sz w:val="30"/>
          <w:szCs w:val="30"/>
          <w:lang w:bidi="ar"/>
        </w:rPr>
        <w:t>法定代表人或其委托代理人：</w:t>
      </w:r>
      <w:r>
        <w:rPr>
          <w:rFonts w:ascii="宋体" w:eastAsia="宋体" w:hAnsi="宋体" w:cs="宋体" w:hint="eastAsia"/>
          <w:sz w:val="30"/>
          <w:szCs w:val="30"/>
          <w:u w:val="single"/>
          <w:lang w:bidi="ar"/>
        </w:rPr>
        <w:t xml:space="preserve">            </w:t>
      </w:r>
      <w:r>
        <w:rPr>
          <w:rFonts w:ascii="宋体" w:eastAsia="宋体" w:hAnsi="宋体" w:cs="宋体" w:hint="eastAsia"/>
          <w:sz w:val="30"/>
          <w:szCs w:val="30"/>
          <w:u w:val="single"/>
          <w:lang w:bidi="ar"/>
        </w:rPr>
        <w:t>（签字或盖章）</w:t>
      </w:r>
    </w:p>
    <w:p w14:paraId="21009E95" w14:textId="77777777" w:rsidR="00DA58DA" w:rsidRDefault="007A473E">
      <w:pPr>
        <w:spacing w:line="360" w:lineRule="auto"/>
        <w:ind w:firstLineChars="248" w:firstLine="747"/>
        <w:rPr>
          <w:rFonts w:ascii="宋体" w:eastAsia="宋体" w:hAnsi="宋体" w:cs="宋体"/>
          <w:b/>
          <w:sz w:val="30"/>
          <w:szCs w:val="30"/>
          <w:lang w:bidi="ar"/>
        </w:rPr>
      </w:pPr>
      <w:r>
        <w:rPr>
          <w:rFonts w:ascii="宋体" w:eastAsia="宋体" w:hAnsi="宋体" w:cs="宋体" w:hint="eastAsia"/>
          <w:b/>
          <w:sz w:val="30"/>
          <w:szCs w:val="30"/>
          <w:lang w:bidi="ar"/>
        </w:rPr>
        <w:t>联系方式：</w:t>
      </w:r>
      <w:r>
        <w:rPr>
          <w:rFonts w:ascii="宋体" w:eastAsia="宋体" w:hAnsi="宋体" w:cs="宋体" w:hint="eastAsia"/>
          <w:b/>
          <w:sz w:val="30"/>
          <w:szCs w:val="30"/>
          <w:lang w:bidi="ar"/>
        </w:rPr>
        <w:t xml:space="preserve">                                          </w:t>
      </w:r>
    </w:p>
    <w:p w14:paraId="2FD089B4" w14:textId="77777777" w:rsidR="00DA58DA" w:rsidRDefault="00DA58DA">
      <w:pPr>
        <w:ind w:firstLineChars="700" w:firstLine="2108"/>
        <w:rPr>
          <w:rFonts w:ascii="宋体" w:eastAsia="宋体" w:hAnsi="宋体" w:cs="宋体"/>
          <w:b/>
          <w:sz w:val="30"/>
          <w:szCs w:val="30"/>
        </w:rPr>
      </w:pPr>
    </w:p>
    <w:p w14:paraId="6E3F947B" w14:textId="77777777" w:rsidR="00DA58DA" w:rsidRDefault="00DA58DA">
      <w:pPr>
        <w:rPr>
          <w:rFonts w:ascii="宋体" w:eastAsia="宋体" w:hAnsi="宋体" w:cs="宋体"/>
          <w:b/>
          <w:sz w:val="30"/>
          <w:szCs w:val="30"/>
        </w:rPr>
      </w:pPr>
    </w:p>
    <w:p w14:paraId="18302793" w14:textId="77777777" w:rsidR="00DA58DA" w:rsidRDefault="007A473E">
      <w:pPr>
        <w:spacing w:line="440" w:lineRule="exact"/>
        <w:ind w:firstLineChars="150" w:firstLine="452"/>
        <w:jc w:val="center"/>
        <w:rPr>
          <w:rFonts w:ascii="宋体" w:eastAsia="宋体" w:hAnsi="宋体" w:cs="宋体"/>
          <w:b/>
          <w:sz w:val="30"/>
          <w:szCs w:val="30"/>
        </w:rPr>
      </w:pPr>
      <w:r>
        <w:rPr>
          <w:rFonts w:ascii="宋体" w:eastAsia="宋体" w:hAnsi="宋体" w:cs="宋体" w:hint="eastAsia"/>
          <w:b/>
          <w:sz w:val="30"/>
          <w:szCs w:val="30"/>
          <w:lang w:bidi="ar"/>
        </w:rPr>
        <w:t>日期：</w:t>
      </w:r>
      <w:r>
        <w:rPr>
          <w:rFonts w:ascii="宋体" w:eastAsia="宋体" w:hAnsi="宋体" w:cs="宋体" w:hint="eastAsia"/>
          <w:b/>
          <w:sz w:val="30"/>
          <w:szCs w:val="30"/>
          <w:lang w:bidi="ar"/>
        </w:rPr>
        <w:t xml:space="preserve"> </w:t>
      </w:r>
      <w:r>
        <w:rPr>
          <w:rFonts w:ascii="宋体" w:eastAsia="宋体" w:hAnsi="宋体" w:cs="宋体" w:hint="eastAsia"/>
          <w:b/>
          <w:sz w:val="30"/>
          <w:szCs w:val="30"/>
          <w:lang w:bidi="ar"/>
        </w:rPr>
        <w:t>年</w:t>
      </w:r>
      <w:r>
        <w:rPr>
          <w:rFonts w:ascii="宋体" w:eastAsia="宋体" w:hAnsi="宋体" w:cs="宋体" w:hint="eastAsia"/>
          <w:b/>
          <w:sz w:val="30"/>
          <w:szCs w:val="30"/>
          <w:lang w:bidi="ar"/>
        </w:rPr>
        <w:t xml:space="preserve"> </w:t>
      </w:r>
      <w:r>
        <w:rPr>
          <w:rFonts w:ascii="宋体" w:eastAsia="宋体" w:hAnsi="宋体" w:cs="宋体" w:hint="eastAsia"/>
          <w:b/>
          <w:sz w:val="30"/>
          <w:szCs w:val="30"/>
          <w:lang w:bidi="ar"/>
        </w:rPr>
        <w:t>月</w:t>
      </w:r>
      <w:r>
        <w:rPr>
          <w:rFonts w:ascii="宋体" w:eastAsia="宋体" w:hAnsi="宋体" w:cs="宋体" w:hint="eastAsia"/>
          <w:b/>
          <w:sz w:val="30"/>
          <w:szCs w:val="30"/>
          <w:lang w:bidi="ar"/>
        </w:rPr>
        <w:t xml:space="preserve"> </w:t>
      </w:r>
      <w:r>
        <w:rPr>
          <w:rFonts w:ascii="宋体" w:eastAsia="宋体" w:hAnsi="宋体" w:cs="宋体" w:hint="eastAsia"/>
          <w:b/>
          <w:sz w:val="30"/>
          <w:szCs w:val="30"/>
          <w:lang w:bidi="ar"/>
        </w:rPr>
        <w:t>日</w:t>
      </w:r>
    </w:p>
    <w:p w14:paraId="0A6AF3AB" w14:textId="77777777" w:rsidR="00DA58DA" w:rsidRDefault="007A473E">
      <w:pPr>
        <w:widowControl/>
        <w:jc w:val="left"/>
        <w:rPr>
          <w:rFonts w:ascii="宋体" w:eastAsia="宋体" w:hAnsi="宋体" w:cs="宋体"/>
        </w:rPr>
      </w:pPr>
      <w:r>
        <w:br w:type="page"/>
      </w:r>
    </w:p>
    <w:p w14:paraId="4412A29D" w14:textId="77777777" w:rsidR="00DA58DA" w:rsidRDefault="007A473E">
      <w:pPr>
        <w:widowControl/>
        <w:spacing w:line="360" w:lineRule="auto"/>
        <w:jc w:val="center"/>
        <w:rPr>
          <w:rFonts w:ascii="宋体" w:eastAsia="宋体" w:hAnsi="宋体" w:cs="宋体"/>
          <w:kern w:val="0"/>
          <w:szCs w:val="21"/>
        </w:rPr>
      </w:pPr>
      <w:r>
        <w:rPr>
          <w:rFonts w:ascii="宋体" w:eastAsia="宋体" w:hAnsi="宋体" w:cs="宋体" w:hint="eastAsia"/>
          <w:b/>
          <w:bCs/>
          <w:kern w:val="0"/>
          <w:sz w:val="24"/>
        </w:rPr>
        <w:lastRenderedPageBreak/>
        <w:t>承诺函</w:t>
      </w:r>
    </w:p>
    <w:p w14:paraId="19F5436B" w14:textId="77777777" w:rsidR="00DA58DA" w:rsidRDefault="00DA58DA">
      <w:pPr>
        <w:widowControl/>
        <w:spacing w:line="504" w:lineRule="atLeast"/>
        <w:ind w:firstLine="418"/>
        <w:jc w:val="center"/>
        <w:rPr>
          <w:rFonts w:ascii="宋体" w:eastAsia="宋体" w:hAnsi="宋体" w:cs="宋体"/>
          <w:kern w:val="0"/>
          <w:szCs w:val="21"/>
        </w:rPr>
      </w:pPr>
    </w:p>
    <w:p w14:paraId="7128264D" w14:textId="77777777" w:rsidR="00DA58DA" w:rsidRDefault="007A473E">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b/>
          <w:bCs/>
          <w:iCs/>
          <w:kern w:val="0"/>
          <w:sz w:val="24"/>
        </w:rPr>
        <w:t>苏州健雄职业技术学院</w:t>
      </w:r>
    </w:p>
    <w:p w14:paraId="2C524E49" w14:textId="77777777" w:rsidR="00DA58DA" w:rsidRDefault="00DA58DA">
      <w:pPr>
        <w:widowControl/>
        <w:spacing w:line="504" w:lineRule="atLeast"/>
        <w:ind w:firstLine="662"/>
        <w:jc w:val="left"/>
        <w:rPr>
          <w:rFonts w:ascii="宋体" w:eastAsia="宋体" w:hAnsi="宋体" w:cs="宋体"/>
          <w:kern w:val="0"/>
          <w:szCs w:val="21"/>
        </w:rPr>
      </w:pPr>
    </w:p>
    <w:p w14:paraId="6C92192A" w14:textId="77777777" w:rsidR="00DA58DA" w:rsidRDefault="007A473E">
      <w:pPr>
        <w:widowControl/>
        <w:spacing w:line="360" w:lineRule="auto"/>
        <w:ind w:firstLineChars="200" w:firstLine="480"/>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kern w:val="0"/>
          <w:sz w:val="24"/>
          <w:u w:val="single"/>
        </w:rPr>
        <w:t xml:space="preserve">                       </w:t>
      </w:r>
      <w:r>
        <w:rPr>
          <w:rFonts w:ascii="宋体" w:eastAsia="宋体" w:hAnsi="宋体" w:cs="宋体" w:hint="eastAsia"/>
          <w:kern w:val="0"/>
          <w:sz w:val="24"/>
        </w:rPr>
        <w:t>项目的采购活动。本公司承诺：</w:t>
      </w:r>
    </w:p>
    <w:p w14:paraId="3BDC4782" w14:textId="77777777" w:rsidR="00DA58DA" w:rsidRDefault="007A473E">
      <w:pPr>
        <w:widowControl/>
        <w:spacing w:line="360" w:lineRule="auto"/>
        <w:ind w:firstLineChars="200" w:firstLine="480"/>
        <w:rPr>
          <w:rFonts w:ascii="宋体" w:eastAsia="宋体" w:hAnsi="宋体" w:cs="宋体"/>
          <w:kern w:val="0"/>
          <w:szCs w:val="21"/>
        </w:rPr>
      </w:pPr>
      <w:r>
        <w:rPr>
          <w:rFonts w:ascii="宋体" w:eastAsia="宋体" w:hAnsi="宋体" w:cs="宋体"/>
          <w:kern w:val="0"/>
          <w:sz w:val="24"/>
        </w:rPr>
        <w:t>1</w:t>
      </w:r>
      <w:r>
        <w:rPr>
          <w:rFonts w:ascii="宋体" w:eastAsia="宋体" w:hAnsi="宋体" w:cs="宋体" w:hint="eastAsia"/>
          <w:kern w:val="0"/>
          <w:sz w:val="24"/>
        </w:rPr>
        <w:t>.</w:t>
      </w:r>
      <w:r>
        <w:rPr>
          <w:rFonts w:ascii="宋体" w:eastAsia="宋体" w:hAnsi="宋体" w:cs="宋体"/>
          <w:kern w:val="0"/>
          <w:sz w:val="24"/>
        </w:rPr>
        <w:t>本公司依法缴纳税收和社会保障资金；</w:t>
      </w:r>
    </w:p>
    <w:p w14:paraId="0CB02BC2" w14:textId="77777777" w:rsidR="00DA58DA" w:rsidRDefault="007A473E">
      <w:pPr>
        <w:widowControl/>
        <w:spacing w:line="360" w:lineRule="auto"/>
        <w:ind w:firstLineChars="200" w:firstLine="480"/>
        <w:rPr>
          <w:rFonts w:ascii="宋体" w:eastAsia="宋体" w:hAnsi="宋体" w:cs="宋体"/>
          <w:kern w:val="0"/>
          <w:szCs w:val="21"/>
        </w:rPr>
      </w:pPr>
      <w:r>
        <w:rPr>
          <w:rFonts w:ascii="宋体" w:eastAsia="宋体" w:hAnsi="宋体" w:cs="宋体"/>
          <w:kern w:val="0"/>
          <w:sz w:val="24"/>
        </w:rPr>
        <w:t>2</w:t>
      </w:r>
      <w:r>
        <w:rPr>
          <w:rFonts w:ascii="宋体" w:eastAsia="宋体" w:hAnsi="宋体" w:cs="宋体" w:hint="eastAsia"/>
          <w:kern w:val="0"/>
          <w:sz w:val="24"/>
        </w:rPr>
        <w:t>.</w:t>
      </w:r>
      <w:r>
        <w:rPr>
          <w:rFonts w:ascii="宋体" w:eastAsia="宋体" w:hAnsi="宋体" w:cs="宋体"/>
          <w:kern w:val="0"/>
          <w:sz w:val="24"/>
        </w:rPr>
        <w:t>本公司参加采购活动前</w:t>
      </w:r>
      <w:r>
        <w:rPr>
          <w:rFonts w:ascii="宋体" w:eastAsia="宋体" w:hAnsi="宋体" w:cs="宋体" w:hint="eastAsia"/>
          <w:kern w:val="0"/>
          <w:sz w:val="24"/>
        </w:rPr>
        <w:t>三</w:t>
      </w:r>
      <w:r>
        <w:rPr>
          <w:rFonts w:ascii="宋体" w:eastAsia="宋体" w:hAnsi="宋体" w:cs="宋体"/>
          <w:kern w:val="0"/>
          <w:sz w:val="24"/>
        </w:rPr>
        <w:t>年内，在经营活动中无重大违法记录，无不良行为记录，无其他法律、行政法规规定的禁止参与招投标活动的行为；</w:t>
      </w:r>
    </w:p>
    <w:p w14:paraId="5D8B69AC" w14:textId="77777777" w:rsidR="00DA58DA" w:rsidRDefault="007A473E">
      <w:pPr>
        <w:widowControl/>
        <w:spacing w:line="360" w:lineRule="auto"/>
        <w:ind w:firstLineChars="200" w:firstLine="480"/>
        <w:rPr>
          <w:rFonts w:ascii="宋体" w:eastAsia="宋体" w:hAnsi="宋体" w:cs="宋体"/>
          <w:kern w:val="0"/>
          <w:szCs w:val="21"/>
        </w:rPr>
      </w:pPr>
      <w:r>
        <w:rPr>
          <w:rFonts w:ascii="宋体" w:eastAsia="宋体" w:hAnsi="宋体" w:cs="宋体"/>
          <w:kern w:val="0"/>
          <w:sz w:val="24"/>
        </w:rPr>
        <w:t>3</w:t>
      </w:r>
      <w:r>
        <w:rPr>
          <w:rFonts w:ascii="宋体" w:eastAsia="宋体" w:hAnsi="宋体" w:cs="宋体" w:hint="eastAsia"/>
          <w:kern w:val="0"/>
          <w:sz w:val="24"/>
        </w:rPr>
        <w:t>.</w:t>
      </w:r>
      <w:r>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r>
        <w:rPr>
          <w:rFonts w:ascii="宋体" w:eastAsia="宋体" w:hAnsi="宋体" w:cs="宋体" w:hint="eastAsia"/>
          <w:kern w:val="0"/>
          <w:sz w:val="24"/>
        </w:rPr>
        <w:t>做废标处理。</w:t>
      </w:r>
    </w:p>
    <w:p w14:paraId="4861CE2A" w14:textId="77777777" w:rsidR="00DA58DA" w:rsidRDefault="007A473E">
      <w:pPr>
        <w:widowControl/>
        <w:spacing w:line="360" w:lineRule="auto"/>
        <w:ind w:firstLineChars="200" w:firstLine="480"/>
        <w:rPr>
          <w:rFonts w:ascii="宋体" w:eastAsia="宋体" w:hAnsi="宋体" w:cs="宋体"/>
          <w:kern w:val="0"/>
          <w:szCs w:val="21"/>
        </w:rPr>
      </w:pPr>
      <w:r>
        <w:rPr>
          <w:rFonts w:ascii="宋体" w:eastAsia="宋体" w:hAnsi="宋体" w:cs="宋体"/>
          <w:kern w:val="0"/>
          <w:sz w:val="24"/>
        </w:rPr>
        <w:t>4</w:t>
      </w:r>
      <w:r>
        <w:rPr>
          <w:rFonts w:ascii="宋体" w:eastAsia="宋体" w:hAnsi="宋体" w:cs="宋体" w:hint="eastAsia"/>
          <w:kern w:val="0"/>
          <w:sz w:val="24"/>
        </w:rPr>
        <w:t>.</w:t>
      </w:r>
      <w:r>
        <w:rPr>
          <w:rFonts w:ascii="宋体" w:eastAsia="宋体" w:hAnsi="宋体" w:cs="宋体"/>
          <w:kern w:val="0"/>
          <w:sz w:val="24"/>
        </w:rPr>
        <w:t>本公司承诺中标后所供产品与投标文件中的品牌、型号规格一致，否则我们愿意承担一切经济与法律上的责任。</w:t>
      </w:r>
    </w:p>
    <w:p w14:paraId="6B2F0390" w14:textId="77777777" w:rsidR="00DA58DA" w:rsidRDefault="007A473E">
      <w:pPr>
        <w:widowControl/>
        <w:spacing w:line="360" w:lineRule="auto"/>
        <w:ind w:firstLineChars="200" w:firstLine="480"/>
        <w:rPr>
          <w:rFonts w:ascii="宋体" w:eastAsia="宋体" w:hAnsi="宋体" w:cs="宋体"/>
          <w:kern w:val="0"/>
          <w:szCs w:val="21"/>
        </w:rPr>
      </w:pPr>
      <w:r>
        <w:rPr>
          <w:rFonts w:ascii="宋体" w:eastAsia="宋体" w:hAnsi="宋体" w:cs="宋体"/>
          <w:kern w:val="0"/>
          <w:sz w:val="24"/>
        </w:rPr>
        <w:t>5</w:t>
      </w:r>
      <w:r>
        <w:rPr>
          <w:rFonts w:ascii="宋体" w:eastAsia="宋体" w:hAnsi="宋体" w:cs="宋体" w:hint="eastAsia"/>
          <w:kern w:val="0"/>
          <w:sz w:val="24"/>
        </w:rPr>
        <w:t>.</w:t>
      </w:r>
      <w:r>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05A89125" w14:textId="77777777" w:rsidR="00DA58DA" w:rsidRDefault="00DA58DA">
      <w:pPr>
        <w:widowControl/>
        <w:spacing w:line="360" w:lineRule="auto"/>
        <w:ind w:firstLineChars="200" w:firstLine="420"/>
        <w:rPr>
          <w:rFonts w:ascii="宋体" w:eastAsia="宋体" w:hAnsi="宋体" w:cs="宋体"/>
          <w:kern w:val="0"/>
          <w:szCs w:val="21"/>
        </w:rPr>
      </w:pPr>
    </w:p>
    <w:p w14:paraId="2ED4E639" w14:textId="77777777" w:rsidR="00DA58DA" w:rsidRDefault="007A473E">
      <w:pPr>
        <w:widowControl/>
        <w:spacing w:line="360" w:lineRule="auto"/>
        <w:ind w:firstLineChars="200" w:firstLine="480"/>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w:t>
      </w:r>
      <w:r>
        <w:rPr>
          <w:rFonts w:ascii="宋体" w:eastAsia="宋体" w:hAnsi="宋体" w:cs="宋体" w:hint="eastAsia"/>
          <w:kern w:val="0"/>
          <w:sz w:val="24"/>
        </w:rPr>
        <w:t>后果。</w:t>
      </w:r>
    </w:p>
    <w:p w14:paraId="3890F1DF" w14:textId="77777777" w:rsidR="00DA58DA" w:rsidRDefault="00DA58DA">
      <w:pPr>
        <w:widowControl/>
        <w:spacing w:line="504" w:lineRule="atLeast"/>
        <w:ind w:firstLine="418"/>
        <w:jc w:val="left"/>
        <w:rPr>
          <w:rFonts w:ascii="宋体" w:eastAsia="宋体" w:hAnsi="宋体" w:cs="宋体"/>
          <w:kern w:val="0"/>
          <w:szCs w:val="21"/>
        </w:rPr>
      </w:pPr>
    </w:p>
    <w:p w14:paraId="2B9BD7B2" w14:textId="77777777" w:rsidR="00DA58DA" w:rsidRDefault="007A473E">
      <w:pPr>
        <w:widowControl/>
        <w:spacing w:line="504" w:lineRule="atLeast"/>
        <w:ind w:firstLine="418"/>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14:paraId="14AE9FC8" w14:textId="77777777" w:rsidR="00DA58DA" w:rsidRDefault="007A473E">
      <w:pPr>
        <w:widowControl/>
        <w:spacing w:line="504" w:lineRule="atLeast"/>
        <w:ind w:left="1699" w:firstLine="432"/>
        <w:jc w:val="left"/>
        <w:rPr>
          <w:rFonts w:ascii="宋体" w:eastAsia="宋体" w:hAnsi="宋体" w:cs="宋体"/>
          <w:kern w:val="0"/>
          <w:szCs w:val="21"/>
        </w:rPr>
      </w:pPr>
      <w:r>
        <w:rPr>
          <w:rFonts w:ascii="宋体" w:eastAsia="宋体" w:hAnsi="宋体" w:cs="宋体" w:hint="eastAsia"/>
          <w:kern w:val="0"/>
          <w:sz w:val="24"/>
        </w:rPr>
        <w:t>投标人（盖章）：</w:t>
      </w:r>
    </w:p>
    <w:p w14:paraId="0A348683" w14:textId="77777777" w:rsidR="00DA58DA" w:rsidRDefault="00DA58DA">
      <w:pPr>
        <w:widowControl/>
        <w:spacing w:line="504" w:lineRule="atLeast"/>
        <w:ind w:firstLine="418"/>
        <w:jc w:val="left"/>
        <w:rPr>
          <w:rFonts w:ascii="宋体" w:eastAsia="宋体" w:hAnsi="宋体" w:cs="宋体"/>
          <w:kern w:val="0"/>
          <w:szCs w:val="21"/>
        </w:rPr>
      </w:pPr>
    </w:p>
    <w:p w14:paraId="1C1914AD" w14:textId="77777777" w:rsidR="00DA58DA" w:rsidRDefault="007A473E">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w:t>
      </w:r>
      <w:r>
        <w:rPr>
          <w:rFonts w:ascii="宋体" w:eastAsia="宋体" w:hAnsi="宋体" w:cs="宋体"/>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w:t>
      </w:r>
      <w:r>
        <w:rPr>
          <w:rFonts w:ascii="宋体" w:eastAsia="宋体" w:hAnsi="宋体" w:cs="宋体" w:hint="eastAsia"/>
          <w:kern w:val="0"/>
          <w:sz w:val="24"/>
        </w:rPr>
        <w:t>日</w:t>
      </w:r>
    </w:p>
    <w:p w14:paraId="093AF676" w14:textId="77777777" w:rsidR="00DA58DA" w:rsidRDefault="00DA58DA">
      <w:pPr>
        <w:spacing w:line="360" w:lineRule="auto"/>
        <w:ind w:firstLineChars="200" w:firstLine="480"/>
        <w:rPr>
          <w:rFonts w:ascii="宋体" w:eastAsia="宋体" w:hAnsi="宋体" w:cs="宋体"/>
          <w:bCs/>
          <w:kern w:val="0"/>
          <w:sz w:val="24"/>
          <w:szCs w:val="72"/>
        </w:rPr>
      </w:pPr>
    </w:p>
    <w:p w14:paraId="360DB687" w14:textId="77777777" w:rsidR="00DA58DA" w:rsidRDefault="007A473E">
      <w:pPr>
        <w:widowControl/>
        <w:ind w:firstLine="420"/>
        <w:jc w:val="left"/>
        <w:rPr>
          <w:rFonts w:ascii="宋体" w:eastAsia="宋体" w:hAnsi="宋体" w:cs="宋体"/>
          <w:kern w:val="0"/>
          <w:sz w:val="24"/>
          <w:shd w:val="clear" w:color="auto" w:fill="FFFFFF"/>
        </w:rPr>
      </w:pPr>
      <w:r>
        <w:br w:type="page"/>
      </w:r>
    </w:p>
    <w:p w14:paraId="47203295" w14:textId="77777777" w:rsidR="00DA58DA" w:rsidRDefault="007A473E">
      <w:pPr>
        <w:jc w:val="center"/>
        <w:rPr>
          <w:rFonts w:ascii="宋体" w:eastAsia="宋体" w:hAnsi="宋体" w:cs="宋体"/>
          <w:b/>
          <w:bCs/>
          <w:sz w:val="24"/>
          <w:szCs w:val="32"/>
        </w:rPr>
      </w:pPr>
      <w:bookmarkStart w:id="1" w:name="_Toc484545556"/>
      <w:r>
        <w:rPr>
          <w:rFonts w:ascii="宋体" w:eastAsia="宋体" w:hAnsi="宋体" w:cs="宋体" w:hint="eastAsia"/>
          <w:b/>
          <w:bCs/>
          <w:sz w:val="24"/>
          <w:szCs w:val="32"/>
        </w:rPr>
        <w:lastRenderedPageBreak/>
        <w:t>投标书</w:t>
      </w:r>
      <w:bookmarkEnd w:id="1"/>
    </w:p>
    <w:p w14:paraId="39415A4B" w14:textId="77777777" w:rsidR="00DA58DA" w:rsidRDefault="00DA58DA">
      <w:pPr>
        <w:pStyle w:val="a3"/>
        <w:rPr>
          <w:rFonts w:ascii="宋体" w:eastAsia="宋体" w:hAnsi="宋体" w:cs="宋体"/>
        </w:rPr>
      </w:pPr>
    </w:p>
    <w:p w14:paraId="1B31B2C2" w14:textId="77777777" w:rsidR="00DA58DA" w:rsidRDefault="007A473E">
      <w:pPr>
        <w:spacing w:line="360" w:lineRule="auto"/>
        <w:ind w:left="426" w:hanging="426"/>
        <w:rPr>
          <w:rFonts w:ascii="宋体" w:eastAsia="宋体" w:hAnsi="宋体" w:cs="宋体"/>
          <w:sz w:val="24"/>
        </w:rPr>
      </w:pPr>
      <w:r>
        <w:rPr>
          <w:rFonts w:ascii="宋体" w:eastAsia="宋体" w:hAnsi="宋体" w:cs="宋体"/>
          <w:sz w:val="28"/>
          <w:u w:val="single"/>
        </w:rPr>
        <w:t xml:space="preserve">                          </w:t>
      </w:r>
      <w:r>
        <w:rPr>
          <w:rFonts w:ascii="宋体" w:eastAsia="宋体" w:hAnsi="宋体" w:cs="宋体"/>
          <w:sz w:val="28"/>
          <w:u w:val="single"/>
        </w:rPr>
        <w:t>：</w:t>
      </w:r>
      <w:r>
        <w:rPr>
          <w:rFonts w:ascii="宋体" w:eastAsia="宋体" w:hAnsi="宋体" w:cs="宋体" w:hint="eastAsia"/>
          <w:sz w:val="24"/>
        </w:rPr>
        <w:t>（招标人名称）</w:t>
      </w:r>
    </w:p>
    <w:p w14:paraId="5CA38934" w14:textId="77777777" w:rsidR="00DA58DA" w:rsidRDefault="007A473E">
      <w:pPr>
        <w:snapToGrid w:val="0"/>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我公司于</w:t>
      </w:r>
      <w:r>
        <w:rPr>
          <w:rFonts w:ascii="宋体" w:eastAsia="宋体" w:hAnsi="宋体" w:cs="宋体"/>
          <w:b/>
          <w:bCs/>
          <w:kern w:val="0"/>
          <w:sz w:val="24"/>
        </w:rPr>
        <w:t xml:space="preserve">  </w:t>
      </w:r>
      <w:r>
        <w:rPr>
          <w:rFonts w:ascii="宋体" w:eastAsia="宋体" w:hAnsi="宋体" w:cs="宋体" w:hint="eastAsia"/>
          <w:b/>
          <w:bCs/>
          <w:kern w:val="0"/>
          <w:sz w:val="24"/>
        </w:rPr>
        <w:t>年</w:t>
      </w:r>
      <w:r>
        <w:rPr>
          <w:rFonts w:ascii="宋体" w:eastAsia="宋体" w:hAnsi="宋体" w:cs="宋体"/>
          <w:b/>
          <w:bCs/>
          <w:kern w:val="0"/>
          <w:sz w:val="24"/>
        </w:rPr>
        <w:t xml:space="preserve">   </w:t>
      </w:r>
      <w:r>
        <w:rPr>
          <w:rFonts w:ascii="宋体" w:eastAsia="宋体" w:hAnsi="宋体" w:cs="宋体" w:hint="eastAsia"/>
          <w:b/>
          <w:bCs/>
          <w:kern w:val="0"/>
          <w:sz w:val="24"/>
        </w:rPr>
        <w:t>月</w:t>
      </w:r>
      <w:r>
        <w:rPr>
          <w:rFonts w:ascii="宋体" w:eastAsia="宋体" w:hAnsi="宋体" w:cs="宋体"/>
          <w:b/>
          <w:bCs/>
          <w:kern w:val="0"/>
          <w:sz w:val="24"/>
        </w:rPr>
        <w:t xml:space="preserve">  </w:t>
      </w:r>
      <w:r>
        <w:rPr>
          <w:rFonts w:ascii="宋体" w:eastAsia="宋体" w:hAnsi="宋体" w:cs="宋体" w:hint="eastAsia"/>
          <w:b/>
          <w:bCs/>
          <w:kern w:val="0"/>
          <w:sz w:val="24"/>
        </w:rPr>
        <w:t>日收到贵单位</w:t>
      </w:r>
      <w:r>
        <w:rPr>
          <w:rFonts w:ascii="宋体" w:eastAsia="宋体" w:hAnsi="宋体" w:cs="宋体"/>
          <w:b/>
          <w:bCs/>
          <w:kern w:val="0"/>
          <w:sz w:val="24"/>
          <w:u w:val="single"/>
        </w:rPr>
        <w:t xml:space="preserve">               </w:t>
      </w:r>
      <w:r>
        <w:rPr>
          <w:rFonts w:ascii="宋体" w:eastAsia="宋体" w:hAnsi="宋体" w:cs="宋体" w:hint="eastAsia"/>
          <w:b/>
          <w:bCs/>
          <w:kern w:val="0"/>
          <w:sz w:val="24"/>
        </w:rPr>
        <w:t>招标文件，经过仔细分析和研究，对招标文件条款全部确认。</w:t>
      </w:r>
    </w:p>
    <w:p w14:paraId="08D369BC" w14:textId="77777777" w:rsidR="00DA58DA" w:rsidRDefault="007A473E">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兹以：人民币：</w:t>
      </w:r>
      <w:r>
        <w:rPr>
          <w:rFonts w:ascii="宋体" w:eastAsia="宋体" w:hAnsi="宋体" w:cs="宋体"/>
          <w:sz w:val="24"/>
          <w:u w:val="single"/>
        </w:rPr>
        <w:t xml:space="preserve">                </w:t>
      </w:r>
      <w:r>
        <w:rPr>
          <w:rFonts w:ascii="宋体" w:eastAsia="宋体" w:hAnsi="宋体" w:cs="宋体" w:hint="eastAsia"/>
          <w:sz w:val="24"/>
        </w:rPr>
        <w:t>，大写：</w:t>
      </w:r>
      <w:r>
        <w:rPr>
          <w:rFonts w:ascii="宋体" w:eastAsia="宋体" w:hAnsi="宋体" w:cs="宋体"/>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318BFC9B" w14:textId="77777777" w:rsidR="00DA58DA" w:rsidRDefault="007A473E">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14:paraId="62669FB2" w14:textId="77777777" w:rsidR="00DA58DA" w:rsidRDefault="007A473E">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同意该招标文件作为合同附件，与合同具有同等法律效力。</w:t>
      </w:r>
    </w:p>
    <w:p w14:paraId="16096441" w14:textId="77777777" w:rsidR="00DA58DA" w:rsidRDefault="007A473E">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如果我们的投标书被接纳，我们保证在签订合同后，积极配合招标方的工作安排，按招标方的耗材使用计划要求，保证按时供货。</w:t>
      </w:r>
    </w:p>
    <w:p w14:paraId="0157DD5F" w14:textId="77777777" w:rsidR="00DA58DA" w:rsidRDefault="007A473E">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我们不会把本投标价格告知其它任何第三方。</w:t>
      </w:r>
    </w:p>
    <w:p w14:paraId="22D42B21" w14:textId="77777777" w:rsidR="00DA58DA" w:rsidRDefault="007A473E">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法人及法人代表对合同条件和实施合同承担责任，并在授权书</w:t>
      </w:r>
      <w:r>
        <w:rPr>
          <w:rFonts w:ascii="宋体" w:eastAsia="宋体" w:hAnsi="宋体" w:cs="宋体" w:hint="eastAsia"/>
          <w:sz w:val="24"/>
        </w:rPr>
        <w:t>中以及在投标书和确认函（如果中标）中作相应的声明。</w:t>
      </w:r>
    </w:p>
    <w:p w14:paraId="40874B82" w14:textId="77777777" w:rsidR="00DA58DA" w:rsidRDefault="00DA58DA">
      <w:pPr>
        <w:snapToGrid w:val="0"/>
        <w:spacing w:line="360" w:lineRule="auto"/>
        <w:ind w:firstLine="420"/>
        <w:rPr>
          <w:rFonts w:ascii="宋体" w:eastAsia="宋体" w:hAnsi="宋体" w:cs="宋体"/>
          <w:sz w:val="24"/>
        </w:rPr>
      </w:pPr>
    </w:p>
    <w:p w14:paraId="21689A40" w14:textId="77777777" w:rsidR="00DA58DA" w:rsidRDefault="007A473E">
      <w:pPr>
        <w:snapToGrid w:val="0"/>
        <w:spacing w:line="360" w:lineRule="auto"/>
        <w:ind w:firstLine="420"/>
        <w:rPr>
          <w:rFonts w:ascii="宋体" w:eastAsia="宋体" w:hAnsi="宋体" w:cs="宋体"/>
          <w:sz w:val="24"/>
        </w:rPr>
      </w:pPr>
      <w:r>
        <w:rPr>
          <w:rFonts w:ascii="宋体" w:eastAsia="宋体" w:hAnsi="宋体" w:cs="宋体" w:hint="eastAsia"/>
          <w:sz w:val="24"/>
        </w:rPr>
        <w:t>法人代表签字：</w:t>
      </w:r>
      <w:r>
        <w:rPr>
          <w:rFonts w:ascii="宋体" w:eastAsia="宋体" w:hAnsi="宋体" w:cs="宋体"/>
          <w:sz w:val="24"/>
        </w:rPr>
        <w:t xml:space="preserve"> </w:t>
      </w:r>
      <w:r>
        <w:rPr>
          <w:rFonts w:ascii="宋体" w:eastAsia="宋体" w:hAnsi="宋体" w:cs="宋体" w:hint="eastAsia"/>
          <w:sz w:val="24"/>
        </w:rPr>
        <w:t>      </w:t>
      </w:r>
      <w:r>
        <w:rPr>
          <w:rFonts w:ascii="宋体" w:eastAsia="宋体" w:hAnsi="宋体" w:cs="宋体" w:hint="eastAsia"/>
          <w:sz w:val="24"/>
        </w:rPr>
        <w:t>（公司盖章）</w:t>
      </w:r>
    </w:p>
    <w:p w14:paraId="44F24724" w14:textId="77777777" w:rsidR="00DA58DA" w:rsidRDefault="00DA58DA">
      <w:pPr>
        <w:snapToGrid w:val="0"/>
        <w:spacing w:line="360" w:lineRule="auto"/>
        <w:ind w:firstLine="420"/>
        <w:rPr>
          <w:rFonts w:ascii="宋体" w:eastAsia="宋体" w:hAnsi="宋体" w:cs="宋体"/>
          <w:sz w:val="24"/>
        </w:rPr>
      </w:pPr>
    </w:p>
    <w:p w14:paraId="1DA00B45" w14:textId="77777777" w:rsidR="00DA58DA" w:rsidRDefault="007A473E">
      <w:pPr>
        <w:snapToGrid w:val="0"/>
        <w:spacing w:line="360" w:lineRule="auto"/>
        <w:ind w:firstLine="420"/>
        <w:rPr>
          <w:rFonts w:ascii="宋体" w:eastAsia="宋体" w:hAnsi="宋体" w:cs="宋体"/>
          <w:sz w:val="24"/>
        </w:rPr>
      </w:pPr>
      <w:r>
        <w:rPr>
          <w:rFonts w:ascii="宋体" w:eastAsia="宋体" w:hAnsi="宋体" w:cs="宋体" w:hint="eastAsia"/>
          <w:sz w:val="24"/>
        </w:rPr>
        <w:t>被授权人签字：</w:t>
      </w:r>
      <w:r>
        <w:rPr>
          <w:rFonts w:ascii="宋体" w:eastAsia="宋体" w:hAnsi="宋体" w:cs="宋体"/>
          <w:sz w:val="24"/>
        </w:rPr>
        <w:t xml:space="preserve"> </w:t>
      </w:r>
      <w:r>
        <w:rPr>
          <w:rFonts w:ascii="宋体" w:eastAsia="宋体" w:hAnsi="宋体" w:cs="宋体" w:hint="eastAsia"/>
          <w:sz w:val="24"/>
        </w:rPr>
        <w:t>      </w:t>
      </w:r>
    </w:p>
    <w:p w14:paraId="1FDD0BB8" w14:textId="77777777" w:rsidR="00DA58DA" w:rsidRDefault="00DA58DA">
      <w:pPr>
        <w:snapToGrid w:val="0"/>
        <w:spacing w:line="360" w:lineRule="auto"/>
        <w:ind w:firstLine="420"/>
        <w:rPr>
          <w:rFonts w:ascii="宋体" w:eastAsia="宋体" w:hAnsi="宋体" w:cs="宋体"/>
          <w:sz w:val="24"/>
        </w:rPr>
      </w:pPr>
    </w:p>
    <w:p w14:paraId="7E17476A" w14:textId="77777777" w:rsidR="00DA58DA" w:rsidRDefault="00DA58DA">
      <w:pPr>
        <w:snapToGrid w:val="0"/>
        <w:spacing w:line="360" w:lineRule="auto"/>
        <w:ind w:firstLine="420"/>
        <w:rPr>
          <w:rFonts w:ascii="宋体" w:eastAsia="宋体" w:hAnsi="宋体" w:cs="宋体"/>
          <w:sz w:val="24"/>
        </w:rPr>
      </w:pPr>
    </w:p>
    <w:p w14:paraId="5E1BA8D7" w14:textId="77777777" w:rsidR="00DA58DA" w:rsidRDefault="007A473E">
      <w:pPr>
        <w:snapToGrid w:val="0"/>
        <w:spacing w:line="360" w:lineRule="auto"/>
        <w:ind w:firstLine="420"/>
        <w:jc w:val="left"/>
        <w:rPr>
          <w:rFonts w:ascii="宋体" w:eastAsia="宋体" w:hAnsi="宋体" w:cs="宋体"/>
          <w:sz w:val="24"/>
        </w:rPr>
      </w:pPr>
      <w:r>
        <w:rPr>
          <w:rFonts w:ascii="宋体" w:eastAsia="宋体" w:hAnsi="宋体" w:cs="宋体" w:hint="eastAsia"/>
          <w:sz w:val="24"/>
        </w:rPr>
        <w:t>年</w:t>
      </w:r>
      <w:r>
        <w:rPr>
          <w:rFonts w:ascii="宋体" w:eastAsia="宋体" w:hAnsi="宋体" w:cs="宋体"/>
          <w:sz w:val="24"/>
        </w:rPr>
        <w:t xml:space="preserve"> </w:t>
      </w:r>
      <w:r>
        <w:rPr>
          <w:rFonts w:ascii="宋体" w:eastAsia="宋体" w:hAnsi="宋体" w:cs="宋体" w:hint="eastAsia"/>
          <w:sz w:val="24"/>
        </w:rPr>
        <w:t>   </w:t>
      </w:r>
      <w:r>
        <w:rPr>
          <w:rFonts w:ascii="宋体" w:eastAsia="宋体" w:hAnsi="宋体" w:cs="宋体" w:hint="eastAsia"/>
          <w:sz w:val="24"/>
        </w:rPr>
        <w:t>月</w:t>
      </w:r>
      <w:r>
        <w:rPr>
          <w:rFonts w:ascii="宋体" w:eastAsia="宋体" w:hAnsi="宋体" w:cs="宋体"/>
          <w:sz w:val="24"/>
        </w:rPr>
        <w:t xml:space="preserve"> </w:t>
      </w:r>
      <w:r>
        <w:rPr>
          <w:rFonts w:ascii="宋体" w:eastAsia="宋体" w:hAnsi="宋体" w:cs="宋体" w:hint="eastAsia"/>
          <w:sz w:val="24"/>
        </w:rPr>
        <w:t>   </w:t>
      </w:r>
      <w:r>
        <w:rPr>
          <w:rFonts w:ascii="宋体" w:eastAsia="宋体" w:hAnsi="宋体" w:cs="宋体" w:hint="eastAsia"/>
          <w:sz w:val="24"/>
        </w:rPr>
        <w:t>日</w:t>
      </w:r>
    </w:p>
    <w:p w14:paraId="66291958" w14:textId="77777777" w:rsidR="00DA58DA" w:rsidRDefault="007A473E">
      <w:pPr>
        <w:widowControl/>
        <w:jc w:val="left"/>
        <w:rPr>
          <w:rFonts w:ascii="宋体" w:eastAsia="宋体" w:hAnsi="宋体" w:cs="宋体"/>
          <w:sz w:val="24"/>
        </w:rPr>
      </w:pPr>
      <w:r>
        <w:br w:type="page"/>
      </w:r>
    </w:p>
    <w:p w14:paraId="51BE2B9F" w14:textId="77777777" w:rsidR="00DA58DA" w:rsidRDefault="007A473E">
      <w:pPr>
        <w:jc w:val="center"/>
        <w:rPr>
          <w:rFonts w:ascii="宋体" w:eastAsia="宋体" w:hAnsi="宋体" w:cs="宋体"/>
          <w:b/>
          <w:bCs/>
          <w:sz w:val="24"/>
          <w:szCs w:val="32"/>
        </w:rPr>
      </w:pPr>
      <w:r>
        <w:rPr>
          <w:rFonts w:ascii="宋体" w:eastAsia="宋体" w:hAnsi="宋体" w:cs="宋体" w:hint="eastAsia"/>
          <w:b/>
          <w:bCs/>
          <w:sz w:val="24"/>
          <w:szCs w:val="32"/>
        </w:rPr>
        <w:lastRenderedPageBreak/>
        <w:t>投标报价明细表</w:t>
      </w:r>
    </w:p>
    <w:p w14:paraId="079C46C3" w14:textId="77777777" w:rsidR="00DA58DA" w:rsidRDefault="007A473E">
      <w:pPr>
        <w:widowControl/>
        <w:spacing w:line="480" w:lineRule="auto"/>
        <w:jc w:val="right"/>
        <w:rPr>
          <w:rFonts w:ascii="宋体" w:eastAsia="宋体" w:hAnsi="宋体" w:cs="宋体"/>
          <w:bCs/>
          <w:kern w:val="0"/>
          <w:sz w:val="24"/>
        </w:rPr>
      </w:pPr>
      <w:r>
        <w:rPr>
          <w:rFonts w:ascii="宋体" w:eastAsia="宋体" w:hAnsi="宋体" w:cs="宋体" w:hint="eastAsia"/>
          <w:bCs/>
          <w:kern w:val="0"/>
          <w:sz w:val="24"/>
        </w:rPr>
        <w:t>单位：元</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859"/>
        <w:gridCol w:w="1361"/>
        <w:gridCol w:w="1282"/>
        <w:gridCol w:w="1282"/>
        <w:gridCol w:w="1288"/>
        <w:gridCol w:w="1280"/>
        <w:gridCol w:w="1268"/>
      </w:tblGrid>
      <w:tr w:rsidR="00DA58DA" w14:paraId="54B49607" w14:textId="77777777">
        <w:trPr>
          <w:trHeight w:val="900"/>
          <w:jc w:val="center"/>
        </w:trPr>
        <w:tc>
          <w:tcPr>
            <w:tcW w:w="1269" w:type="dxa"/>
            <w:shd w:val="clear" w:color="auto" w:fill="auto"/>
            <w:vAlign w:val="center"/>
          </w:tcPr>
          <w:p w14:paraId="11534BB5"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序号</w:t>
            </w:r>
          </w:p>
        </w:tc>
        <w:tc>
          <w:tcPr>
            <w:tcW w:w="859" w:type="dxa"/>
            <w:shd w:val="clear" w:color="auto" w:fill="auto"/>
            <w:vAlign w:val="center"/>
          </w:tcPr>
          <w:p w14:paraId="438C2051"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货物名称</w:t>
            </w:r>
          </w:p>
        </w:tc>
        <w:tc>
          <w:tcPr>
            <w:tcW w:w="1361" w:type="dxa"/>
            <w:shd w:val="clear" w:color="auto" w:fill="auto"/>
            <w:vAlign w:val="center"/>
          </w:tcPr>
          <w:p w14:paraId="71C09ACA"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品牌、生产厂家、产地</w:t>
            </w:r>
          </w:p>
        </w:tc>
        <w:tc>
          <w:tcPr>
            <w:tcW w:w="1282" w:type="dxa"/>
            <w:vAlign w:val="center"/>
          </w:tcPr>
          <w:p w14:paraId="04FF2FA6"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技术参数</w:t>
            </w:r>
          </w:p>
        </w:tc>
        <w:tc>
          <w:tcPr>
            <w:tcW w:w="1282" w:type="dxa"/>
            <w:vAlign w:val="center"/>
          </w:tcPr>
          <w:p w14:paraId="4CD394F2"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数量</w:t>
            </w:r>
          </w:p>
        </w:tc>
        <w:tc>
          <w:tcPr>
            <w:tcW w:w="1288" w:type="dxa"/>
            <w:vAlign w:val="center"/>
          </w:tcPr>
          <w:p w14:paraId="6C05F71B"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单价</w:t>
            </w:r>
          </w:p>
        </w:tc>
        <w:tc>
          <w:tcPr>
            <w:tcW w:w="1280" w:type="dxa"/>
            <w:vAlign w:val="center"/>
          </w:tcPr>
          <w:p w14:paraId="3BE5B5EE"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合计</w:t>
            </w:r>
          </w:p>
        </w:tc>
        <w:tc>
          <w:tcPr>
            <w:tcW w:w="1268" w:type="dxa"/>
            <w:vAlign w:val="center"/>
          </w:tcPr>
          <w:p w14:paraId="76812D52"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备注</w:t>
            </w:r>
          </w:p>
        </w:tc>
      </w:tr>
      <w:tr w:rsidR="00DA58DA" w14:paraId="0DB3580D" w14:textId="77777777">
        <w:trPr>
          <w:trHeight w:val="1142"/>
          <w:jc w:val="center"/>
        </w:trPr>
        <w:tc>
          <w:tcPr>
            <w:tcW w:w="1269" w:type="dxa"/>
            <w:shd w:val="clear" w:color="auto" w:fill="auto"/>
            <w:vAlign w:val="center"/>
          </w:tcPr>
          <w:p w14:paraId="2EEC7278" w14:textId="77777777" w:rsidR="00DA58DA" w:rsidRDefault="00DA58DA">
            <w:pPr>
              <w:widowControl/>
              <w:jc w:val="center"/>
              <w:rPr>
                <w:rFonts w:ascii="宋体" w:eastAsia="宋体" w:hAnsi="宋体" w:cs="宋体"/>
                <w:kern w:val="0"/>
                <w:sz w:val="24"/>
              </w:rPr>
            </w:pPr>
          </w:p>
        </w:tc>
        <w:tc>
          <w:tcPr>
            <w:tcW w:w="859" w:type="dxa"/>
            <w:shd w:val="clear" w:color="auto" w:fill="auto"/>
            <w:vAlign w:val="center"/>
          </w:tcPr>
          <w:p w14:paraId="3FF03CF6" w14:textId="77777777" w:rsidR="00DA58DA" w:rsidRDefault="00DA58DA">
            <w:pPr>
              <w:widowControl/>
              <w:jc w:val="center"/>
              <w:rPr>
                <w:rFonts w:ascii="宋体" w:eastAsia="宋体" w:hAnsi="宋体" w:cs="宋体"/>
                <w:kern w:val="0"/>
                <w:sz w:val="24"/>
              </w:rPr>
            </w:pPr>
          </w:p>
        </w:tc>
        <w:tc>
          <w:tcPr>
            <w:tcW w:w="1361" w:type="dxa"/>
            <w:shd w:val="clear" w:color="auto" w:fill="auto"/>
            <w:vAlign w:val="center"/>
          </w:tcPr>
          <w:p w14:paraId="7E5F7B43" w14:textId="77777777" w:rsidR="00DA58DA" w:rsidRDefault="00DA58DA">
            <w:pPr>
              <w:widowControl/>
              <w:rPr>
                <w:rFonts w:ascii="宋体" w:eastAsia="宋体" w:hAnsi="宋体" w:cs="宋体"/>
                <w:kern w:val="0"/>
                <w:sz w:val="24"/>
              </w:rPr>
            </w:pPr>
          </w:p>
        </w:tc>
        <w:tc>
          <w:tcPr>
            <w:tcW w:w="1282" w:type="dxa"/>
            <w:vAlign w:val="center"/>
          </w:tcPr>
          <w:p w14:paraId="3008A7A3" w14:textId="77777777" w:rsidR="00DA58DA" w:rsidRDefault="00DA58DA">
            <w:pPr>
              <w:widowControl/>
              <w:jc w:val="center"/>
              <w:rPr>
                <w:rFonts w:ascii="宋体" w:eastAsia="宋体" w:hAnsi="宋体" w:cs="宋体"/>
                <w:kern w:val="0"/>
                <w:sz w:val="24"/>
              </w:rPr>
            </w:pPr>
          </w:p>
        </w:tc>
        <w:tc>
          <w:tcPr>
            <w:tcW w:w="1282" w:type="dxa"/>
            <w:vAlign w:val="center"/>
          </w:tcPr>
          <w:p w14:paraId="5713DA13" w14:textId="77777777" w:rsidR="00DA58DA" w:rsidRDefault="00DA58DA">
            <w:pPr>
              <w:widowControl/>
              <w:jc w:val="center"/>
              <w:rPr>
                <w:rFonts w:ascii="宋体" w:eastAsia="宋体" w:hAnsi="宋体" w:cs="宋体"/>
                <w:kern w:val="0"/>
                <w:sz w:val="24"/>
              </w:rPr>
            </w:pPr>
          </w:p>
        </w:tc>
        <w:tc>
          <w:tcPr>
            <w:tcW w:w="1288" w:type="dxa"/>
            <w:vAlign w:val="center"/>
          </w:tcPr>
          <w:p w14:paraId="2FA1FE25" w14:textId="77777777" w:rsidR="00DA58DA" w:rsidRDefault="00DA58DA">
            <w:pPr>
              <w:widowControl/>
              <w:jc w:val="center"/>
              <w:rPr>
                <w:rFonts w:ascii="宋体" w:eastAsia="宋体" w:hAnsi="宋体" w:cs="宋体"/>
                <w:kern w:val="0"/>
                <w:sz w:val="24"/>
              </w:rPr>
            </w:pPr>
          </w:p>
        </w:tc>
        <w:tc>
          <w:tcPr>
            <w:tcW w:w="1280" w:type="dxa"/>
            <w:vAlign w:val="center"/>
          </w:tcPr>
          <w:p w14:paraId="749F92DA" w14:textId="77777777" w:rsidR="00DA58DA" w:rsidRDefault="00DA58DA">
            <w:pPr>
              <w:widowControl/>
              <w:jc w:val="center"/>
              <w:rPr>
                <w:rFonts w:ascii="宋体" w:eastAsia="宋体" w:hAnsi="宋体" w:cs="宋体"/>
                <w:kern w:val="0"/>
                <w:sz w:val="24"/>
              </w:rPr>
            </w:pPr>
          </w:p>
        </w:tc>
        <w:tc>
          <w:tcPr>
            <w:tcW w:w="1268" w:type="dxa"/>
            <w:vAlign w:val="center"/>
          </w:tcPr>
          <w:p w14:paraId="28D1A4FD" w14:textId="77777777" w:rsidR="00DA58DA" w:rsidRDefault="00DA58DA">
            <w:pPr>
              <w:widowControl/>
              <w:jc w:val="center"/>
              <w:rPr>
                <w:rFonts w:ascii="宋体" w:eastAsia="宋体" w:hAnsi="宋体" w:cs="宋体"/>
                <w:kern w:val="0"/>
                <w:sz w:val="24"/>
              </w:rPr>
            </w:pPr>
          </w:p>
        </w:tc>
      </w:tr>
      <w:tr w:rsidR="00DA58DA" w14:paraId="3F795F54" w14:textId="77777777">
        <w:trPr>
          <w:trHeight w:val="1142"/>
          <w:jc w:val="center"/>
        </w:trPr>
        <w:tc>
          <w:tcPr>
            <w:tcW w:w="1269" w:type="dxa"/>
            <w:shd w:val="clear" w:color="auto" w:fill="auto"/>
            <w:vAlign w:val="center"/>
          </w:tcPr>
          <w:p w14:paraId="3445B1E8" w14:textId="77777777" w:rsidR="00DA58DA" w:rsidRDefault="00DA58DA">
            <w:pPr>
              <w:widowControl/>
              <w:jc w:val="center"/>
              <w:rPr>
                <w:rFonts w:ascii="宋体" w:eastAsia="宋体" w:hAnsi="宋体" w:cs="宋体"/>
                <w:kern w:val="0"/>
                <w:sz w:val="24"/>
              </w:rPr>
            </w:pPr>
          </w:p>
        </w:tc>
        <w:tc>
          <w:tcPr>
            <w:tcW w:w="859" w:type="dxa"/>
            <w:shd w:val="clear" w:color="auto" w:fill="auto"/>
            <w:vAlign w:val="center"/>
          </w:tcPr>
          <w:p w14:paraId="70C6DA2F" w14:textId="77777777" w:rsidR="00DA58DA" w:rsidRDefault="00DA58DA">
            <w:pPr>
              <w:widowControl/>
              <w:jc w:val="center"/>
              <w:rPr>
                <w:rFonts w:ascii="宋体" w:eastAsia="宋体" w:hAnsi="宋体" w:cs="宋体"/>
                <w:kern w:val="0"/>
                <w:sz w:val="24"/>
              </w:rPr>
            </w:pPr>
          </w:p>
        </w:tc>
        <w:tc>
          <w:tcPr>
            <w:tcW w:w="1361" w:type="dxa"/>
            <w:shd w:val="clear" w:color="auto" w:fill="auto"/>
            <w:vAlign w:val="center"/>
          </w:tcPr>
          <w:p w14:paraId="17AD332A" w14:textId="77777777" w:rsidR="00DA58DA" w:rsidRDefault="00DA58DA">
            <w:pPr>
              <w:widowControl/>
              <w:rPr>
                <w:rFonts w:ascii="宋体" w:eastAsia="宋体" w:hAnsi="宋体" w:cs="宋体"/>
                <w:kern w:val="0"/>
                <w:sz w:val="24"/>
              </w:rPr>
            </w:pPr>
          </w:p>
        </w:tc>
        <w:tc>
          <w:tcPr>
            <w:tcW w:w="1282" w:type="dxa"/>
            <w:vAlign w:val="center"/>
          </w:tcPr>
          <w:p w14:paraId="6A908FEC" w14:textId="77777777" w:rsidR="00DA58DA" w:rsidRDefault="00DA58DA">
            <w:pPr>
              <w:widowControl/>
              <w:jc w:val="center"/>
              <w:rPr>
                <w:rFonts w:ascii="宋体" w:eastAsia="宋体" w:hAnsi="宋体" w:cs="宋体"/>
                <w:kern w:val="0"/>
                <w:sz w:val="24"/>
              </w:rPr>
            </w:pPr>
          </w:p>
        </w:tc>
        <w:tc>
          <w:tcPr>
            <w:tcW w:w="1282" w:type="dxa"/>
            <w:vAlign w:val="center"/>
          </w:tcPr>
          <w:p w14:paraId="46EE3D61" w14:textId="77777777" w:rsidR="00DA58DA" w:rsidRDefault="00DA58DA">
            <w:pPr>
              <w:widowControl/>
              <w:jc w:val="center"/>
              <w:rPr>
                <w:rFonts w:ascii="宋体" w:eastAsia="宋体" w:hAnsi="宋体" w:cs="宋体"/>
                <w:kern w:val="0"/>
                <w:sz w:val="24"/>
              </w:rPr>
            </w:pPr>
          </w:p>
        </w:tc>
        <w:tc>
          <w:tcPr>
            <w:tcW w:w="1288" w:type="dxa"/>
            <w:vAlign w:val="center"/>
          </w:tcPr>
          <w:p w14:paraId="3CB59A9D" w14:textId="77777777" w:rsidR="00DA58DA" w:rsidRDefault="00DA58DA">
            <w:pPr>
              <w:widowControl/>
              <w:jc w:val="center"/>
              <w:rPr>
                <w:rFonts w:ascii="宋体" w:eastAsia="宋体" w:hAnsi="宋体" w:cs="宋体"/>
                <w:kern w:val="0"/>
                <w:sz w:val="24"/>
              </w:rPr>
            </w:pPr>
          </w:p>
        </w:tc>
        <w:tc>
          <w:tcPr>
            <w:tcW w:w="1280" w:type="dxa"/>
            <w:vAlign w:val="center"/>
          </w:tcPr>
          <w:p w14:paraId="1DF953DA" w14:textId="77777777" w:rsidR="00DA58DA" w:rsidRDefault="00DA58DA">
            <w:pPr>
              <w:widowControl/>
              <w:jc w:val="center"/>
              <w:rPr>
                <w:rFonts w:ascii="宋体" w:eastAsia="宋体" w:hAnsi="宋体" w:cs="宋体"/>
                <w:kern w:val="0"/>
                <w:sz w:val="24"/>
              </w:rPr>
            </w:pPr>
          </w:p>
        </w:tc>
        <w:tc>
          <w:tcPr>
            <w:tcW w:w="1268" w:type="dxa"/>
            <w:vAlign w:val="center"/>
          </w:tcPr>
          <w:p w14:paraId="01128B5F" w14:textId="77777777" w:rsidR="00DA58DA" w:rsidRDefault="00DA58DA">
            <w:pPr>
              <w:widowControl/>
              <w:jc w:val="center"/>
              <w:rPr>
                <w:rFonts w:ascii="宋体" w:eastAsia="宋体" w:hAnsi="宋体" w:cs="宋体"/>
                <w:kern w:val="0"/>
                <w:sz w:val="24"/>
              </w:rPr>
            </w:pPr>
          </w:p>
        </w:tc>
      </w:tr>
      <w:tr w:rsidR="00DA58DA" w14:paraId="33DB2816" w14:textId="77777777">
        <w:trPr>
          <w:trHeight w:val="1142"/>
          <w:jc w:val="center"/>
        </w:trPr>
        <w:tc>
          <w:tcPr>
            <w:tcW w:w="1269" w:type="dxa"/>
            <w:shd w:val="clear" w:color="auto" w:fill="auto"/>
            <w:vAlign w:val="center"/>
          </w:tcPr>
          <w:p w14:paraId="2E4AEC9D" w14:textId="77777777" w:rsidR="00DA58DA" w:rsidRDefault="00DA58DA">
            <w:pPr>
              <w:widowControl/>
              <w:jc w:val="center"/>
              <w:rPr>
                <w:rFonts w:ascii="宋体" w:eastAsia="宋体" w:hAnsi="宋体" w:cs="宋体"/>
                <w:kern w:val="0"/>
                <w:sz w:val="24"/>
              </w:rPr>
            </w:pPr>
          </w:p>
        </w:tc>
        <w:tc>
          <w:tcPr>
            <w:tcW w:w="859" w:type="dxa"/>
            <w:shd w:val="clear" w:color="auto" w:fill="auto"/>
            <w:vAlign w:val="center"/>
          </w:tcPr>
          <w:p w14:paraId="0B6412D6" w14:textId="77777777" w:rsidR="00DA58DA" w:rsidRDefault="00DA58DA">
            <w:pPr>
              <w:widowControl/>
              <w:jc w:val="center"/>
              <w:rPr>
                <w:rFonts w:ascii="宋体" w:eastAsia="宋体" w:hAnsi="宋体" w:cs="宋体"/>
                <w:kern w:val="0"/>
                <w:sz w:val="24"/>
              </w:rPr>
            </w:pPr>
          </w:p>
        </w:tc>
        <w:tc>
          <w:tcPr>
            <w:tcW w:w="1361" w:type="dxa"/>
            <w:shd w:val="clear" w:color="auto" w:fill="auto"/>
            <w:vAlign w:val="center"/>
          </w:tcPr>
          <w:p w14:paraId="19336061" w14:textId="77777777" w:rsidR="00DA58DA" w:rsidRDefault="00DA58DA">
            <w:pPr>
              <w:widowControl/>
              <w:rPr>
                <w:rFonts w:ascii="宋体" w:eastAsia="宋体" w:hAnsi="宋体" w:cs="宋体"/>
                <w:kern w:val="0"/>
                <w:sz w:val="24"/>
              </w:rPr>
            </w:pPr>
          </w:p>
        </w:tc>
        <w:tc>
          <w:tcPr>
            <w:tcW w:w="1282" w:type="dxa"/>
            <w:vAlign w:val="center"/>
          </w:tcPr>
          <w:p w14:paraId="63052B66" w14:textId="77777777" w:rsidR="00DA58DA" w:rsidRDefault="00DA58DA">
            <w:pPr>
              <w:widowControl/>
              <w:jc w:val="center"/>
              <w:rPr>
                <w:rFonts w:ascii="宋体" w:eastAsia="宋体" w:hAnsi="宋体" w:cs="宋体"/>
                <w:kern w:val="0"/>
                <w:sz w:val="24"/>
              </w:rPr>
            </w:pPr>
          </w:p>
        </w:tc>
        <w:tc>
          <w:tcPr>
            <w:tcW w:w="1282" w:type="dxa"/>
            <w:vAlign w:val="center"/>
          </w:tcPr>
          <w:p w14:paraId="585ED0CE" w14:textId="77777777" w:rsidR="00DA58DA" w:rsidRDefault="00DA58DA">
            <w:pPr>
              <w:widowControl/>
              <w:jc w:val="center"/>
              <w:rPr>
                <w:rFonts w:ascii="宋体" w:eastAsia="宋体" w:hAnsi="宋体" w:cs="宋体"/>
                <w:kern w:val="0"/>
                <w:sz w:val="24"/>
              </w:rPr>
            </w:pPr>
          </w:p>
        </w:tc>
        <w:tc>
          <w:tcPr>
            <w:tcW w:w="1288" w:type="dxa"/>
            <w:vAlign w:val="center"/>
          </w:tcPr>
          <w:p w14:paraId="487D4621" w14:textId="77777777" w:rsidR="00DA58DA" w:rsidRDefault="00DA58DA">
            <w:pPr>
              <w:widowControl/>
              <w:jc w:val="center"/>
              <w:rPr>
                <w:rFonts w:ascii="宋体" w:eastAsia="宋体" w:hAnsi="宋体" w:cs="宋体"/>
                <w:kern w:val="0"/>
                <w:sz w:val="24"/>
              </w:rPr>
            </w:pPr>
          </w:p>
        </w:tc>
        <w:tc>
          <w:tcPr>
            <w:tcW w:w="1280" w:type="dxa"/>
            <w:vAlign w:val="center"/>
          </w:tcPr>
          <w:p w14:paraId="08F82AEC" w14:textId="77777777" w:rsidR="00DA58DA" w:rsidRDefault="00DA58DA">
            <w:pPr>
              <w:widowControl/>
              <w:jc w:val="center"/>
              <w:rPr>
                <w:rFonts w:ascii="宋体" w:eastAsia="宋体" w:hAnsi="宋体" w:cs="宋体"/>
                <w:kern w:val="0"/>
                <w:sz w:val="24"/>
              </w:rPr>
            </w:pPr>
          </w:p>
        </w:tc>
        <w:tc>
          <w:tcPr>
            <w:tcW w:w="1268" w:type="dxa"/>
            <w:vAlign w:val="center"/>
          </w:tcPr>
          <w:p w14:paraId="3393456D" w14:textId="77777777" w:rsidR="00DA58DA" w:rsidRDefault="00DA58DA">
            <w:pPr>
              <w:widowControl/>
              <w:jc w:val="center"/>
              <w:rPr>
                <w:rFonts w:ascii="宋体" w:eastAsia="宋体" w:hAnsi="宋体" w:cs="宋体"/>
                <w:kern w:val="0"/>
                <w:sz w:val="24"/>
              </w:rPr>
            </w:pPr>
          </w:p>
        </w:tc>
      </w:tr>
      <w:tr w:rsidR="00DA58DA" w14:paraId="3134B4DB" w14:textId="77777777">
        <w:trPr>
          <w:trHeight w:val="1142"/>
          <w:jc w:val="center"/>
        </w:trPr>
        <w:tc>
          <w:tcPr>
            <w:tcW w:w="1269" w:type="dxa"/>
            <w:shd w:val="clear" w:color="auto" w:fill="auto"/>
            <w:vAlign w:val="center"/>
          </w:tcPr>
          <w:p w14:paraId="799DA463" w14:textId="77777777" w:rsidR="00DA58DA" w:rsidRDefault="00DA58DA">
            <w:pPr>
              <w:widowControl/>
              <w:jc w:val="center"/>
              <w:rPr>
                <w:rFonts w:ascii="宋体" w:eastAsia="宋体" w:hAnsi="宋体" w:cs="宋体"/>
                <w:kern w:val="0"/>
                <w:sz w:val="24"/>
              </w:rPr>
            </w:pPr>
          </w:p>
        </w:tc>
        <w:tc>
          <w:tcPr>
            <w:tcW w:w="859" w:type="dxa"/>
            <w:shd w:val="clear" w:color="auto" w:fill="auto"/>
            <w:vAlign w:val="center"/>
          </w:tcPr>
          <w:p w14:paraId="2FB86659" w14:textId="77777777" w:rsidR="00DA58DA" w:rsidRDefault="00DA58DA">
            <w:pPr>
              <w:widowControl/>
              <w:jc w:val="center"/>
              <w:rPr>
                <w:rFonts w:ascii="宋体" w:eastAsia="宋体" w:hAnsi="宋体" w:cs="宋体"/>
                <w:kern w:val="0"/>
                <w:sz w:val="24"/>
              </w:rPr>
            </w:pPr>
          </w:p>
        </w:tc>
        <w:tc>
          <w:tcPr>
            <w:tcW w:w="1361" w:type="dxa"/>
            <w:shd w:val="clear" w:color="auto" w:fill="auto"/>
            <w:vAlign w:val="center"/>
          </w:tcPr>
          <w:p w14:paraId="503B2BE3" w14:textId="77777777" w:rsidR="00DA58DA" w:rsidRDefault="00DA58DA">
            <w:pPr>
              <w:widowControl/>
              <w:rPr>
                <w:rFonts w:ascii="宋体" w:eastAsia="宋体" w:hAnsi="宋体" w:cs="宋体"/>
                <w:kern w:val="0"/>
                <w:sz w:val="24"/>
              </w:rPr>
            </w:pPr>
          </w:p>
        </w:tc>
        <w:tc>
          <w:tcPr>
            <w:tcW w:w="1282" w:type="dxa"/>
            <w:vAlign w:val="center"/>
          </w:tcPr>
          <w:p w14:paraId="090F8F37" w14:textId="77777777" w:rsidR="00DA58DA" w:rsidRDefault="00DA58DA">
            <w:pPr>
              <w:widowControl/>
              <w:jc w:val="center"/>
              <w:rPr>
                <w:rFonts w:ascii="宋体" w:eastAsia="宋体" w:hAnsi="宋体" w:cs="宋体"/>
                <w:kern w:val="0"/>
                <w:sz w:val="24"/>
              </w:rPr>
            </w:pPr>
          </w:p>
        </w:tc>
        <w:tc>
          <w:tcPr>
            <w:tcW w:w="1282" w:type="dxa"/>
            <w:vAlign w:val="center"/>
          </w:tcPr>
          <w:p w14:paraId="34F5EC1A" w14:textId="77777777" w:rsidR="00DA58DA" w:rsidRDefault="00DA58DA">
            <w:pPr>
              <w:widowControl/>
              <w:jc w:val="center"/>
              <w:rPr>
                <w:rFonts w:ascii="宋体" w:eastAsia="宋体" w:hAnsi="宋体" w:cs="宋体"/>
                <w:kern w:val="0"/>
                <w:sz w:val="24"/>
              </w:rPr>
            </w:pPr>
          </w:p>
        </w:tc>
        <w:tc>
          <w:tcPr>
            <w:tcW w:w="1288" w:type="dxa"/>
            <w:vAlign w:val="center"/>
          </w:tcPr>
          <w:p w14:paraId="596F60FC" w14:textId="77777777" w:rsidR="00DA58DA" w:rsidRDefault="00DA58DA">
            <w:pPr>
              <w:widowControl/>
              <w:jc w:val="center"/>
              <w:rPr>
                <w:rFonts w:ascii="宋体" w:eastAsia="宋体" w:hAnsi="宋体" w:cs="宋体"/>
                <w:kern w:val="0"/>
                <w:sz w:val="24"/>
              </w:rPr>
            </w:pPr>
          </w:p>
        </w:tc>
        <w:tc>
          <w:tcPr>
            <w:tcW w:w="1280" w:type="dxa"/>
            <w:vAlign w:val="center"/>
          </w:tcPr>
          <w:p w14:paraId="20E87E96" w14:textId="77777777" w:rsidR="00DA58DA" w:rsidRDefault="00DA58DA">
            <w:pPr>
              <w:widowControl/>
              <w:jc w:val="center"/>
              <w:rPr>
                <w:rFonts w:ascii="宋体" w:eastAsia="宋体" w:hAnsi="宋体" w:cs="宋体"/>
                <w:kern w:val="0"/>
                <w:sz w:val="24"/>
              </w:rPr>
            </w:pPr>
          </w:p>
        </w:tc>
        <w:tc>
          <w:tcPr>
            <w:tcW w:w="1268" w:type="dxa"/>
            <w:vAlign w:val="center"/>
          </w:tcPr>
          <w:p w14:paraId="124D0E92" w14:textId="77777777" w:rsidR="00DA58DA" w:rsidRDefault="00DA58DA">
            <w:pPr>
              <w:widowControl/>
              <w:jc w:val="center"/>
              <w:rPr>
                <w:rFonts w:ascii="宋体" w:eastAsia="宋体" w:hAnsi="宋体" w:cs="宋体"/>
                <w:kern w:val="0"/>
                <w:sz w:val="24"/>
              </w:rPr>
            </w:pPr>
          </w:p>
        </w:tc>
      </w:tr>
      <w:tr w:rsidR="00DA58DA" w14:paraId="2084236D" w14:textId="77777777">
        <w:trPr>
          <w:trHeight w:val="1142"/>
          <w:jc w:val="center"/>
        </w:trPr>
        <w:tc>
          <w:tcPr>
            <w:tcW w:w="1269" w:type="dxa"/>
            <w:shd w:val="clear" w:color="auto" w:fill="auto"/>
            <w:vAlign w:val="center"/>
          </w:tcPr>
          <w:p w14:paraId="4E0B09C7" w14:textId="77777777" w:rsidR="00DA58DA" w:rsidRDefault="007A473E">
            <w:pPr>
              <w:widowControl/>
              <w:jc w:val="center"/>
              <w:rPr>
                <w:rFonts w:ascii="宋体" w:eastAsia="宋体" w:hAnsi="宋体" w:cs="宋体"/>
                <w:kern w:val="0"/>
                <w:sz w:val="24"/>
              </w:rPr>
            </w:pPr>
            <w:r>
              <w:rPr>
                <w:rFonts w:ascii="宋体" w:eastAsia="宋体" w:hAnsi="宋体" w:cs="宋体"/>
                <w:kern w:val="0"/>
                <w:sz w:val="24"/>
              </w:rPr>
              <w:t>…</w:t>
            </w:r>
          </w:p>
        </w:tc>
        <w:tc>
          <w:tcPr>
            <w:tcW w:w="859" w:type="dxa"/>
            <w:shd w:val="clear" w:color="auto" w:fill="auto"/>
            <w:vAlign w:val="center"/>
          </w:tcPr>
          <w:p w14:paraId="1882F76E" w14:textId="77777777" w:rsidR="00DA58DA" w:rsidRDefault="007A473E">
            <w:pPr>
              <w:widowControl/>
              <w:jc w:val="center"/>
              <w:rPr>
                <w:rFonts w:ascii="宋体" w:eastAsia="宋体" w:hAnsi="宋体" w:cs="宋体"/>
                <w:kern w:val="0"/>
                <w:sz w:val="24"/>
              </w:rPr>
            </w:pPr>
            <w:r>
              <w:rPr>
                <w:rFonts w:ascii="宋体" w:eastAsia="宋体" w:hAnsi="宋体" w:cs="宋体"/>
                <w:kern w:val="0"/>
                <w:sz w:val="24"/>
              </w:rPr>
              <w:t>…</w:t>
            </w:r>
          </w:p>
        </w:tc>
        <w:tc>
          <w:tcPr>
            <w:tcW w:w="1361" w:type="dxa"/>
            <w:shd w:val="clear" w:color="auto" w:fill="auto"/>
            <w:vAlign w:val="center"/>
          </w:tcPr>
          <w:p w14:paraId="735AEC28" w14:textId="77777777" w:rsidR="00DA58DA" w:rsidRDefault="00DA58DA">
            <w:pPr>
              <w:widowControl/>
              <w:rPr>
                <w:rFonts w:ascii="宋体" w:eastAsia="宋体" w:hAnsi="宋体" w:cs="宋体"/>
                <w:kern w:val="0"/>
                <w:sz w:val="24"/>
              </w:rPr>
            </w:pPr>
          </w:p>
        </w:tc>
        <w:tc>
          <w:tcPr>
            <w:tcW w:w="1282" w:type="dxa"/>
            <w:vAlign w:val="center"/>
          </w:tcPr>
          <w:p w14:paraId="0222B964" w14:textId="77777777" w:rsidR="00DA58DA" w:rsidRDefault="00DA58DA">
            <w:pPr>
              <w:widowControl/>
              <w:jc w:val="center"/>
              <w:rPr>
                <w:rFonts w:ascii="宋体" w:eastAsia="宋体" w:hAnsi="宋体" w:cs="宋体"/>
                <w:kern w:val="0"/>
                <w:sz w:val="24"/>
              </w:rPr>
            </w:pPr>
          </w:p>
        </w:tc>
        <w:tc>
          <w:tcPr>
            <w:tcW w:w="1282" w:type="dxa"/>
            <w:vAlign w:val="center"/>
          </w:tcPr>
          <w:p w14:paraId="092ED260" w14:textId="77777777" w:rsidR="00DA58DA" w:rsidRDefault="00DA58DA">
            <w:pPr>
              <w:widowControl/>
              <w:jc w:val="center"/>
              <w:rPr>
                <w:rFonts w:ascii="宋体" w:eastAsia="宋体" w:hAnsi="宋体" w:cs="宋体"/>
                <w:kern w:val="0"/>
                <w:sz w:val="24"/>
              </w:rPr>
            </w:pPr>
          </w:p>
        </w:tc>
        <w:tc>
          <w:tcPr>
            <w:tcW w:w="1288" w:type="dxa"/>
            <w:vAlign w:val="center"/>
          </w:tcPr>
          <w:p w14:paraId="64496453" w14:textId="77777777" w:rsidR="00DA58DA" w:rsidRDefault="00DA58DA">
            <w:pPr>
              <w:widowControl/>
              <w:jc w:val="center"/>
              <w:rPr>
                <w:rFonts w:ascii="宋体" w:eastAsia="宋体" w:hAnsi="宋体" w:cs="宋体"/>
                <w:kern w:val="0"/>
                <w:sz w:val="24"/>
              </w:rPr>
            </w:pPr>
          </w:p>
        </w:tc>
        <w:tc>
          <w:tcPr>
            <w:tcW w:w="1280" w:type="dxa"/>
            <w:vAlign w:val="center"/>
          </w:tcPr>
          <w:p w14:paraId="6E9A9E81" w14:textId="77777777" w:rsidR="00DA58DA" w:rsidRDefault="00DA58DA">
            <w:pPr>
              <w:widowControl/>
              <w:jc w:val="center"/>
              <w:rPr>
                <w:rFonts w:ascii="宋体" w:eastAsia="宋体" w:hAnsi="宋体" w:cs="宋体"/>
                <w:kern w:val="0"/>
                <w:sz w:val="24"/>
              </w:rPr>
            </w:pPr>
          </w:p>
        </w:tc>
        <w:tc>
          <w:tcPr>
            <w:tcW w:w="1268" w:type="dxa"/>
            <w:vAlign w:val="center"/>
          </w:tcPr>
          <w:p w14:paraId="3CBFAE07" w14:textId="77777777" w:rsidR="00DA58DA" w:rsidRDefault="00DA58DA">
            <w:pPr>
              <w:widowControl/>
              <w:jc w:val="center"/>
              <w:rPr>
                <w:rFonts w:ascii="宋体" w:eastAsia="宋体" w:hAnsi="宋体" w:cs="宋体"/>
                <w:kern w:val="0"/>
                <w:sz w:val="24"/>
              </w:rPr>
            </w:pPr>
          </w:p>
        </w:tc>
      </w:tr>
      <w:tr w:rsidR="00DA58DA" w14:paraId="2FE9FD8B" w14:textId="77777777">
        <w:trPr>
          <w:trHeight w:val="1142"/>
          <w:jc w:val="center"/>
        </w:trPr>
        <w:tc>
          <w:tcPr>
            <w:tcW w:w="7341" w:type="dxa"/>
            <w:gridSpan w:val="6"/>
            <w:vAlign w:val="center"/>
          </w:tcPr>
          <w:p w14:paraId="084FE11F" w14:textId="77777777" w:rsidR="00DA58DA" w:rsidRDefault="007A473E">
            <w:pPr>
              <w:widowControl/>
              <w:jc w:val="center"/>
              <w:rPr>
                <w:rFonts w:ascii="宋体" w:eastAsia="宋体" w:hAnsi="宋体" w:cs="宋体"/>
                <w:kern w:val="0"/>
                <w:sz w:val="24"/>
              </w:rPr>
            </w:pPr>
            <w:r>
              <w:rPr>
                <w:rFonts w:ascii="宋体" w:eastAsia="宋体" w:hAnsi="宋体" w:cs="宋体" w:hint="eastAsia"/>
                <w:kern w:val="0"/>
                <w:sz w:val="24"/>
              </w:rPr>
              <w:t>投标总报价：（人民币大写）</w:t>
            </w:r>
          </w:p>
        </w:tc>
        <w:tc>
          <w:tcPr>
            <w:tcW w:w="1280" w:type="dxa"/>
            <w:vAlign w:val="center"/>
          </w:tcPr>
          <w:p w14:paraId="7B7C118A" w14:textId="77777777" w:rsidR="00DA58DA" w:rsidRDefault="00DA58DA">
            <w:pPr>
              <w:widowControl/>
              <w:jc w:val="center"/>
              <w:rPr>
                <w:rFonts w:ascii="宋体" w:eastAsia="宋体" w:hAnsi="宋体" w:cs="宋体"/>
                <w:kern w:val="0"/>
                <w:sz w:val="24"/>
              </w:rPr>
            </w:pPr>
          </w:p>
        </w:tc>
        <w:tc>
          <w:tcPr>
            <w:tcW w:w="1268" w:type="dxa"/>
            <w:vAlign w:val="center"/>
          </w:tcPr>
          <w:p w14:paraId="61B9CC93" w14:textId="77777777" w:rsidR="00DA58DA" w:rsidRDefault="00DA58DA">
            <w:pPr>
              <w:widowControl/>
              <w:jc w:val="center"/>
              <w:rPr>
                <w:rFonts w:ascii="宋体" w:eastAsia="宋体" w:hAnsi="宋体" w:cs="宋体"/>
                <w:kern w:val="0"/>
                <w:sz w:val="24"/>
              </w:rPr>
            </w:pPr>
          </w:p>
        </w:tc>
      </w:tr>
    </w:tbl>
    <w:p w14:paraId="3EB084AE" w14:textId="77777777" w:rsidR="00DA58DA" w:rsidRDefault="007A473E">
      <w:pPr>
        <w:widowControl/>
        <w:adjustRightInd w:val="0"/>
        <w:spacing w:line="400" w:lineRule="exact"/>
        <w:ind w:firstLineChars="200" w:firstLine="480"/>
        <w:jc w:val="left"/>
        <w:rPr>
          <w:rFonts w:ascii="宋体" w:eastAsia="宋体" w:hAnsi="宋体" w:cs="宋体"/>
          <w:kern w:val="0"/>
          <w:sz w:val="24"/>
        </w:rPr>
      </w:pPr>
      <w:r>
        <w:rPr>
          <w:rFonts w:ascii="宋体" w:eastAsia="宋体" w:hAnsi="宋体" w:cs="宋体" w:hint="eastAsia"/>
          <w:kern w:val="0"/>
          <w:sz w:val="24"/>
        </w:rPr>
        <w:t>投标人名称：（盖章）</w:t>
      </w:r>
    </w:p>
    <w:p w14:paraId="14DED01E" w14:textId="77777777" w:rsidR="00DA58DA" w:rsidRDefault="007A473E">
      <w:pPr>
        <w:widowControl/>
        <w:adjustRightInd w:val="0"/>
        <w:spacing w:line="400" w:lineRule="exact"/>
        <w:ind w:firstLineChars="200" w:firstLine="480"/>
        <w:jc w:val="left"/>
        <w:rPr>
          <w:rFonts w:ascii="宋体" w:eastAsia="宋体" w:hAnsi="宋体" w:cs="宋体"/>
          <w:kern w:val="0"/>
          <w:sz w:val="24"/>
        </w:rPr>
      </w:pPr>
      <w:r>
        <w:rPr>
          <w:rFonts w:ascii="宋体" w:eastAsia="宋体" w:hAnsi="宋体" w:cs="宋体" w:hint="eastAsia"/>
          <w:kern w:val="0"/>
          <w:sz w:val="24"/>
        </w:rPr>
        <w:t>法定代表人或代理人（签字或盖章）</w:t>
      </w:r>
      <w:r>
        <w:rPr>
          <w:rFonts w:ascii="宋体" w:eastAsia="宋体" w:hAnsi="宋体" w:cs="宋体" w:hint="eastAsia"/>
          <w:bCs/>
          <w:kern w:val="0"/>
          <w:sz w:val="24"/>
        </w:rPr>
        <w:t>：</w:t>
      </w:r>
    </w:p>
    <w:p w14:paraId="42E2DE9F" w14:textId="77777777" w:rsidR="00DA58DA" w:rsidRDefault="007A473E">
      <w:pPr>
        <w:widowControl/>
        <w:spacing w:line="400" w:lineRule="exact"/>
        <w:ind w:firstLineChars="200" w:firstLine="480"/>
        <w:jc w:val="left"/>
        <w:rPr>
          <w:rFonts w:ascii="宋体" w:eastAsia="宋体" w:hAnsi="宋体" w:cs="宋体"/>
          <w:b/>
          <w:kern w:val="0"/>
          <w:sz w:val="24"/>
        </w:rPr>
      </w:pPr>
      <w:r>
        <w:rPr>
          <w:rFonts w:ascii="宋体" w:eastAsia="宋体" w:hAnsi="宋体" w:cs="宋体" w:hint="eastAsia"/>
          <w:bCs/>
          <w:kern w:val="0"/>
          <w:sz w:val="24"/>
        </w:rPr>
        <w:t>投标日期</w:t>
      </w:r>
      <w:r>
        <w:rPr>
          <w:rFonts w:ascii="宋体" w:eastAsia="宋体" w:hAnsi="宋体" w:cs="宋体" w:hint="eastAsia"/>
          <w:bCs/>
          <w:kern w:val="0"/>
          <w:sz w:val="24"/>
        </w:rPr>
        <w:t>:</w:t>
      </w:r>
    </w:p>
    <w:p w14:paraId="14835DCB" w14:textId="77777777" w:rsidR="00DA58DA" w:rsidRDefault="00DA58DA">
      <w:pPr>
        <w:spacing w:line="480" w:lineRule="auto"/>
        <w:ind w:firstLine="840"/>
        <w:rPr>
          <w:rFonts w:ascii="宋体" w:eastAsia="宋体" w:hAnsi="宋体" w:cs="宋体"/>
          <w:sz w:val="24"/>
          <w:u w:color="000000"/>
        </w:rPr>
        <w:sectPr w:rsidR="00DA58DA">
          <w:pgSz w:w="11900" w:h="16840"/>
          <w:pgMar w:top="1247" w:right="924" w:bottom="1089" w:left="1077" w:header="851" w:footer="992" w:gutter="0"/>
          <w:cols w:space="720"/>
          <w:docGrid w:linePitch="326"/>
        </w:sectPr>
      </w:pPr>
    </w:p>
    <w:p w14:paraId="0EB1FB08" w14:textId="77777777" w:rsidR="00DA58DA" w:rsidRDefault="007A473E">
      <w:pPr>
        <w:widowControl/>
        <w:spacing w:line="360" w:lineRule="auto"/>
        <w:jc w:val="center"/>
        <w:rPr>
          <w:rFonts w:ascii="宋体" w:eastAsia="宋体" w:hAnsi="宋体" w:cs="宋体"/>
          <w:b/>
          <w:spacing w:val="20"/>
          <w:kern w:val="0"/>
          <w:szCs w:val="21"/>
        </w:rPr>
      </w:pPr>
      <w:r>
        <w:rPr>
          <w:rFonts w:ascii="宋体" w:eastAsia="宋体" w:hAnsi="宋体" w:cs="宋体" w:hint="eastAsia"/>
          <w:b/>
          <w:spacing w:val="20"/>
          <w:kern w:val="0"/>
          <w:szCs w:val="21"/>
        </w:rPr>
        <w:lastRenderedPageBreak/>
        <w:t>技术规格偏离表</w:t>
      </w:r>
    </w:p>
    <w:p w14:paraId="5CF823EB" w14:textId="77777777" w:rsidR="00DA58DA" w:rsidRDefault="007A473E">
      <w:pPr>
        <w:widowControl/>
        <w:autoSpaceDE w:val="0"/>
        <w:autoSpaceDN w:val="0"/>
        <w:adjustRightInd w:val="0"/>
        <w:spacing w:line="380" w:lineRule="exact"/>
        <w:ind w:firstLineChars="250" w:firstLine="525"/>
        <w:jc w:val="left"/>
        <w:rPr>
          <w:rFonts w:ascii="宋体" w:eastAsia="宋体" w:hAnsi="宋体" w:cs="宋体"/>
          <w:b/>
          <w:spacing w:val="20"/>
          <w:kern w:val="0"/>
          <w:szCs w:val="21"/>
        </w:rPr>
      </w:pPr>
      <w:r>
        <w:rPr>
          <w:rFonts w:ascii="宋体" w:eastAsia="宋体" w:hAnsi="宋体" w:cs="宋体" w:hint="eastAsia"/>
          <w:kern w:val="0"/>
          <w:szCs w:val="21"/>
          <w:lang w:val="zh-CN"/>
        </w:rPr>
        <w:t>投标人：招标编号∶</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DA58DA" w14:paraId="279D3090" w14:textId="77777777">
        <w:trPr>
          <w:jc w:val="center"/>
        </w:trPr>
        <w:tc>
          <w:tcPr>
            <w:tcW w:w="958" w:type="dxa"/>
            <w:vAlign w:val="center"/>
          </w:tcPr>
          <w:p w14:paraId="3686C92F" w14:textId="77777777" w:rsidR="00DA58DA" w:rsidRDefault="007A473E">
            <w:pPr>
              <w:widowControl/>
              <w:jc w:val="center"/>
              <w:rPr>
                <w:rFonts w:ascii="宋体" w:eastAsia="宋体" w:hAnsi="宋体" w:cs="宋体"/>
                <w:kern w:val="0"/>
                <w:szCs w:val="21"/>
                <w:lang w:eastAsia="en-US"/>
              </w:rPr>
            </w:pPr>
            <w:r>
              <w:rPr>
                <w:rFonts w:ascii="宋体" w:eastAsia="宋体" w:hAnsi="宋体" w:cs="宋体" w:hint="eastAsia"/>
                <w:kern w:val="0"/>
                <w:szCs w:val="21"/>
                <w:lang w:eastAsia="en-US"/>
              </w:rPr>
              <w:t>序号</w:t>
            </w:r>
          </w:p>
        </w:tc>
        <w:tc>
          <w:tcPr>
            <w:tcW w:w="1683" w:type="dxa"/>
            <w:vAlign w:val="center"/>
          </w:tcPr>
          <w:p w14:paraId="6BE0EF9B" w14:textId="77777777" w:rsidR="00DA58DA" w:rsidRDefault="007A473E">
            <w:pPr>
              <w:overflowPunct w:val="0"/>
              <w:adjustRightInd w:val="0"/>
              <w:spacing w:line="360" w:lineRule="auto"/>
              <w:ind w:left="54"/>
              <w:jc w:val="center"/>
              <w:rPr>
                <w:rFonts w:ascii="宋体" w:eastAsia="宋体" w:hAnsi="宋体" w:cs="宋体"/>
                <w:szCs w:val="21"/>
              </w:rPr>
            </w:pPr>
            <w:r>
              <w:rPr>
                <w:rFonts w:ascii="宋体" w:eastAsia="宋体" w:hAnsi="宋体" w:cs="宋体" w:hint="eastAsia"/>
                <w:szCs w:val="21"/>
              </w:rPr>
              <w:t>名称</w:t>
            </w:r>
          </w:p>
        </w:tc>
        <w:tc>
          <w:tcPr>
            <w:tcW w:w="2370" w:type="dxa"/>
            <w:vAlign w:val="center"/>
          </w:tcPr>
          <w:p w14:paraId="2F54FDDA" w14:textId="77777777" w:rsidR="00DA58DA" w:rsidRDefault="007A473E">
            <w:pPr>
              <w:overflowPunct w:val="0"/>
              <w:adjustRightInd w:val="0"/>
              <w:spacing w:line="360" w:lineRule="auto"/>
              <w:jc w:val="center"/>
              <w:rPr>
                <w:rFonts w:ascii="宋体" w:eastAsia="宋体" w:hAnsi="宋体" w:cs="宋体"/>
                <w:szCs w:val="21"/>
              </w:rPr>
            </w:pPr>
            <w:r>
              <w:rPr>
                <w:rFonts w:ascii="宋体" w:eastAsia="宋体" w:hAnsi="宋体" w:cs="宋体" w:hint="eastAsia"/>
                <w:szCs w:val="21"/>
              </w:rPr>
              <w:t>招标要求</w:t>
            </w:r>
          </w:p>
        </w:tc>
        <w:tc>
          <w:tcPr>
            <w:tcW w:w="2631" w:type="dxa"/>
            <w:vAlign w:val="center"/>
          </w:tcPr>
          <w:p w14:paraId="6A9B6770" w14:textId="77777777" w:rsidR="00DA58DA" w:rsidRDefault="007A473E">
            <w:pPr>
              <w:overflowPunct w:val="0"/>
              <w:adjustRightInd w:val="0"/>
              <w:spacing w:line="360" w:lineRule="auto"/>
              <w:jc w:val="center"/>
              <w:rPr>
                <w:rFonts w:ascii="宋体" w:eastAsia="宋体" w:hAnsi="宋体" w:cs="宋体"/>
                <w:szCs w:val="21"/>
              </w:rPr>
            </w:pPr>
            <w:r>
              <w:rPr>
                <w:rFonts w:ascii="宋体" w:eastAsia="宋体" w:hAnsi="宋体" w:cs="宋体" w:hint="eastAsia"/>
                <w:szCs w:val="21"/>
              </w:rPr>
              <w:t>投标响应</w:t>
            </w:r>
          </w:p>
        </w:tc>
        <w:tc>
          <w:tcPr>
            <w:tcW w:w="2052" w:type="dxa"/>
            <w:vAlign w:val="center"/>
          </w:tcPr>
          <w:p w14:paraId="66DC2C52" w14:textId="77777777" w:rsidR="00DA58DA" w:rsidRDefault="007A473E">
            <w:pPr>
              <w:overflowPunct w:val="0"/>
              <w:adjustRightInd w:val="0"/>
              <w:spacing w:line="360" w:lineRule="auto"/>
              <w:jc w:val="center"/>
              <w:rPr>
                <w:rFonts w:ascii="宋体" w:eastAsia="宋体" w:hAnsi="宋体" w:cs="宋体"/>
                <w:szCs w:val="21"/>
              </w:rPr>
            </w:pPr>
            <w:r>
              <w:rPr>
                <w:rFonts w:ascii="宋体" w:eastAsia="宋体" w:hAnsi="宋体" w:cs="宋体" w:hint="eastAsia"/>
                <w:szCs w:val="21"/>
              </w:rPr>
              <w:t>偏离说明</w:t>
            </w:r>
          </w:p>
        </w:tc>
      </w:tr>
      <w:tr w:rsidR="00DA58DA" w14:paraId="16D491E1" w14:textId="77777777">
        <w:trPr>
          <w:jc w:val="center"/>
        </w:trPr>
        <w:tc>
          <w:tcPr>
            <w:tcW w:w="958" w:type="dxa"/>
            <w:vAlign w:val="center"/>
          </w:tcPr>
          <w:p w14:paraId="545CD7EE" w14:textId="77777777" w:rsidR="00DA58DA" w:rsidRDefault="007A473E">
            <w:pPr>
              <w:widowControl/>
              <w:jc w:val="center"/>
              <w:rPr>
                <w:rFonts w:ascii="宋体" w:eastAsia="宋体" w:hAnsi="宋体" w:cs="宋体"/>
                <w:kern w:val="0"/>
                <w:szCs w:val="21"/>
                <w:lang w:eastAsia="en-US"/>
              </w:rPr>
            </w:pPr>
            <w:r>
              <w:rPr>
                <w:rFonts w:ascii="宋体" w:eastAsia="宋体" w:hAnsi="宋体" w:cs="宋体" w:hint="eastAsia"/>
                <w:kern w:val="0"/>
                <w:szCs w:val="21"/>
                <w:lang w:eastAsia="en-US"/>
              </w:rPr>
              <w:t>1</w:t>
            </w:r>
          </w:p>
        </w:tc>
        <w:tc>
          <w:tcPr>
            <w:tcW w:w="1683" w:type="dxa"/>
          </w:tcPr>
          <w:p w14:paraId="08D4BA94"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370" w:type="dxa"/>
          </w:tcPr>
          <w:p w14:paraId="64066F91"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631" w:type="dxa"/>
          </w:tcPr>
          <w:p w14:paraId="65F30988"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052" w:type="dxa"/>
          </w:tcPr>
          <w:p w14:paraId="37C189E9"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r>
      <w:tr w:rsidR="00DA58DA" w14:paraId="301596DC" w14:textId="77777777">
        <w:trPr>
          <w:jc w:val="center"/>
        </w:trPr>
        <w:tc>
          <w:tcPr>
            <w:tcW w:w="958" w:type="dxa"/>
            <w:vAlign w:val="center"/>
          </w:tcPr>
          <w:p w14:paraId="73ED1D3B" w14:textId="77777777" w:rsidR="00DA58DA" w:rsidRDefault="007A473E">
            <w:pPr>
              <w:widowControl/>
              <w:jc w:val="center"/>
              <w:rPr>
                <w:rFonts w:ascii="宋体" w:eastAsia="宋体" w:hAnsi="宋体" w:cs="宋体"/>
                <w:kern w:val="0"/>
                <w:szCs w:val="21"/>
                <w:lang w:eastAsia="en-US"/>
              </w:rPr>
            </w:pPr>
            <w:r>
              <w:rPr>
                <w:rFonts w:ascii="宋体" w:eastAsia="宋体" w:hAnsi="宋体" w:cs="宋体" w:hint="eastAsia"/>
                <w:kern w:val="0"/>
                <w:szCs w:val="21"/>
                <w:lang w:eastAsia="en-US"/>
              </w:rPr>
              <w:t>2</w:t>
            </w:r>
          </w:p>
        </w:tc>
        <w:tc>
          <w:tcPr>
            <w:tcW w:w="1683" w:type="dxa"/>
          </w:tcPr>
          <w:p w14:paraId="6A875EFC"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370" w:type="dxa"/>
          </w:tcPr>
          <w:p w14:paraId="6653E1CE"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631" w:type="dxa"/>
          </w:tcPr>
          <w:p w14:paraId="3B0A8A22"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052" w:type="dxa"/>
          </w:tcPr>
          <w:p w14:paraId="1E61FC37"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r>
      <w:tr w:rsidR="00DA58DA" w14:paraId="3A1ECD08" w14:textId="77777777">
        <w:trPr>
          <w:jc w:val="center"/>
        </w:trPr>
        <w:tc>
          <w:tcPr>
            <w:tcW w:w="958" w:type="dxa"/>
            <w:vAlign w:val="center"/>
          </w:tcPr>
          <w:p w14:paraId="47493756" w14:textId="77777777" w:rsidR="00DA58DA" w:rsidRDefault="007A473E">
            <w:pPr>
              <w:widowControl/>
              <w:jc w:val="center"/>
              <w:rPr>
                <w:rFonts w:ascii="宋体" w:eastAsia="宋体" w:hAnsi="宋体" w:cs="宋体"/>
                <w:kern w:val="0"/>
                <w:szCs w:val="21"/>
                <w:lang w:eastAsia="en-US"/>
              </w:rPr>
            </w:pPr>
            <w:r>
              <w:rPr>
                <w:rFonts w:ascii="宋体" w:eastAsia="宋体" w:hAnsi="宋体" w:cs="宋体" w:hint="eastAsia"/>
                <w:kern w:val="0"/>
                <w:szCs w:val="21"/>
                <w:lang w:eastAsia="en-US"/>
              </w:rPr>
              <w:t>3</w:t>
            </w:r>
          </w:p>
        </w:tc>
        <w:tc>
          <w:tcPr>
            <w:tcW w:w="1683" w:type="dxa"/>
          </w:tcPr>
          <w:p w14:paraId="5EDCA7AC"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370" w:type="dxa"/>
          </w:tcPr>
          <w:p w14:paraId="52194B9F"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631" w:type="dxa"/>
          </w:tcPr>
          <w:p w14:paraId="2F77004F"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052" w:type="dxa"/>
          </w:tcPr>
          <w:p w14:paraId="03539F9C"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r>
      <w:tr w:rsidR="00DA58DA" w14:paraId="0156BC43" w14:textId="77777777">
        <w:trPr>
          <w:jc w:val="center"/>
        </w:trPr>
        <w:tc>
          <w:tcPr>
            <w:tcW w:w="958" w:type="dxa"/>
            <w:vAlign w:val="center"/>
          </w:tcPr>
          <w:p w14:paraId="4AAC8FF0" w14:textId="77777777" w:rsidR="00DA58DA" w:rsidRDefault="007A473E">
            <w:pPr>
              <w:widowControl/>
              <w:jc w:val="center"/>
              <w:rPr>
                <w:rFonts w:ascii="宋体" w:eastAsia="宋体" w:hAnsi="宋体" w:cs="宋体"/>
                <w:kern w:val="0"/>
                <w:szCs w:val="21"/>
                <w:lang w:eastAsia="en-US"/>
              </w:rPr>
            </w:pPr>
            <w:r>
              <w:rPr>
                <w:rFonts w:ascii="宋体" w:eastAsia="宋体" w:hAnsi="宋体" w:cs="宋体" w:hint="eastAsia"/>
                <w:kern w:val="0"/>
                <w:szCs w:val="21"/>
                <w:lang w:eastAsia="en-US"/>
              </w:rPr>
              <w:t>4</w:t>
            </w:r>
          </w:p>
        </w:tc>
        <w:tc>
          <w:tcPr>
            <w:tcW w:w="1683" w:type="dxa"/>
          </w:tcPr>
          <w:p w14:paraId="591AC779"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370" w:type="dxa"/>
          </w:tcPr>
          <w:p w14:paraId="73634C43"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631" w:type="dxa"/>
          </w:tcPr>
          <w:p w14:paraId="4371A857"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052" w:type="dxa"/>
          </w:tcPr>
          <w:p w14:paraId="7A53F123"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r>
      <w:tr w:rsidR="00DA58DA" w14:paraId="18DC86B2" w14:textId="77777777">
        <w:trPr>
          <w:jc w:val="center"/>
        </w:trPr>
        <w:tc>
          <w:tcPr>
            <w:tcW w:w="958" w:type="dxa"/>
            <w:vAlign w:val="center"/>
          </w:tcPr>
          <w:p w14:paraId="77810338" w14:textId="77777777" w:rsidR="00DA58DA" w:rsidRDefault="007A473E">
            <w:pPr>
              <w:widowControl/>
              <w:jc w:val="center"/>
              <w:rPr>
                <w:rFonts w:ascii="宋体" w:eastAsia="宋体" w:hAnsi="宋体" w:cs="宋体"/>
                <w:kern w:val="0"/>
                <w:szCs w:val="21"/>
                <w:lang w:eastAsia="en-US"/>
              </w:rPr>
            </w:pPr>
            <w:r>
              <w:rPr>
                <w:rFonts w:ascii="宋体" w:eastAsia="宋体" w:hAnsi="宋体" w:cs="宋体" w:hint="eastAsia"/>
                <w:kern w:val="0"/>
                <w:szCs w:val="21"/>
                <w:lang w:eastAsia="en-US"/>
              </w:rPr>
              <w:t>5</w:t>
            </w:r>
          </w:p>
        </w:tc>
        <w:tc>
          <w:tcPr>
            <w:tcW w:w="1683" w:type="dxa"/>
          </w:tcPr>
          <w:p w14:paraId="2B6573FB"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370" w:type="dxa"/>
          </w:tcPr>
          <w:p w14:paraId="6E1F3421"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631" w:type="dxa"/>
          </w:tcPr>
          <w:p w14:paraId="3E1FCEEC"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052" w:type="dxa"/>
          </w:tcPr>
          <w:p w14:paraId="6552142A"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r>
      <w:tr w:rsidR="00DA58DA" w14:paraId="1DBF18B3" w14:textId="77777777">
        <w:trPr>
          <w:jc w:val="center"/>
        </w:trPr>
        <w:tc>
          <w:tcPr>
            <w:tcW w:w="958" w:type="dxa"/>
            <w:vAlign w:val="center"/>
          </w:tcPr>
          <w:p w14:paraId="5F2822AB" w14:textId="77777777" w:rsidR="00DA58DA" w:rsidRDefault="007A473E">
            <w:pPr>
              <w:widowControl/>
              <w:jc w:val="center"/>
              <w:rPr>
                <w:rFonts w:ascii="宋体" w:eastAsia="宋体" w:hAnsi="宋体" w:cs="宋体"/>
                <w:kern w:val="0"/>
                <w:szCs w:val="21"/>
                <w:lang w:eastAsia="en-US"/>
              </w:rPr>
            </w:pPr>
            <w:r>
              <w:rPr>
                <w:rFonts w:ascii="宋体" w:eastAsia="宋体" w:hAnsi="宋体" w:cs="宋体" w:hint="eastAsia"/>
                <w:kern w:val="0"/>
                <w:szCs w:val="21"/>
                <w:lang w:eastAsia="en-US"/>
              </w:rPr>
              <w:t>6</w:t>
            </w:r>
          </w:p>
        </w:tc>
        <w:tc>
          <w:tcPr>
            <w:tcW w:w="1683" w:type="dxa"/>
          </w:tcPr>
          <w:p w14:paraId="21C6E951"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370" w:type="dxa"/>
          </w:tcPr>
          <w:p w14:paraId="66F1912E"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631" w:type="dxa"/>
          </w:tcPr>
          <w:p w14:paraId="5C5B79DC"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052" w:type="dxa"/>
          </w:tcPr>
          <w:p w14:paraId="3C5ED932"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r>
      <w:tr w:rsidR="00DA58DA" w14:paraId="4A9CD37C" w14:textId="77777777">
        <w:trPr>
          <w:jc w:val="center"/>
        </w:trPr>
        <w:tc>
          <w:tcPr>
            <w:tcW w:w="958" w:type="dxa"/>
          </w:tcPr>
          <w:p w14:paraId="47235415" w14:textId="77777777" w:rsidR="00DA58DA" w:rsidRDefault="007A473E">
            <w:pPr>
              <w:widowControl/>
              <w:jc w:val="center"/>
              <w:rPr>
                <w:rFonts w:ascii="宋体" w:eastAsia="宋体" w:hAnsi="宋体" w:cs="宋体"/>
                <w:kern w:val="0"/>
                <w:szCs w:val="21"/>
                <w:lang w:eastAsia="en-US"/>
              </w:rPr>
            </w:pPr>
            <w:r>
              <w:rPr>
                <w:rFonts w:ascii="宋体" w:eastAsia="宋体" w:hAnsi="宋体" w:cs="宋体" w:hint="eastAsia"/>
                <w:kern w:val="0"/>
                <w:szCs w:val="21"/>
                <w:lang w:eastAsia="en-US"/>
              </w:rPr>
              <w:t>……</w:t>
            </w:r>
          </w:p>
        </w:tc>
        <w:tc>
          <w:tcPr>
            <w:tcW w:w="1683" w:type="dxa"/>
          </w:tcPr>
          <w:p w14:paraId="315D874A"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370" w:type="dxa"/>
          </w:tcPr>
          <w:p w14:paraId="6C1BFDAB"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631" w:type="dxa"/>
          </w:tcPr>
          <w:p w14:paraId="08DF7685"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c>
          <w:tcPr>
            <w:tcW w:w="2052" w:type="dxa"/>
          </w:tcPr>
          <w:p w14:paraId="7FD28748" w14:textId="77777777" w:rsidR="00DA58DA" w:rsidRDefault="00DA58DA">
            <w:pPr>
              <w:overflowPunct w:val="0"/>
              <w:adjustRightInd w:val="0"/>
              <w:spacing w:line="360" w:lineRule="auto"/>
              <w:ind w:firstLineChars="333" w:firstLine="699"/>
              <w:jc w:val="center"/>
              <w:rPr>
                <w:rFonts w:ascii="宋体" w:eastAsia="宋体" w:hAnsi="宋体" w:cs="宋体"/>
                <w:szCs w:val="21"/>
              </w:rPr>
            </w:pPr>
          </w:p>
        </w:tc>
      </w:tr>
    </w:tbl>
    <w:p w14:paraId="7D6A1F79" w14:textId="77777777" w:rsidR="00DA58DA" w:rsidRDefault="007A473E">
      <w:pPr>
        <w:widowControl/>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投标人名称：（盖章）</w:t>
      </w:r>
    </w:p>
    <w:p w14:paraId="6B466695" w14:textId="77777777" w:rsidR="00DA58DA" w:rsidRDefault="007A473E">
      <w:pPr>
        <w:widowControl/>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法定代表人或代理人（签字或盖章）</w:t>
      </w:r>
      <w:r>
        <w:rPr>
          <w:rFonts w:ascii="宋体" w:eastAsia="宋体" w:hAnsi="宋体" w:cs="宋体" w:hint="eastAsia"/>
          <w:bCs/>
          <w:kern w:val="0"/>
          <w:szCs w:val="21"/>
        </w:rPr>
        <w:t>：</w:t>
      </w:r>
    </w:p>
    <w:p w14:paraId="06DA4543" w14:textId="77777777" w:rsidR="00DA58DA" w:rsidRDefault="007A473E">
      <w:pPr>
        <w:widowControl/>
        <w:spacing w:line="400" w:lineRule="exact"/>
        <w:ind w:firstLineChars="200" w:firstLine="420"/>
        <w:jc w:val="left"/>
        <w:rPr>
          <w:rFonts w:ascii="宋体" w:eastAsia="宋体" w:hAnsi="宋体" w:cs="宋体"/>
          <w:b/>
          <w:kern w:val="0"/>
          <w:szCs w:val="21"/>
        </w:rPr>
      </w:pPr>
      <w:r>
        <w:rPr>
          <w:rFonts w:ascii="宋体" w:eastAsia="宋体" w:hAnsi="宋体" w:cs="宋体" w:hint="eastAsia"/>
          <w:bCs/>
          <w:kern w:val="0"/>
          <w:szCs w:val="21"/>
        </w:rPr>
        <w:t>投标日期</w:t>
      </w:r>
      <w:r>
        <w:rPr>
          <w:rFonts w:ascii="宋体" w:eastAsia="宋体" w:hAnsi="宋体" w:cs="宋体" w:hint="eastAsia"/>
          <w:bCs/>
          <w:kern w:val="0"/>
          <w:szCs w:val="21"/>
        </w:rPr>
        <w:t>:</w:t>
      </w:r>
    </w:p>
    <w:p w14:paraId="7E9FDACD" w14:textId="77777777" w:rsidR="00DA58DA" w:rsidRDefault="00DA58DA">
      <w:pPr>
        <w:spacing w:line="360" w:lineRule="auto"/>
        <w:jc w:val="center"/>
        <w:rPr>
          <w:rFonts w:ascii="宋体" w:eastAsia="宋体" w:hAnsi="宋体" w:cs="宋体"/>
          <w:b/>
          <w:bCs/>
          <w:sz w:val="24"/>
          <w:u w:color="000000"/>
        </w:rPr>
      </w:pPr>
    </w:p>
    <w:p w14:paraId="5599E4E8" w14:textId="77777777" w:rsidR="00DA58DA" w:rsidRDefault="007A473E">
      <w:pPr>
        <w:widowControl/>
        <w:spacing w:line="360" w:lineRule="auto"/>
        <w:jc w:val="center"/>
        <w:rPr>
          <w:rFonts w:ascii="宋体" w:eastAsia="宋体" w:hAnsi="宋体" w:cs="宋体"/>
          <w:b/>
          <w:spacing w:val="20"/>
          <w:kern w:val="0"/>
          <w:szCs w:val="21"/>
        </w:rPr>
      </w:pPr>
      <w:r>
        <w:rPr>
          <w:rFonts w:ascii="宋体" w:eastAsia="宋体" w:hAnsi="宋体" w:cs="宋体" w:hint="eastAsia"/>
          <w:b/>
          <w:spacing w:val="20"/>
          <w:kern w:val="0"/>
          <w:szCs w:val="21"/>
        </w:rPr>
        <w:t>商务条款偏离表</w:t>
      </w:r>
    </w:p>
    <w:p w14:paraId="0BEF6AA2" w14:textId="77777777" w:rsidR="00DA58DA" w:rsidRDefault="007A473E">
      <w:pPr>
        <w:widowControl/>
        <w:autoSpaceDE w:val="0"/>
        <w:autoSpaceDN w:val="0"/>
        <w:adjustRightInd w:val="0"/>
        <w:spacing w:line="380" w:lineRule="exact"/>
        <w:ind w:firstLineChars="200" w:firstLine="420"/>
        <w:jc w:val="left"/>
        <w:rPr>
          <w:rFonts w:ascii="宋体" w:eastAsia="宋体" w:hAnsi="宋体" w:cs="宋体"/>
          <w:kern w:val="0"/>
          <w:szCs w:val="21"/>
        </w:rPr>
      </w:pPr>
      <w:r>
        <w:rPr>
          <w:rFonts w:ascii="宋体" w:eastAsia="宋体" w:hAnsi="宋体" w:cs="宋体" w:hint="eastAsia"/>
          <w:kern w:val="0"/>
          <w:szCs w:val="21"/>
          <w:lang w:val="zh-CN"/>
        </w:rPr>
        <w:t>投标人：招标编号∶</w:t>
      </w:r>
    </w:p>
    <w:tbl>
      <w:tblPr>
        <w:tblW w:w="97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2948"/>
        <w:gridCol w:w="2680"/>
        <w:gridCol w:w="1842"/>
        <w:gridCol w:w="1578"/>
      </w:tblGrid>
      <w:tr w:rsidR="00DA58DA" w14:paraId="503A9E08" w14:textId="77777777">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14:paraId="7ADA6DDD"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序号</w:t>
            </w:r>
          </w:p>
        </w:tc>
        <w:tc>
          <w:tcPr>
            <w:tcW w:w="2948" w:type="dxa"/>
            <w:tcBorders>
              <w:top w:val="single" w:sz="8" w:space="0" w:color="auto"/>
              <w:left w:val="single" w:sz="8" w:space="0" w:color="auto"/>
              <w:bottom w:val="single" w:sz="8" w:space="0" w:color="auto"/>
              <w:right w:val="single" w:sz="8" w:space="0" w:color="auto"/>
            </w:tcBorders>
            <w:vAlign w:val="center"/>
          </w:tcPr>
          <w:p w14:paraId="28B5AD26"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招标文件要求</w:t>
            </w:r>
          </w:p>
        </w:tc>
        <w:tc>
          <w:tcPr>
            <w:tcW w:w="2680" w:type="dxa"/>
            <w:tcBorders>
              <w:top w:val="single" w:sz="8" w:space="0" w:color="auto"/>
              <w:left w:val="single" w:sz="8" w:space="0" w:color="auto"/>
              <w:bottom w:val="single" w:sz="8" w:space="0" w:color="auto"/>
              <w:right w:val="single" w:sz="8" w:space="0" w:color="auto"/>
            </w:tcBorders>
            <w:vAlign w:val="center"/>
          </w:tcPr>
          <w:p w14:paraId="5CC05A01"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投标响应</w:t>
            </w:r>
          </w:p>
        </w:tc>
        <w:tc>
          <w:tcPr>
            <w:tcW w:w="1842" w:type="dxa"/>
            <w:tcBorders>
              <w:top w:val="single" w:sz="8" w:space="0" w:color="auto"/>
              <w:left w:val="single" w:sz="8" w:space="0" w:color="auto"/>
              <w:bottom w:val="single" w:sz="8" w:space="0" w:color="auto"/>
              <w:right w:val="single" w:sz="8" w:space="0" w:color="auto"/>
            </w:tcBorders>
            <w:vAlign w:val="center"/>
          </w:tcPr>
          <w:p w14:paraId="5A49B1FA"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14:paraId="583DA6F3"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备注</w:t>
            </w:r>
          </w:p>
        </w:tc>
      </w:tr>
      <w:tr w:rsidR="00DA58DA" w14:paraId="5BBD05CF"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3CD6601"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(1)</w:t>
            </w:r>
          </w:p>
        </w:tc>
        <w:tc>
          <w:tcPr>
            <w:tcW w:w="2948" w:type="dxa"/>
            <w:tcBorders>
              <w:top w:val="single" w:sz="8" w:space="0" w:color="auto"/>
              <w:left w:val="single" w:sz="8" w:space="0" w:color="auto"/>
              <w:bottom w:val="single" w:sz="8" w:space="0" w:color="auto"/>
              <w:right w:val="single" w:sz="8" w:space="0" w:color="auto"/>
            </w:tcBorders>
            <w:vAlign w:val="center"/>
          </w:tcPr>
          <w:p w14:paraId="29CF310C" w14:textId="77777777" w:rsidR="00DA58DA" w:rsidRDefault="007A473E">
            <w:pPr>
              <w:widowControl/>
              <w:jc w:val="center"/>
              <w:rPr>
                <w:rFonts w:ascii="宋体" w:eastAsia="宋体" w:hAnsi="宋体" w:cs="宋体"/>
                <w:kern w:val="0"/>
                <w:szCs w:val="21"/>
                <w:lang w:val="zh-CN"/>
              </w:rPr>
            </w:pPr>
            <w:r>
              <w:rPr>
                <w:rFonts w:ascii="宋体" w:eastAsia="宋体" w:hAnsi="宋体" w:cs="宋体" w:hint="eastAsia"/>
                <w:kern w:val="0"/>
                <w:szCs w:val="21"/>
                <w:lang w:val="zh-CN"/>
              </w:rPr>
              <w:t>交货并安装调试完成时间</w:t>
            </w:r>
          </w:p>
        </w:tc>
        <w:tc>
          <w:tcPr>
            <w:tcW w:w="2680" w:type="dxa"/>
            <w:tcBorders>
              <w:top w:val="single" w:sz="8" w:space="0" w:color="auto"/>
              <w:left w:val="single" w:sz="8" w:space="0" w:color="auto"/>
              <w:bottom w:val="single" w:sz="8" w:space="0" w:color="auto"/>
              <w:right w:val="single" w:sz="8" w:space="0" w:color="auto"/>
            </w:tcBorders>
            <w:vAlign w:val="center"/>
          </w:tcPr>
          <w:p w14:paraId="0C99566E" w14:textId="77777777" w:rsidR="00DA58DA" w:rsidRDefault="00DA58DA">
            <w:pPr>
              <w:widowControl/>
              <w:jc w:val="center"/>
              <w:rPr>
                <w:rFonts w:ascii="宋体" w:eastAsia="宋体" w:hAnsi="宋体" w:cs="宋体"/>
                <w:kern w:val="0"/>
                <w:szCs w:val="21"/>
              </w:rPr>
            </w:pPr>
          </w:p>
        </w:tc>
        <w:tc>
          <w:tcPr>
            <w:tcW w:w="1842" w:type="dxa"/>
            <w:tcBorders>
              <w:top w:val="single" w:sz="8" w:space="0" w:color="auto"/>
              <w:left w:val="single" w:sz="8" w:space="0" w:color="auto"/>
              <w:bottom w:val="single" w:sz="8" w:space="0" w:color="auto"/>
              <w:right w:val="single" w:sz="8" w:space="0" w:color="auto"/>
            </w:tcBorders>
            <w:vAlign w:val="center"/>
          </w:tcPr>
          <w:p w14:paraId="71956EDC" w14:textId="77777777" w:rsidR="00DA58DA" w:rsidRDefault="00DA58DA">
            <w:pPr>
              <w:widowControl/>
              <w:jc w:val="center"/>
              <w:rPr>
                <w:rFonts w:ascii="宋体" w:eastAsia="宋体" w:hAnsi="宋体" w:cs="宋体"/>
                <w:kern w:val="0"/>
                <w:szCs w:val="21"/>
              </w:rPr>
            </w:pPr>
          </w:p>
        </w:tc>
        <w:tc>
          <w:tcPr>
            <w:tcW w:w="1578" w:type="dxa"/>
            <w:tcBorders>
              <w:top w:val="single" w:sz="8" w:space="0" w:color="auto"/>
              <w:left w:val="single" w:sz="8" w:space="0" w:color="auto"/>
              <w:bottom w:val="single" w:sz="8" w:space="0" w:color="auto"/>
              <w:right w:val="single" w:sz="8" w:space="0" w:color="auto"/>
            </w:tcBorders>
            <w:vAlign w:val="center"/>
          </w:tcPr>
          <w:p w14:paraId="0CCAD0E8" w14:textId="77777777" w:rsidR="00DA58DA" w:rsidRDefault="00DA58DA">
            <w:pPr>
              <w:widowControl/>
              <w:jc w:val="center"/>
              <w:rPr>
                <w:rFonts w:ascii="宋体" w:eastAsia="宋体" w:hAnsi="宋体" w:cs="宋体"/>
                <w:kern w:val="0"/>
                <w:szCs w:val="21"/>
              </w:rPr>
            </w:pPr>
          </w:p>
        </w:tc>
      </w:tr>
      <w:tr w:rsidR="00DA58DA" w14:paraId="5A96F631"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7D94B282"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(2)</w:t>
            </w:r>
          </w:p>
        </w:tc>
        <w:tc>
          <w:tcPr>
            <w:tcW w:w="2948" w:type="dxa"/>
            <w:tcBorders>
              <w:top w:val="single" w:sz="8" w:space="0" w:color="auto"/>
              <w:left w:val="single" w:sz="8" w:space="0" w:color="auto"/>
              <w:bottom w:val="single" w:sz="8" w:space="0" w:color="auto"/>
              <w:right w:val="single" w:sz="8" w:space="0" w:color="auto"/>
            </w:tcBorders>
            <w:vAlign w:val="center"/>
          </w:tcPr>
          <w:p w14:paraId="4C911D09" w14:textId="77777777" w:rsidR="00DA58DA" w:rsidRDefault="007A473E">
            <w:pPr>
              <w:widowControl/>
              <w:jc w:val="center"/>
              <w:rPr>
                <w:rFonts w:ascii="宋体" w:eastAsia="宋体" w:hAnsi="宋体" w:cs="宋体"/>
                <w:kern w:val="0"/>
                <w:szCs w:val="21"/>
                <w:lang w:val="zh-CN" w:eastAsia="en-US"/>
              </w:rPr>
            </w:pPr>
            <w:r>
              <w:rPr>
                <w:rFonts w:ascii="宋体" w:eastAsia="宋体" w:hAnsi="宋体" w:cs="宋体" w:hint="eastAsia"/>
                <w:kern w:val="0"/>
                <w:szCs w:val="21"/>
                <w:lang w:val="zh-CN" w:eastAsia="en-US"/>
              </w:rPr>
              <w:t>交货</w:t>
            </w:r>
            <w:r>
              <w:rPr>
                <w:rFonts w:ascii="宋体" w:eastAsia="宋体" w:hAnsi="宋体" w:cs="宋体" w:hint="eastAsia"/>
                <w:kern w:val="0"/>
                <w:szCs w:val="21"/>
                <w:lang w:val="zh-CN"/>
              </w:rPr>
              <w:t>地点</w:t>
            </w:r>
          </w:p>
        </w:tc>
        <w:tc>
          <w:tcPr>
            <w:tcW w:w="2680" w:type="dxa"/>
            <w:tcBorders>
              <w:top w:val="single" w:sz="8" w:space="0" w:color="auto"/>
              <w:left w:val="single" w:sz="8" w:space="0" w:color="auto"/>
              <w:bottom w:val="single" w:sz="8" w:space="0" w:color="auto"/>
              <w:right w:val="single" w:sz="8" w:space="0" w:color="auto"/>
            </w:tcBorders>
            <w:vAlign w:val="center"/>
          </w:tcPr>
          <w:p w14:paraId="7613CD30" w14:textId="77777777" w:rsidR="00DA58DA" w:rsidRDefault="00DA58DA">
            <w:pPr>
              <w:widowControl/>
              <w:jc w:val="center"/>
              <w:rPr>
                <w:rFonts w:ascii="宋体" w:eastAsia="宋体" w:hAnsi="宋体" w:cs="宋体"/>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70B3B25B" w14:textId="77777777" w:rsidR="00DA58DA" w:rsidRDefault="00DA58DA">
            <w:pPr>
              <w:widowControl/>
              <w:jc w:val="center"/>
              <w:rPr>
                <w:rFonts w:ascii="宋体" w:eastAsia="宋体" w:hAnsi="宋体" w:cs="宋体"/>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38CE3A14" w14:textId="77777777" w:rsidR="00DA58DA" w:rsidRDefault="00DA58DA">
            <w:pPr>
              <w:widowControl/>
              <w:jc w:val="center"/>
              <w:rPr>
                <w:rFonts w:ascii="宋体" w:eastAsia="宋体" w:hAnsi="宋体" w:cs="宋体"/>
                <w:kern w:val="0"/>
                <w:szCs w:val="21"/>
                <w:lang w:eastAsia="en-US"/>
              </w:rPr>
            </w:pPr>
          </w:p>
        </w:tc>
      </w:tr>
      <w:tr w:rsidR="00DA58DA" w14:paraId="77E854F1"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C6FA956"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(3)</w:t>
            </w:r>
          </w:p>
        </w:tc>
        <w:tc>
          <w:tcPr>
            <w:tcW w:w="2948" w:type="dxa"/>
            <w:tcBorders>
              <w:top w:val="single" w:sz="8" w:space="0" w:color="auto"/>
              <w:left w:val="single" w:sz="8" w:space="0" w:color="auto"/>
              <w:bottom w:val="single" w:sz="8" w:space="0" w:color="auto"/>
              <w:right w:val="single" w:sz="8" w:space="0" w:color="auto"/>
            </w:tcBorders>
            <w:vAlign w:val="center"/>
          </w:tcPr>
          <w:p w14:paraId="12C04BE5" w14:textId="77777777" w:rsidR="00DA58DA" w:rsidRDefault="007A473E">
            <w:pPr>
              <w:widowControl/>
              <w:jc w:val="center"/>
              <w:rPr>
                <w:rFonts w:ascii="宋体" w:eastAsia="宋体" w:hAnsi="宋体" w:cs="宋体"/>
                <w:kern w:val="0"/>
                <w:szCs w:val="21"/>
                <w:lang w:val="zh-CN" w:eastAsia="en-US"/>
              </w:rPr>
            </w:pPr>
            <w:r>
              <w:rPr>
                <w:rFonts w:ascii="宋体" w:eastAsia="宋体" w:hAnsi="宋体" w:cs="宋体" w:hint="eastAsia"/>
                <w:kern w:val="0"/>
                <w:szCs w:val="21"/>
                <w:lang w:val="zh-CN" w:eastAsia="en-US"/>
              </w:rPr>
              <w:t>付款方式</w:t>
            </w:r>
          </w:p>
        </w:tc>
        <w:tc>
          <w:tcPr>
            <w:tcW w:w="2680" w:type="dxa"/>
            <w:tcBorders>
              <w:top w:val="single" w:sz="8" w:space="0" w:color="auto"/>
              <w:left w:val="single" w:sz="8" w:space="0" w:color="auto"/>
              <w:bottom w:val="single" w:sz="8" w:space="0" w:color="auto"/>
              <w:right w:val="single" w:sz="8" w:space="0" w:color="auto"/>
            </w:tcBorders>
            <w:vAlign w:val="center"/>
          </w:tcPr>
          <w:p w14:paraId="762C4935" w14:textId="77777777" w:rsidR="00DA58DA" w:rsidRDefault="00DA58DA">
            <w:pPr>
              <w:widowControl/>
              <w:jc w:val="center"/>
              <w:rPr>
                <w:rFonts w:ascii="宋体" w:eastAsia="宋体" w:hAnsi="宋体" w:cs="宋体"/>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1C017F3A" w14:textId="77777777" w:rsidR="00DA58DA" w:rsidRDefault="00DA58DA">
            <w:pPr>
              <w:widowControl/>
              <w:jc w:val="center"/>
              <w:rPr>
                <w:rFonts w:ascii="宋体" w:eastAsia="宋体" w:hAnsi="宋体" w:cs="宋体"/>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007A890C" w14:textId="77777777" w:rsidR="00DA58DA" w:rsidRDefault="00DA58DA">
            <w:pPr>
              <w:widowControl/>
              <w:jc w:val="center"/>
              <w:rPr>
                <w:rFonts w:ascii="宋体" w:eastAsia="宋体" w:hAnsi="宋体" w:cs="宋体"/>
                <w:kern w:val="0"/>
                <w:szCs w:val="21"/>
                <w:lang w:eastAsia="en-US"/>
              </w:rPr>
            </w:pPr>
          </w:p>
        </w:tc>
      </w:tr>
      <w:tr w:rsidR="00DA58DA" w14:paraId="466D688C"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270F9B9D" w14:textId="77777777" w:rsidR="00DA58DA" w:rsidRDefault="007A473E">
            <w:pPr>
              <w:widowControl/>
              <w:jc w:val="center"/>
              <w:rPr>
                <w:rFonts w:ascii="宋体" w:eastAsia="宋体" w:hAnsi="宋体" w:cs="宋体"/>
                <w:bCs/>
                <w:kern w:val="0"/>
                <w:szCs w:val="21"/>
              </w:rPr>
            </w:pPr>
            <w:r>
              <w:rPr>
                <w:rFonts w:ascii="宋体" w:eastAsia="宋体" w:hAnsi="宋体" w:cs="宋体" w:hint="eastAsia"/>
                <w:bCs/>
                <w:kern w:val="0"/>
                <w:szCs w:val="21"/>
              </w:rPr>
              <w:t>(4)</w:t>
            </w:r>
          </w:p>
        </w:tc>
        <w:tc>
          <w:tcPr>
            <w:tcW w:w="2948" w:type="dxa"/>
            <w:tcBorders>
              <w:top w:val="single" w:sz="8" w:space="0" w:color="auto"/>
              <w:left w:val="single" w:sz="8" w:space="0" w:color="auto"/>
              <w:bottom w:val="single" w:sz="8" w:space="0" w:color="auto"/>
              <w:right w:val="single" w:sz="8" w:space="0" w:color="auto"/>
            </w:tcBorders>
            <w:vAlign w:val="center"/>
          </w:tcPr>
          <w:p w14:paraId="1CD19102" w14:textId="77777777" w:rsidR="00DA58DA" w:rsidRDefault="007A473E">
            <w:pPr>
              <w:widowControl/>
              <w:jc w:val="center"/>
              <w:rPr>
                <w:rFonts w:ascii="宋体" w:eastAsia="宋体" w:hAnsi="宋体" w:cs="宋体"/>
                <w:kern w:val="0"/>
                <w:szCs w:val="21"/>
              </w:rPr>
            </w:pPr>
            <w:r>
              <w:rPr>
                <w:rFonts w:ascii="宋体" w:eastAsia="宋体" w:hAnsi="宋体" w:cs="宋体" w:hint="eastAsia"/>
                <w:kern w:val="0"/>
                <w:szCs w:val="21"/>
              </w:rPr>
              <w:t>质保期</w:t>
            </w:r>
          </w:p>
        </w:tc>
        <w:tc>
          <w:tcPr>
            <w:tcW w:w="2680" w:type="dxa"/>
            <w:tcBorders>
              <w:top w:val="single" w:sz="8" w:space="0" w:color="auto"/>
              <w:left w:val="single" w:sz="8" w:space="0" w:color="auto"/>
              <w:bottom w:val="single" w:sz="8" w:space="0" w:color="auto"/>
              <w:right w:val="single" w:sz="8" w:space="0" w:color="auto"/>
            </w:tcBorders>
            <w:vAlign w:val="center"/>
          </w:tcPr>
          <w:p w14:paraId="2EB4AB55" w14:textId="77777777" w:rsidR="00DA58DA" w:rsidRDefault="00DA58DA">
            <w:pPr>
              <w:widowControl/>
              <w:jc w:val="center"/>
              <w:rPr>
                <w:rFonts w:ascii="宋体" w:eastAsia="宋体" w:hAnsi="宋体" w:cs="宋体"/>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641D98CB" w14:textId="77777777" w:rsidR="00DA58DA" w:rsidRDefault="00DA58DA">
            <w:pPr>
              <w:widowControl/>
              <w:jc w:val="center"/>
              <w:rPr>
                <w:rFonts w:ascii="宋体" w:eastAsia="宋体" w:hAnsi="宋体" w:cs="宋体"/>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E7B976F" w14:textId="77777777" w:rsidR="00DA58DA" w:rsidRDefault="00DA58DA">
            <w:pPr>
              <w:widowControl/>
              <w:jc w:val="center"/>
              <w:rPr>
                <w:rFonts w:ascii="宋体" w:eastAsia="宋体" w:hAnsi="宋体" w:cs="宋体"/>
                <w:kern w:val="0"/>
                <w:szCs w:val="21"/>
                <w:lang w:eastAsia="en-US"/>
              </w:rPr>
            </w:pPr>
          </w:p>
        </w:tc>
      </w:tr>
      <w:tr w:rsidR="00DA58DA" w14:paraId="323F1F63"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E5099EC"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w:t>
            </w:r>
            <w:r>
              <w:rPr>
                <w:rFonts w:ascii="宋体" w:eastAsia="宋体" w:hAnsi="宋体" w:cs="宋体" w:hint="eastAsia"/>
                <w:bCs/>
                <w:kern w:val="0"/>
                <w:szCs w:val="21"/>
              </w:rPr>
              <w:t>5</w:t>
            </w:r>
            <w:r>
              <w:rPr>
                <w:rFonts w:ascii="宋体" w:eastAsia="宋体" w:hAnsi="宋体" w:cs="宋体"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252DF57C"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kern w:val="0"/>
                <w:szCs w:val="21"/>
                <w:lang w:val="zh-CN" w:eastAsia="en-US"/>
              </w:rPr>
              <w:t>售后服务承诺</w:t>
            </w:r>
          </w:p>
        </w:tc>
        <w:tc>
          <w:tcPr>
            <w:tcW w:w="2680" w:type="dxa"/>
            <w:tcBorders>
              <w:top w:val="single" w:sz="8" w:space="0" w:color="auto"/>
              <w:left w:val="single" w:sz="8" w:space="0" w:color="auto"/>
              <w:bottom w:val="single" w:sz="8" w:space="0" w:color="auto"/>
              <w:right w:val="single" w:sz="8" w:space="0" w:color="auto"/>
            </w:tcBorders>
            <w:vAlign w:val="center"/>
          </w:tcPr>
          <w:p w14:paraId="6F2F6E89" w14:textId="77777777" w:rsidR="00DA58DA" w:rsidRDefault="00DA58DA">
            <w:pPr>
              <w:widowControl/>
              <w:jc w:val="center"/>
              <w:rPr>
                <w:rFonts w:ascii="宋体" w:eastAsia="宋体" w:hAnsi="宋体" w:cs="宋体"/>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09B06B78" w14:textId="77777777" w:rsidR="00DA58DA" w:rsidRDefault="00DA58DA">
            <w:pPr>
              <w:widowControl/>
              <w:jc w:val="center"/>
              <w:rPr>
                <w:rFonts w:ascii="宋体" w:eastAsia="宋体" w:hAnsi="宋体" w:cs="宋体"/>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50178B12" w14:textId="77777777" w:rsidR="00DA58DA" w:rsidRDefault="00DA58DA">
            <w:pPr>
              <w:widowControl/>
              <w:jc w:val="center"/>
              <w:rPr>
                <w:rFonts w:ascii="宋体" w:eastAsia="宋体" w:hAnsi="宋体" w:cs="宋体"/>
                <w:kern w:val="0"/>
                <w:szCs w:val="21"/>
                <w:lang w:eastAsia="en-US"/>
              </w:rPr>
            </w:pPr>
          </w:p>
        </w:tc>
      </w:tr>
      <w:tr w:rsidR="00DA58DA" w14:paraId="61491DB3"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3AA3D761"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3A8A89D7" w14:textId="77777777" w:rsidR="00DA58DA" w:rsidRDefault="007A473E">
            <w:pPr>
              <w:widowControl/>
              <w:jc w:val="center"/>
              <w:rPr>
                <w:rFonts w:ascii="宋体" w:eastAsia="宋体" w:hAnsi="宋体" w:cs="宋体"/>
                <w:bCs/>
                <w:kern w:val="0"/>
                <w:szCs w:val="21"/>
                <w:lang w:eastAsia="en-US"/>
              </w:rPr>
            </w:pPr>
            <w:r>
              <w:rPr>
                <w:rFonts w:ascii="宋体" w:eastAsia="宋体" w:hAnsi="宋体" w:cs="宋体" w:hint="eastAsia"/>
                <w:kern w:val="0"/>
                <w:szCs w:val="21"/>
                <w:lang w:val="zh-CN" w:eastAsia="en-US"/>
              </w:rPr>
              <w:t>其他商务要求</w:t>
            </w:r>
          </w:p>
        </w:tc>
        <w:tc>
          <w:tcPr>
            <w:tcW w:w="2680" w:type="dxa"/>
            <w:tcBorders>
              <w:top w:val="single" w:sz="8" w:space="0" w:color="auto"/>
              <w:left w:val="single" w:sz="8" w:space="0" w:color="auto"/>
              <w:bottom w:val="single" w:sz="8" w:space="0" w:color="auto"/>
              <w:right w:val="single" w:sz="8" w:space="0" w:color="auto"/>
            </w:tcBorders>
            <w:vAlign w:val="center"/>
          </w:tcPr>
          <w:p w14:paraId="6FD6E2A1" w14:textId="77777777" w:rsidR="00DA58DA" w:rsidRDefault="00DA58DA">
            <w:pPr>
              <w:widowControl/>
              <w:jc w:val="center"/>
              <w:rPr>
                <w:rFonts w:ascii="宋体" w:eastAsia="宋体" w:hAnsi="宋体" w:cs="宋体"/>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21C13F6A" w14:textId="77777777" w:rsidR="00DA58DA" w:rsidRDefault="00DA58DA">
            <w:pPr>
              <w:widowControl/>
              <w:jc w:val="center"/>
              <w:rPr>
                <w:rFonts w:ascii="宋体" w:eastAsia="宋体" w:hAnsi="宋体" w:cs="宋体"/>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0DAA81FA" w14:textId="77777777" w:rsidR="00DA58DA" w:rsidRDefault="00DA58DA">
            <w:pPr>
              <w:widowControl/>
              <w:jc w:val="center"/>
              <w:rPr>
                <w:rFonts w:ascii="宋体" w:eastAsia="宋体" w:hAnsi="宋体" w:cs="宋体"/>
                <w:kern w:val="0"/>
                <w:szCs w:val="21"/>
                <w:lang w:eastAsia="en-US"/>
              </w:rPr>
            </w:pPr>
          </w:p>
        </w:tc>
      </w:tr>
    </w:tbl>
    <w:p w14:paraId="4D05399D" w14:textId="77777777" w:rsidR="00DA58DA" w:rsidRDefault="007A473E">
      <w:pPr>
        <w:widowControl/>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投标人名称：（盖章）</w:t>
      </w:r>
    </w:p>
    <w:p w14:paraId="5C8010DA" w14:textId="77777777" w:rsidR="00DA58DA" w:rsidRDefault="007A473E">
      <w:pPr>
        <w:widowControl/>
        <w:adjustRightInd w:val="0"/>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法定代表人或代理人（签字或盖章）</w:t>
      </w:r>
      <w:r>
        <w:rPr>
          <w:rFonts w:ascii="宋体" w:eastAsia="宋体" w:hAnsi="宋体" w:cs="宋体" w:hint="eastAsia"/>
          <w:bCs/>
          <w:kern w:val="0"/>
          <w:szCs w:val="21"/>
        </w:rPr>
        <w:t>：</w:t>
      </w:r>
    </w:p>
    <w:p w14:paraId="38136CB6" w14:textId="77777777" w:rsidR="00DA58DA" w:rsidRDefault="007A473E">
      <w:pPr>
        <w:widowControl/>
        <w:spacing w:line="400" w:lineRule="exact"/>
        <w:ind w:firstLineChars="200" w:firstLine="420"/>
        <w:jc w:val="left"/>
        <w:rPr>
          <w:rFonts w:ascii="宋体" w:eastAsia="宋体" w:hAnsi="宋体" w:cs="宋体"/>
          <w:b/>
          <w:kern w:val="0"/>
          <w:szCs w:val="21"/>
        </w:rPr>
      </w:pPr>
      <w:r>
        <w:rPr>
          <w:rFonts w:ascii="宋体" w:eastAsia="宋体" w:hAnsi="宋体" w:cs="宋体" w:hint="eastAsia"/>
          <w:bCs/>
          <w:kern w:val="0"/>
          <w:szCs w:val="21"/>
        </w:rPr>
        <w:t>投标日期</w:t>
      </w:r>
      <w:r>
        <w:rPr>
          <w:rFonts w:ascii="宋体" w:eastAsia="宋体" w:hAnsi="宋体" w:cs="宋体" w:hint="eastAsia"/>
          <w:bCs/>
          <w:kern w:val="0"/>
          <w:szCs w:val="21"/>
        </w:rPr>
        <w:t>:</w:t>
      </w:r>
    </w:p>
    <w:p w14:paraId="5C3E6313" w14:textId="77777777" w:rsidR="00DA58DA" w:rsidRDefault="00DA58DA">
      <w:pPr>
        <w:widowControl/>
        <w:spacing w:line="400" w:lineRule="exact"/>
        <w:jc w:val="left"/>
        <w:rPr>
          <w:rFonts w:ascii="宋体" w:eastAsia="宋体" w:hAnsi="宋体" w:cs="宋体"/>
          <w:kern w:val="0"/>
          <w:szCs w:val="21"/>
        </w:rPr>
      </w:pPr>
    </w:p>
    <w:p w14:paraId="606BAB63" w14:textId="77777777" w:rsidR="00DA58DA" w:rsidRDefault="007A473E">
      <w:pPr>
        <w:widowControl/>
        <w:autoSpaceDE w:val="0"/>
        <w:autoSpaceDN w:val="0"/>
        <w:adjustRightInd w:val="0"/>
        <w:spacing w:line="400" w:lineRule="exact"/>
        <w:ind w:left="630" w:hangingChars="300" w:hanging="630"/>
        <w:jc w:val="left"/>
        <w:rPr>
          <w:rFonts w:ascii="宋体" w:eastAsia="宋体" w:hAnsi="宋体" w:cs="宋体"/>
          <w:kern w:val="0"/>
          <w:szCs w:val="21"/>
        </w:rPr>
      </w:pPr>
      <w:r>
        <w:rPr>
          <w:rFonts w:ascii="宋体" w:eastAsia="宋体" w:hAnsi="宋体" w:cs="宋体" w:hint="eastAsia"/>
          <w:kern w:val="0"/>
          <w:szCs w:val="21"/>
          <w:lang w:val="zh-CN"/>
        </w:rPr>
        <w:t>注：</w:t>
      </w:r>
      <w:r>
        <w:rPr>
          <w:rFonts w:ascii="宋体" w:eastAsia="宋体" w:hAnsi="宋体" w:cs="宋体" w:hint="eastAsia"/>
          <w:kern w:val="0"/>
          <w:szCs w:val="21"/>
        </w:rPr>
        <w:t>1.</w:t>
      </w:r>
      <w:r>
        <w:rPr>
          <w:rFonts w:ascii="宋体" w:eastAsia="宋体" w:hAnsi="宋体" w:cs="宋体" w:hint="eastAsia"/>
          <w:kern w:val="0"/>
          <w:szCs w:val="21"/>
        </w:rPr>
        <w:t>投标人提交的投标文件中与招标文件的技术、商务部分的要求有不同时，应在本表中把招标文件要求与投标实际响应内容逐项对应列出。</w:t>
      </w:r>
    </w:p>
    <w:p w14:paraId="1D9AECDA" w14:textId="77777777" w:rsidR="00DA58DA" w:rsidRDefault="007A473E">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若事项较多，投标人可根据投标内容的实际情况另纸说明。</w:t>
      </w:r>
    </w:p>
    <w:p w14:paraId="5B7D32A6" w14:textId="77777777" w:rsidR="00DA58DA" w:rsidRDefault="007A473E">
      <w:pPr>
        <w:spacing w:line="360" w:lineRule="auto"/>
        <w:ind w:firstLineChars="200" w:firstLine="420"/>
        <w:jc w:val="left"/>
        <w:rPr>
          <w:rFonts w:ascii="宋体" w:eastAsia="宋体" w:hAnsi="宋体" w:cs="宋体"/>
          <w:sz w:val="24"/>
        </w:rPr>
      </w:pPr>
      <w:r>
        <w:rPr>
          <w:rFonts w:ascii="宋体" w:eastAsia="宋体" w:hAnsi="宋体" w:cs="宋体" w:hint="eastAsia"/>
          <w:szCs w:val="21"/>
          <w:u w:color="000000"/>
        </w:rPr>
        <w:t>3.</w:t>
      </w:r>
      <w:r>
        <w:rPr>
          <w:rFonts w:ascii="宋体" w:eastAsia="宋体" w:hAnsi="宋体" w:cs="宋体" w:hint="eastAsia"/>
          <w:szCs w:val="21"/>
          <w:u w:color="000000"/>
        </w:rPr>
        <w:t>付款方式、交货地点不允许出现偏离其他不允许出现负偏离。</w:t>
      </w:r>
    </w:p>
    <w:p w14:paraId="6D0CE0C5" w14:textId="77777777" w:rsidR="00DA58DA" w:rsidRDefault="007A473E">
      <w:pPr>
        <w:snapToGrid w:val="0"/>
        <w:spacing w:line="360" w:lineRule="auto"/>
        <w:ind w:firstLine="420"/>
        <w:jc w:val="center"/>
        <w:rPr>
          <w:rFonts w:ascii="宋体" w:eastAsia="宋体" w:hAnsi="宋体" w:cs="宋体"/>
          <w:b/>
          <w:bCs/>
          <w:sz w:val="24"/>
        </w:rPr>
      </w:pPr>
      <w:r>
        <w:br w:type="page"/>
      </w:r>
      <w:bookmarkStart w:id="2" w:name="_Toc484545557"/>
      <w:r>
        <w:rPr>
          <w:rFonts w:ascii="宋体" w:eastAsia="宋体" w:hAnsi="宋体" w:cs="宋体" w:hint="eastAsia"/>
          <w:b/>
          <w:bCs/>
          <w:sz w:val="24"/>
        </w:rPr>
        <w:lastRenderedPageBreak/>
        <w:t>授权委托书</w:t>
      </w:r>
      <w:bookmarkEnd w:id="2"/>
    </w:p>
    <w:p w14:paraId="2217D6EF" w14:textId="77777777" w:rsidR="00DA58DA" w:rsidRDefault="00DA58DA">
      <w:pPr>
        <w:spacing w:line="360" w:lineRule="auto"/>
        <w:rPr>
          <w:rFonts w:ascii="宋体" w:eastAsia="宋体" w:hAnsi="宋体" w:cs="宋体"/>
          <w:b/>
          <w:sz w:val="28"/>
        </w:rPr>
      </w:pPr>
    </w:p>
    <w:p w14:paraId="079D61EC" w14:textId="77777777" w:rsidR="00DA58DA" w:rsidRDefault="007A473E">
      <w:pPr>
        <w:spacing w:line="360"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本授权委托书声明：我</w:t>
      </w:r>
      <w:r>
        <w:rPr>
          <w:rFonts w:ascii="宋体" w:eastAsia="宋体" w:hAnsi="宋体" w:cs="宋体"/>
          <w:sz w:val="24"/>
          <w:u w:val="single"/>
        </w:rPr>
        <w:t xml:space="preserve">           </w:t>
      </w:r>
      <w:r>
        <w:rPr>
          <w:rFonts w:ascii="宋体" w:eastAsia="宋体" w:hAnsi="宋体" w:cs="宋体" w:hint="eastAsia"/>
          <w:sz w:val="24"/>
        </w:rPr>
        <w:t>（姓名）系</w:t>
      </w:r>
      <w:r>
        <w:rPr>
          <w:rFonts w:ascii="宋体" w:eastAsia="宋体" w:hAnsi="宋体" w:cs="宋体"/>
          <w:sz w:val="24"/>
        </w:rPr>
        <w:t>________________________</w:t>
      </w:r>
      <w:r>
        <w:rPr>
          <w:rFonts w:ascii="宋体" w:eastAsia="宋体" w:hAnsi="宋体" w:cs="宋体"/>
          <w:sz w:val="24"/>
        </w:rPr>
        <w:t>（投标单位名称）的法定代表人，现授权委托</w:t>
      </w:r>
      <w:r>
        <w:rPr>
          <w:rFonts w:ascii="宋体" w:eastAsia="宋体" w:hAnsi="宋体" w:cs="宋体"/>
          <w:sz w:val="24"/>
        </w:rPr>
        <w:t>__________________________</w:t>
      </w:r>
      <w:r>
        <w:rPr>
          <w:rFonts w:ascii="宋体" w:eastAsia="宋体" w:hAnsi="宋体" w:cs="宋体"/>
          <w:sz w:val="24"/>
        </w:rPr>
        <w:t>（单位名称）</w:t>
      </w:r>
      <w:r>
        <w:rPr>
          <w:rFonts w:ascii="宋体" w:eastAsia="宋体" w:hAnsi="宋体" w:cs="宋体"/>
          <w:sz w:val="24"/>
        </w:rPr>
        <w:t>________________</w:t>
      </w:r>
      <w:r>
        <w:rPr>
          <w:rFonts w:ascii="宋体" w:eastAsia="宋体" w:hAnsi="宋体" w:cs="宋体"/>
          <w:sz w:val="24"/>
        </w:rPr>
        <w:t>（姓名）为我授权委托人，以本公司的名义参加</w:t>
      </w:r>
      <w:r>
        <w:rPr>
          <w:rFonts w:ascii="宋体" w:eastAsia="宋体" w:hAnsi="宋体" w:cs="宋体"/>
          <w:sz w:val="24"/>
        </w:rPr>
        <w:t>_______________________________</w:t>
      </w:r>
      <w:r>
        <w:rPr>
          <w:rFonts w:ascii="宋体" w:eastAsia="宋体" w:hAnsi="宋体" w:cs="宋体"/>
          <w:sz w:val="24"/>
        </w:rPr>
        <w:t>（招标人名称）的</w:t>
      </w:r>
      <w:r>
        <w:rPr>
          <w:rFonts w:ascii="宋体" w:eastAsia="宋体" w:hAnsi="宋体" w:cs="宋体"/>
          <w:sz w:val="24"/>
        </w:rPr>
        <w:t>____________________________</w:t>
      </w:r>
      <w:r>
        <w:rPr>
          <w:rFonts w:ascii="宋体" w:eastAsia="宋体" w:hAnsi="宋体" w:cs="宋体"/>
          <w:sz w:val="24"/>
        </w:rPr>
        <w:t>项目的投标。授权委托人所签署的一切文件和处理与之有关的一切事务，我均予以承认。</w:t>
      </w:r>
    </w:p>
    <w:p w14:paraId="3BC25F12" w14:textId="77777777" w:rsidR="00DA58DA" w:rsidRDefault="007A473E">
      <w:pPr>
        <w:spacing w:line="360"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授权委托人无转委托权，特此委托。</w:t>
      </w:r>
    </w:p>
    <w:p w14:paraId="2AC60231" w14:textId="77777777" w:rsidR="00DA58DA" w:rsidRDefault="00DA58DA">
      <w:pPr>
        <w:spacing w:line="360" w:lineRule="auto"/>
        <w:rPr>
          <w:rFonts w:ascii="宋体" w:eastAsia="宋体" w:hAnsi="宋体" w:cs="宋体"/>
          <w:sz w:val="24"/>
        </w:rPr>
      </w:pPr>
    </w:p>
    <w:p w14:paraId="094EE4AD" w14:textId="77777777" w:rsidR="00DA58DA" w:rsidRDefault="00DA58DA">
      <w:pPr>
        <w:spacing w:line="360" w:lineRule="auto"/>
        <w:rPr>
          <w:rFonts w:ascii="宋体" w:eastAsia="宋体" w:hAnsi="宋体" w:cs="宋体"/>
          <w:sz w:val="24"/>
        </w:rPr>
      </w:pPr>
    </w:p>
    <w:p w14:paraId="32A77047" w14:textId="77777777" w:rsidR="00DA58DA" w:rsidRDefault="00DA58DA">
      <w:pPr>
        <w:spacing w:line="360" w:lineRule="auto"/>
        <w:rPr>
          <w:rFonts w:ascii="宋体" w:eastAsia="宋体" w:hAnsi="宋体" w:cs="宋体"/>
          <w:sz w:val="24"/>
        </w:rPr>
      </w:pPr>
    </w:p>
    <w:p w14:paraId="5C8B2CCE" w14:textId="77777777" w:rsidR="00DA58DA" w:rsidRDefault="00DA58DA">
      <w:pPr>
        <w:spacing w:line="360" w:lineRule="auto"/>
        <w:rPr>
          <w:rFonts w:ascii="宋体" w:eastAsia="宋体" w:hAnsi="宋体" w:cs="宋体"/>
          <w:sz w:val="24"/>
        </w:rPr>
      </w:pPr>
    </w:p>
    <w:p w14:paraId="6242D2F2" w14:textId="77777777" w:rsidR="00DA58DA" w:rsidRDefault="007A473E">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sz w:val="24"/>
          <w:u w:val="single"/>
        </w:rPr>
        <w:t xml:space="preserve">    </w:t>
      </w:r>
      <w:r>
        <w:rPr>
          <w:rFonts w:ascii="宋体" w:eastAsia="宋体" w:hAnsi="宋体" w:cs="宋体"/>
          <w:sz w:val="24"/>
          <w:u w:val="single"/>
        </w:rPr>
        <w:t xml:space="preserve">                  </w:t>
      </w:r>
      <w:r>
        <w:rPr>
          <w:rFonts w:ascii="宋体" w:eastAsia="宋体" w:hAnsi="宋体" w:cs="宋体" w:hint="eastAsia"/>
          <w:sz w:val="24"/>
        </w:rPr>
        <w:t>性别：</w:t>
      </w:r>
      <w:r>
        <w:rPr>
          <w:rFonts w:ascii="宋体" w:eastAsia="宋体" w:hAnsi="宋体" w:cs="宋体"/>
          <w:sz w:val="24"/>
        </w:rPr>
        <w:t>_____________</w:t>
      </w:r>
      <w:r>
        <w:rPr>
          <w:rFonts w:ascii="宋体" w:eastAsia="宋体" w:hAnsi="宋体" w:cs="宋体"/>
          <w:sz w:val="24"/>
        </w:rPr>
        <w:t>年龄：</w:t>
      </w:r>
      <w:r>
        <w:rPr>
          <w:rFonts w:ascii="宋体" w:eastAsia="宋体" w:hAnsi="宋体" w:cs="宋体"/>
          <w:sz w:val="24"/>
        </w:rPr>
        <w:t>__________</w:t>
      </w:r>
    </w:p>
    <w:p w14:paraId="38A36E46" w14:textId="77777777" w:rsidR="00DA58DA" w:rsidRDefault="007A473E">
      <w:pPr>
        <w:spacing w:line="360" w:lineRule="auto"/>
        <w:rPr>
          <w:rFonts w:ascii="宋体" w:eastAsia="宋体" w:hAnsi="宋体" w:cs="宋体"/>
          <w:sz w:val="24"/>
        </w:rPr>
      </w:pPr>
      <w:r>
        <w:rPr>
          <w:rFonts w:ascii="宋体" w:eastAsia="宋体" w:hAnsi="宋体" w:cs="宋体" w:hint="eastAsia"/>
          <w:sz w:val="24"/>
        </w:rPr>
        <w:t>单位（盖章）：</w:t>
      </w:r>
      <w:r>
        <w:rPr>
          <w:rFonts w:ascii="宋体" w:eastAsia="宋体" w:hAnsi="宋体" w:cs="宋体"/>
          <w:sz w:val="24"/>
        </w:rPr>
        <w:t>_____________________</w:t>
      </w:r>
      <w:r>
        <w:rPr>
          <w:rFonts w:ascii="宋体" w:eastAsia="宋体" w:hAnsi="宋体" w:cs="宋体"/>
          <w:sz w:val="24"/>
        </w:rPr>
        <w:t>部门：</w:t>
      </w:r>
      <w:r>
        <w:rPr>
          <w:rFonts w:ascii="宋体" w:eastAsia="宋体" w:hAnsi="宋体" w:cs="宋体"/>
          <w:sz w:val="24"/>
        </w:rPr>
        <w:t>_____________</w:t>
      </w:r>
      <w:r>
        <w:rPr>
          <w:rFonts w:ascii="宋体" w:eastAsia="宋体" w:hAnsi="宋体" w:cs="宋体"/>
          <w:sz w:val="24"/>
        </w:rPr>
        <w:t>职务：</w:t>
      </w:r>
      <w:r>
        <w:rPr>
          <w:rFonts w:ascii="宋体" w:eastAsia="宋体" w:hAnsi="宋体" w:cs="宋体"/>
          <w:sz w:val="24"/>
        </w:rPr>
        <w:t>__________</w:t>
      </w:r>
    </w:p>
    <w:p w14:paraId="70CA3D88" w14:textId="77777777" w:rsidR="00DA58DA" w:rsidRDefault="007A473E">
      <w:pPr>
        <w:spacing w:line="360" w:lineRule="auto"/>
        <w:rPr>
          <w:rFonts w:ascii="宋体" w:eastAsia="宋体" w:hAnsi="宋体" w:cs="宋体"/>
          <w:sz w:val="24"/>
        </w:rPr>
      </w:pPr>
      <w:r>
        <w:rPr>
          <w:rFonts w:ascii="宋体" w:eastAsia="宋体" w:hAnsi="宋体" w:cs="宋体" w:hint="eastAsia"/>
          <w:sz w:val="24"/>
        </w:rPr>
        <w:t>投标单位（盖法人章）：</w:t>
      </w:r>
      <w:r>
        <w:rPr>
          <w:rFonts w:ascii="宋体" w:eastAsia="宋体" w:hAnsi="宋体" w:cs="宋体"/>
          <w:sz w:val="24"/>
        </w:rPr>
        <w:t>____________________________________</w:t>
      </w:r>
    </w:p>
    <w:p w14:paraId="19A77CE6" w14:textId="77777777" w:rsidR="00DA58DA" w:rsidRDefault="007A473E">
      <w:pPr>
        <w:spacing w:line="360" w:lineRule="auto"/>
        <w:rPr>
          <w:rFonts w:ascii="宋体" w:eastAsia="宋体" w:hAnsi="宋体" w:cs="宋体"/>
          <w:sz w:val="24"/>
        </w:rPr>
      </w:pPr>
      <w:r>
        <w:rPr>
          <w:rFonts w:ascii="宋体" w:eastAsia="宋体" w:hAnsi="宋体" w:cs="宋体" w:hint="eastAsia"/>
          <w:sz w:val="24"/>
        </w:rPr>
        <w:t>法人代表人（签字或盖章）：</w:t>
      </w:r>
      <w:r>
        <w:rPr>
          <w:rFonts w:ascii="宋体" w:eastAsia="宋体" w:hAnsi="宋体" w:cs="宋体"/>
          <w:sz w:val="24"/>
        </w:rPr>
        <w:t>________________________________</w:t>
      </w:r>
    </w:p>
    <w:p w14:paraId="496F4C03" w14:textId="77777777" w:rsidR="00DA58DA" w:rsidRDefault="00DA58DA">
      <w:pPr>
        <w:spacing w:line="360" w:lineRule="auto"/>
        <w:rPr>
          <w:rFonts w:ascii="宋体" w:eastAsia="宋体" w:hAnsi="宋体" w:cs="宋体"/>
          <w:sz w:val="24"/>
        </w:rPr>
      </w:pPr>
    </w:p>
    <w:p w14:paraId="4DC3DB5E" w14:textId="77777777" w:rsidR="00DA58DA" w:rsidRDefault="00DA58DA">
      <w:pPr>
        <w:spacing w:line="360" w:lineRule="auto"/>
        <w:rPr>
          <w:rFonts w:ascii="宋体" w:eastAsia="宋体" w:hAnsi="宋体" w:cs="宋体"/>
          <w:sz w:val="24"/>
        </w:rPr>
      </w:pPr>
    </w:p>
    <w:p w14:paraId="6DC37B8A" w14:textId="77777777" w:rsidR="00DA58DA" w:rsidRDefault="00DA58DA">
      <w:pPr>
        <w:spacing w:line="360" w:lineRule="auto"/>
        <w:rPr>
          <w:rFonts w:ascii="宋体" w:eastAsia="宋体" w:hAnsi="宋体" w:cs="宋体"/>
          <w:sz w:val="24"/>
        </w:rPr>
      </w:pPr>
    </w:p>
    <w:p w14:paraId="7F674787" w14:textId="77777777" w:rsidR="00DA58DA" w:rsidRDefault="00DA58DA">
      <w:pPr>
        <w:spacing w:line="360" w:lineRule="auto"/>
        <w:rPr>
          <w:rFonts w:ascii="宋体" w:eastAsia="宋体" w:hAnsi="宋体" w:cs="宋体"/>
          <w:sz w:val="24"/>
        </w:rPr>
      </w:pPr>
    </w:p>
    <w:p w14:paraId="3830038C" w14:textId="77777777" w:rsidR="00DA58DA" w:rsidRDefault="007A473E">
      <w:pPr>
        <w:spacing w:line="360"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日期：</w:t>
      </w:r>
      <w:r>
        <w:rPr>
          <w:rFonts w:ascii="宋体" w:eastAsia="宋体" w:hAnsi="宋体" w:cs="宋体"/>
          <w:sz w:val="24"/>
        </w:rPr>
        <w:t xml:space="preserve">    </w:t>
      </w:r>
      <w:r>
        <w:rPr>
          <w:rFonts w:ascii="宋体" w:eastAsia="宋体" w:hAnsi="宋体" w:cs="宋体"/>
          <w:sz w:val="24"/>
        </w:rPr>
        <w:t>年</w:t>
      </w:r>
      <w:r>
        <w:rPr>
          <w:rFonts w:ascii="宋体" w:eastAsia="宋体" w:hAnsi="宋体" w:cs="宋体"/>
          <w:sz w:val="24"/>
        </w:rPr>
        <w:t xml:space="preserve">     </w:t>
      </w:r>
      <w:r>
        <w:rPr>
          <w:rFonts w:ascii="宋体" w:eastAsia="宋体" w:hAnsi="宋体" w:cs="宋体"/>
          <w:sz w:val="24"/>
        </w:rPr>
        <w:t>月</w:t>
      </w:r>
      <w:r>
        <w:rPr>
          <w:rFonts w:ascii="宋体" w:eastAsia="宋体" w:hAnsi="宋体" w:cs="宋体"/>
          <w:sz w:val="24"/>
        </w:rPr>
        <w:t xml:space="preserve">    </w:t>
      </w:r>
      <w:r>
        <w:rPr>
          <w:rFonts w:ascii="宋体" w:eastAsia="宋体" w:hAnsi="宋体" w:cs="宋体"/>
          <w:sz w:val="24"/>
        </w:rPr>
        <w:t>日</w:t>
      </w:r>
    </w:p>
    <w:p w14:paraId="2504F54B" w14:textId="77777777" w:rsidR="00DA58DA" w:rsidRDefault="007A473E">
      <w:pPr>
        <w:widowControl/>
        <w:jc w:val="left"/>
        <w:rPr>
          <w:rFonts w:ascii="宋体" w:eastAsia="宋体" w:hAnsi="宋体" w:cs="宋体"/>
        </w:rPr>
      </w:pPr>
      <w:r>
        <w:br w:type="page"/>
      </w:r>
    </w:p>
    <w:p w14:paraId="4A42F325" w14:textId="77777777" w:rsidR="00DA58DA" w:rsidRDefault="007A473E">
      <w:pPr>
        <w:snapToGrid w:val="0"/>
        <w:spacing w:line="360" w:lineRule="auto"/>
        <w:ind w:firstLine="420"/>
        <w:jc w:val="center"/>
        <w:rPr>
          <w:rFonts w:ascii="宋体" w:eastAsia="宋体" w:hAnsi="宋体" w:cs="宋体"/>
          <w:b/>
          <w:bCs/>
          <w:sz w:val="24"/>
        </w:rPr>
      </w:pPr>
      <w:r>
        <w:rPr>
          <w:rFonts w:ascii="宋体" w:eastAsia="宋体" w:hAnsi="宋体" w:cs="宋体" w:hint="eastAsia"/>
          <w:b/>
          <w:bCs/>
          <w:sz w:val="24"/>
        </w:rPr>
        <w:lastRenderedPageBreak/>
        <w:t>质疑函</w:t>
      </w:r>
    </w:p>
    <w:p w14:paraId="0576B56D" w14:textId="77777777" w:rsidR="00DA58DA" w:rsidRDefault="00DA58DA">
      <w:pPr>
        <w:widowControl/>
        <w:jc w:val="left"/>
        <w:rPr>
          <w:rFonts w:ascii="宋体" w:eastAsia="宋体" w:hAnsi="宋体" w:cs="宋体"/>
        </w:rPr>
      </w:pPr>
    </w:p>
    <w:p w14:paraId="361AC80D" w14:textId="77777777" w:rsidR="00DA58DA" w:rsidRDefault="007A473E">
      <w:pPr>
        <w:spacing w:line="360" w:lineRule="auto"/>
        <w:rPr>
          <w:rFonts w:ascii="宋体" w:eastAsia="宋体" w:hAnsi="宋体" w:cs="宋体"/>
          <w:sz w:val="24"/>
        </w:rPr>
      </w:pPr>
      <w:r>
        <w:rPr>
          <w:rFonts w:ascii="宋体" w:eastAsia="宋体" w:hAnsi="宋体" w:cs="宋体" w:hint="eastAsia"/>
          <w:sz w:val="24"/>
        </w:rPr>
        <w:t>一、质疑供应商基本信息</w:t>
      </w:r>
    </w:p>
    <w:p w14:paraId="3C797011" w14:textId="77777777" w:rsidR="00DA58DA" w:rsidRDefault="007A473E">
      <w:pPr>
        <w:spacing w:line="360" w:lineRule="auto"/>
        <w:rPr>
          <w:rFonts w:ascii="宋体" w:eastAsia="宋体" w:hAnsi="宋体" w:cs="宋体"/>
          <w:sz w:val="24"/>
        </w:rPr>
      </w:pPr>
      <w:r>
        <w:rPr>
          <w:rFonts w:ascii="宋体" w:eastAsia="宋体" w:hAnsi="宋体" w:cs="宋体" w:hint="eastAsia"/>
          <w:sz w:val="24"/>
        </w:rPr>
        <w:t>质疑供应商：</w:t>
      </w:r>
      <w:r>
        <w:rPr>
          <w:rFonts w:ascii="宋体" w:eastAsia="宋体" w:hAnsi="宋体" w:cs="宋体" w:hint="eastAsia"/>
          <w:sz w:val="24"/>
        </w:rPr>
        <w:t>______________________________________________________</w:t>
      </w:r>
    </w:p>
    <w:p w14:paraId="19CD11BF" w14:textId="77777777" w:rsidR="00DA58DA" w:rsidRDefault="007A473E">
      <w:pPr>
        <w:spacing w:line="360" w:lineRule="auto"/>
        <w:rPr>
          <w:rFonts w:ascii="宋体" w:eastAsia="宋体" w:hAnsi="宋体" w:cs="宋体"/>
          <w:sz w:val="24"/>
        </w:rPr>
      </w:pPr>
      <w:r>
        <w:rPr>
          <w:rFonts w:ascii="宋体" w:eastAsia="宋体" w:hAnsi="宋体" w:cs="宋体" w:hint="eastAsia"/>
          <w:sz w:val="24"/>
        </w:rPr>
        <w:t>地址：</w:t>
      </w:r>
      <w:r>
        <w:rPr>
          <w:rFonts w:ascii="宋体" w:eastAsia="宋体" w:hAnsi="宋体" w:cs="宋体" w:hint="eastAsia"/>
          <w:sz w:val="24"/>
        </w:rPr>
        <w:t>____________________________</w:t>
      </w:r>
      <w:r>
        <w:rPr>
          <w:rFonts w:ascii="宋体" w:eastAsia="宋体" w:hAnsi="宋体" w:cs="宋体" w:hint="eastAsia"/>
          <w:sz w:val="24"/>
        </w:rPr>
        <w:t>邮编：</w:t>
      </w:r>
      <w:r>
        <w:rPr>
          <w:rFonts w:ascii="宋体" w:eastAsia="宋体" w:hAnsi="宋体" w:cs="宋体" w:hint="eastAsia"/>
          <w:sz w:val="24"/>
        </w:rPr>
        <w:t>___________________________</w:t>
      </w:r>
    </w:p>
    <w:p w14:paraId="6B2E907F" w14:textId="77777777" w:rsidR="00DA58DA" w:rsidRDefault="007A473E">
      <w:pPr>
        <w:spacing w:line="360" w:lineRule="auto"/>
        <w:rPr>
          <w:rFonts w:ascii="宋体" w:eastAsia="宋体" w:hAnsi="宋体" w:cs="宋体"/>
          <w:sz w:val="24"/>
        </w:rPr>
      </w:pPr>
      <w:r>
        <w:rPr>
          <w:rFonts w:ascii="宋体" w:eastAsia="宋体" w:hAnsi="宋体" w:cs="宋体" w:hint="eastAsia"/>
          <w:sz w:val="24"/>
        </w:rPr>
        <w:t>联系人：</w:t>
      </w:r>
      <w:r>
        <w:rPr>
          <w:rFonts w:ascii="宋体" w:eastAsia="宋体" w:hAnsi="宋体" w:cs="宋体" w:hint="eastAsia"/>
          <w:sz w:val="24"/>
        </w:rPr>
        <w:t>__</w:t>
      </w:r>
      <w:r>
        <w:rPr>
          <w:rFonts w:ascii="宋体" w:eastAsia="宋体" w:hAnsi="宋体" w:cs="宋体" w:hint="eastAsia"/>
          <w:sz w:val="24"/>
        </w:rPr>
        <w:t>_______________________</w:t>
      </w:r>
      <w:r>
        <w:rPr>
          <w:rFonts w:ascii="宋体" w:eastAsia="宋体" w:hAnsi="宋体" w:cs="宋体" w:hint="eastAsia"/>
          <w:sz w:val="24"/>
        </w:rPr>
        <w:t>联系电话：</w:t>
      </w:r>
      <w:r>
        <w:rPr>
          <w:rFonts w:ascii="宋体" w:eastAsia="宋体" w:hAnsi="宋体" w:cs="宋体" w:hint="eastAsia"/>
          <w:sz w:val="24"/>
        </w:rPr>
        <w:t>_______________________</w:t>
      </w:r>
    </w:p>
    <w:p w14:paraId="746A363E" w14:textId="77777777" w:rsidR="00DA58DA" w:rsidRDefault="007A473E">
      <w:pPr>
        <w:spacing w:line="360" w:lineRule="auto"/>
        <w:rPr>
          <w:rFonts w:ascii="宋体" w:eastAsia="宋体" w:hAnsi="宋体" w:cs="宋体"/>
          <w:sz w:val="24"/>
        </w:rPr>
      </w:pPr>
      <w:r>
        <w:rPr>
          <w:rFonts w:ascii="宋体" w:eastAsia="宋体" w:hAnsi="宋体" w:cs="宋体" w:hint="eastAsia"/>
          <w:sz w:val="24"/>
        </w:rPr>
        <w:t>授权代表：</w:t>
      </w:r>
      <w:r>
        <w:rPr>
          <w:rFonts w:ascii="宋体" w:eastAsia="宋体" w:hAnsi="宋体" w:cs="宋体" w:hint="eastAsia"/>
          <w:sz w:val="24"/>
        </w:rPr>
        <w:t>________________________________________________________</w:t>
      </w:r>
    </w:p>
    <w:p w14:paraId="29AFEE1F" w14:textId="77777777" w:rsidR="00DA58DA" w:rsidRDefault="007A473E">
      <w:pPr>
        <w:spacing w:line="360" w:lineRule="auto"/>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________________________________________________________</w:t>
      </w:r>
    </w:p>
    <w:p w14:paraId="5D4EF001" w14:textId="77777777" w:rsidR="00DA58DA" w:rsidRDefault="007A473E">
      <w:pPr>
        <w:spacing w:line="360" w:lineRule="auto"/>
        <w:rPr>
          <w:rFonts w:ascii="宋体" w:eastAsia="宋体" w:hAnsi="宋体" w:cs="宋体"/>
          <w:sz w:val="24"/>
        </w:rPr>
      </w:pPr>
      <w:r>
        <w:rPr>
          <w:rFonts w:ascii="宋体" w:eastAsia="宋体" w:hAnsi="宋体" w:cs="宋体" w:hint="eastAsia"/>
          <w:sz w:val="24"/>
        </w:rPr>
        <w:t>地址：</w:t>
      </w:r>
      <w:r>
        <w:rPr>
          <w:rFonts w:ascii="宋体" w:eastAsia="宋体" w:hAnsi="宋体" w:cs="宋体" w:hint="eastAsia"/>
          <w:sz w:val="24"/>
        </w:rPr>
        <w:t>____________________________</w:t>
      </w:r>
      <w:r>
        <w:rPr>
          <w:rFonts w:ascii="宋体" w:eastAsia="宋体" w:hAnsi="宋体" w:cs="宋体" w:hint="eastAsia"/>
          <w:sz w:val="24"/>
        </w:rPr>
        <w:t>邮编：</w:t>
      </w:r>
      <w:r>
        <w:rPr>
          <w:rFonts w:ascii="宋体" w:eastAsia="宋体" w:hAnsi="宋体" w:cs="宋体" w:hint="eastAsia"/>
          <w:sz w:val="24"/>
        </w:rPr>
        <w:t>___________________________</w:t>
      </w:r>
    </w:p>
    <w:p w14:paraId="385A40E9" w14:textId="77777777" w:rsidR="00DA58DA" w:rsidRDefault="007A473E">
      <w:pPr>
        <w:spacing w:line="360" w:lineRule="auto"/>
        <w:rPr>
          <w:rFonts w:ascii="宋体" w:eastAsia="宋体" w:hAnsi="宋体" w:cs="宋体"/>
          <w:sz w:val="24"/>
        </w:rPr>
      </w:pPr>
      <w:r>
        <w:rPr>
          <w:rFonts w:ascii="宋体" w:eastAsia="宋体" w:hAnsi="宋体" w:cs="宋体" w:hint="eastAsia"/>
          <w:sz w:val="24"/>
        </w:rPr>
        <w:t>二、质疑项目基本情况</w:t>
      </w:r>
    </w:p>
    <w:p w14:paraId="79790FB8" w14:textId="77777777" w:rsidR="00DA58DA" w:rsidRDefault="007A473E">
      <w:pPr>
        <w:spacing w:line="360" w:lineRule="auto"/>
        <w:rPr>
          <w:rFonts w:ascii="宋体" w:eastAsia="宋体" w:hAnsi="宋体" w:cs="宋体"/>
          <w:sz w:val="24"/>
        </w:rPr>
      </w:pPr>
      <w:r>
        <w:rPr>
          <w:rFonts w:ascii="宋体" w:eastAsia="宋体" w:hAnsi="宋体" w:cs="宋体" w:hint="eastAsia"/>
          <w:sz w:val="24"/>
        </w:rPr>
        <w:t>质疑项目的名称</w:t>
      </w:r>
      <w:r>
        <w:rPr>
          <w:rFonts w:ascii="宋体" w:eastAsia="宋体" w:hAnsi="宋体" w:cs="宋体" w:hint="eastAsia"/>
          <w:sz w:val="24"/>
        </w:rPr>
        <w:t>：</w:t>
      </w:r>
      <w:r>
        <w:rPr>
          <w:rFonts w:ascii="宋体" w:eastAsia="宋体" w:hAnsi="宋体" w:cs="宋体" w:hint="eastAsia"/>
          <w:sz w:val="24"/>
        </w:rPr>
        <w:t>__________________________________________________</w:t>
      </w:r>
    </w:p>
    <w:p w14:paraId="345D0752" w14:textId="77777777" w:rsidR="00DA58DA" w:rsidRDefault="007A473E">
      <w:pPr>
        <w:spacing w:line="360" w:lineRule="auto"/>
        <w:rPr>
          <w:rFonts w:ascii="宋体" w:eastAsia="宋体" w:hAnsi="宋体" w:cs="宋体"/>
          <w:sz w:val="24"/>
        </w:rPr>
      </w:pPr>
      <w:r>
        <w:rPr>
          <w:rFonts w:ascii="宋体" w:eastAsia="宋体" w:hAnsi="宋体" w:cs="宋体" w:hint="eastAsia"/>
          <w:sz w:val="24"/>
        </w:rPr>
        <w:t>采购人名称：</w:t>
      </w:r>
      <w:r>
        <w:rPr>
          <w:rFonts w:ascii="宋体" w:eastAsia="宋体" w:hAnsi="宋体" w:cs="宋体" w:hint="eastAsia"/>
          <w:sz w:val="24"/>
        </w:rPr>
        <w:t>______________________________________________________</w:t>
      </w:r>
    </w:p>
    <w:p w14:paraId="6FEEA9D4" w14:textId="77777777" w:rsidR="00DA58DA" w:rsidRDefault="007A473E">
      <w:pPr>
        <w:spacing w:line="360" w:lineRule="auto"/>
        <w:rPr>
          <w:rFonts w:ascii="宋体" w:eastAsia="宋体" w:hAnsi="宋体" w:cs="宋体"/>
          <w:sz w:val="24"/>
        </w:rPr>
      </w:pPr>
      <w:r>
        <w:rPr>
          <w:rFonts w:ascii="宋体" w:eastAsia="宋体" w:hAnsi="宋体" w:cs="宋体" w:hint="eastAsia"/>
          <w:sz w:val="24"/>
        </w:rPr>
        <w:t>采购文件获取日期：</w:t>
      </w:r>
      <w:r>
        <w:rPr>
          <w:rFonts w:ascii="宋体" w:eastAsia="宋体" w:hAnsi="宋体" w:cs="宋体" w:hint="eastAsia"/>
          <w:sz w:val="24"/>
        </w:rPr>
        <w:t>________________________________________________</w:t>
      </w:r>
    </w:p>
    <w:p w14:paraId="31F63070" w14:textId="77777777" w:rsidR="00DA58DA" w:rsidRDefault="007A473E">
      <w:pPr>
        <w:spacing w:line="360" w:lineRule="auto"/>
        <w:rPr>
          <w:rFonts w:ascii="宋体" w:eastAsia="宋体" w:hAnsi="宋体" w:cs="宋体"/>
          <w:sz w:val="24"/>
        </w:rPr>
      </w:pPr>
      <w:r>
        <w:rPr>
          <w:rFonts w:ascii="宋体" w:eastAsia="宋体" w:hAnsi="宋体" w:cs="宋体" w:hint="eastAsia"/>
          <w:sz w:val="24"/>
        </w:rPr>
        <w:t>三、质疑事项具体内容</w:t>
      </w:r>
    </w:p>
    <w:p w14:paraId="4CAD0D6E" w14:textId="77777777" w:rsidR="00DA58DA" w:rsidRDefault="007A473E">
      <w:pPr>
        <w:spacing w:line="360" w:lineRule="auto"/>
        <w:rPr>
          <w:rFonts w:ascii="宋体" w:eastAsia="宋体" w:hAnsi="宋体" w:cs="宋体"/>
          <w:sz w:val="24"/>
        </w:rPr>
      </w:pPr>
      <w:r>
        <w:rPr>
          <w:rFonts w:ascii="宋体" w:eastAsia="宋体" w:hAnsi="宋体" w:cs="宋体" w:hint="eastAsia"/>
          <w:sz w:val="24"/>
        </w:rPr>
        <w:t>质疑事项</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______________________________________________________</w:t>
      </w:r>
    </w:p>
    <w:p w14:paraId="25E91F83" w14:textId="77777777" w:rsidR="00DA58DA" w:rsidRDefault="007A473E">
      <w:pPr>
        <w:spacing w:line="360" w:lineRule="auto"/>
        <w:rPr>
          <w:rFonts w:ascii="宋体" w:eastAsia="宋体" w:hAnsi="宋体" w:cs="宋体"/>
          <w:sz w:val="24"/>
        </w:rPr>
      </w:pPr>
      <w:r>
        <w:rPr>
          <w:rFonts w:ascii="宋体" w:eastAsia="宋体" w:hAnsi="宋体" w:cs="宋体" w:hint="eastAsia"/>
          <w:sz w:val="24"/>
        </w:rPr>
        <w:t>事实依据：</w:t>
      </w:r>
      <w:r>
        <w:rPr>
          <w:rFonts w:ascii="宋体" w:eastAsia="宋体" w:hAnsi="宋体" w:cs="宋体" w:hint="eastAsia"/>
          <w:sz w:val="24"/>
        </w:rPr>
        <w:t>________________________________________________________</w:t>
      </w:r>
    </w:p>
    <w:p w14:paraId="7B6AA34D" w14:textId="77777777" w:rsidR="00DA58DA" w:rsidRDefault="007A473E">
      <w:pPr>
        <w:spacing w:line="360" w:lineRule="auto"/>
        <w:rPr>
          <w:rFonts w:ascii="宋体" w:eastAsia="宋体" w:hAnsi="宋体" w:cs="宋体"/>
          <w:sz w:val="24"/>
        </w:rPr>
      </w:pPr>
      <w:r>
        <w:rPr>
          <w:rFonts w:ascii="宋体" w:eastAsia="宋体" w:hAnsi="宋体" w:cs="宋体"/>
          <w:sz w:val="24"/>
        </w:rPr>
        <w:t>_________________________________________________________________</w:t>
      </w:r>
    </w:p>
    <w:p w14:paraId="4507C273" w14:textId="77777777" w:rsidR="00DA58DA" w:rsidRDefault="007A473E">
      <w:pPr>
        <w:spacing w:line="360" w:lineRule="auto"/>
        <w:rPr>
          <w:rFonts w:ascii="宋体" w:eastAsia="宋体" w:hAnsi="宋体" w:cs="宋体"/>
          <w:sz w:val="24"/>
        </w:rPr>
      </w:pPr>
      <w:r>
        <w:rPr>
          <w:rFonts w:ascii="宋体" w:eastAsia="宋体" w:hAnsi="宋体" w:cs="宋体" w:hint="eastAsia"/>
          <w:sz w:val="24"/>
        </w:rPr>
        <w:t>法律依据：</w:t>
      </w:r>
      <w:r>
        <w:rPr>
          <w:rFonts w:ascii="宋体" w:eastAsia="宋体" w:hAnsi="宋体" w:cs="宋体" w:hint="eastAsia"/>
          <w:sz w:val="24"/>
        </w:rPr>
        <w:t>________________________________________________________</w:t>
      </w:r>
    </w:p>
    <w:p w14:paraId="55BB8AD2" w14:textId="77777777" w:rsidR="00DA58DA" w:rsidRDefault="007A473E">
      <w:pPr>
        <w:spacing w:line="360" w:lineRule="auto"/>
        <w:rPr>
          <w:rFonts w:ascii="宋体" w:eastAsia="宋体" w:hAnsi="宋体" w:cs="宋体"/>
          <w:sz w:val="24"/>
        </w:rPr>
      </w:pPr>
      <w:r>
        <w:rPr>
          <w:rFonts w:ascii="宋体" w:eastAsia="宋体" w:hAnsi="宋体" w:cs="宋体"/>
          <w:sz w:val="24"/>
        </w:rPr>
        <w:t>_________________________________________________________________</w:t>
      </w:r>
    </w:p>
    <w:p w14:paraId="16C97A5A" w14:textId="77777777" w:rsidR="00DA58DA" w:rsidRDefault="007A473E">
      <w:pPr>
        <w:spacing w:line="360" w:lineRule="auto"/>
        <w:rPr>
          <w:rFonts w:ascii="宋体" w:eastAsia="宋体" w:hAnsi="宋体" w:cs="宋体"/>
          <w:sz w:val="24"/>
        </w:rPr>
      </w:pPr>
      <w:r>
        <w:rPr>
          <w:rFonts w:ascii="宋体" w:eastAsia="宋体" w:hAnsi="宋体" w:cs="宋体" w:hint="eastAsia"/>
          <w:sz w:val="24"/>
        </w:rPr>
        <w:t>质疑事项</w:t>
      </w:r>
      <w:r>
        <w:rPr>
          <w:rFonts w:ascii="宋体" w:eastAsia="宋体" w:hAnsi="宋体" w:cs="宋体" w:hint="eastAsia"/>
          <w:sz w:val="24"/>
        </w:rPr>
        <w:t>2</w:t>
      </w:r>
      <w:r>
        <w:rPr>
          <w:rFonts w:ascii="宋体" w:eastAsia="宋体" w:hAnsi="宋体" w:cs="宋体" w:hint="eastAsia"/>
          <w:sz w:val="24"/>
        </w:rPr>
        <w:t>：</w:t>
      </w:r>
    </w:p>
    <w:p w14:paraId="4A677CED" w14:textId="77777777" w:rsidR="00DA58DA" w:rsidRDefault="007A473E">
      <w:pPr>
        <w:spacing w:line="360" w:lineRule="auto"/>
        <w:rPr>
          <w:rFonts w:ascii="宋体" w:eastAsia="宋体" w:hAnsi="宋体" w:cs="宋体"/>
          <w:sz w:val="24"/>
        </w:rPr>
      </w:pPr>
      <w:r>
        <w:rPr>
          <w:rFonts w:ascii="宋体" w:eastAsia="宋体" w:hAnsi="宋体" w:cs="宋体" w:hint="eastAsia"/>
          <w:sz w:val="24"/>
        </w:rPr>
        <w:t>……</w:t>
      </w:r>
    </w:p>
    <w:p w14:paraId="7F306CB5" w14:textId="77777777" w:rsidR="00DA58DA" w:rsidRDefault="007A473E">
      <w:pPr>
        <w:spacing w:line="360" w:lineRule="auto"/>
        <w:rPr>
          <w:rFonts w:ascii="宋体" w:eastAsia="宋体" w:hAnsi="宋体" w:cs="宋体"/>
          <w:sz w:val="24"/>
        </w:rPr>
      </w:pPr>
      <w:r>
        <w:rPr>
          <w:rFonts w:ascii="宋体" w:eastAsia="宋体" w:hAnsi="宋体" w:cs="宋体" w:hint="eastAsia"/>
          <w:sz w:val="24"/>
        </w:rPr>
        <w:t>四、与质疑事项相关的质疑请求</w:t>
      </w:r>
    </w:p>
    <w:p w14:paraId="7FC74912" w14:textId="77777777" w:rsidR="00DA58DA" w:rsidRDefault="007A473E">
      <w:pPr>
        <w:spacing w:line="360" w:lineRule="auto"/>
        <w:rPr>
          <w:rFonts w:ascii="宋体" w:eastAsia="宋体" w:hAnsi="宋体" w:cs="宋体"/>
          <w:sz w:val="24"/>
        </w:rPr>
      </w:pPr>
      <w:r>
        <w:rPr>
          <w:rFonts w:ascii="宋体" w:eastAsia="宋体" w:hAnsi="宋体" w:cs="宋体" w:hint="eastAsia"/>
          <w:sz w:val="24"/>
        </w:rPr>
        <w:lastRenderedPageBreak/>
        <w:t>请求：</w:t>
      </w:r>
      <w:r>
        <w:rPr>
          <w:rFonts w:ascii="宋体" w:eastAsia="宋体" w:hAnsi="宋体" w:cs="宋体" w:hint="eastAsia"/>
          <w:sz w:val="24"/>
        </w:rPr>
        <w:t>____________________________________________________________</w:t>
      </w:r>
    </w:p>
    <w:p w14:paraId="1B4B3858" w14:textId="77777777" w:rsidR="00DA58DA" w:rsidRDefault="00DA58DA">
      <w:pPr>
        <w:spacing w:line="360" w:lineRule="auto"/>
        <w:rPr>
          <w:rFonts w:ascii="宋体" w:eastAsia="宋体" w:hAnsi="宋体" w:cs="宋体"/>
          <w:sz w:val="24"/>
        </w:rPr>
      </w:pPr>
    </w:p>
    <w:p w14:paraId="2FBD44BD" w14:textId="77777777" w:rsidR="00DA58DA" w:rsidRDefault="007A473E">
      <w:pPr>
        <w:spacing w:line="360" w:lineRule="auto"/>
        <w:rPr>
          <w:rFonts w:ascii="宋体" w:eastAsia="宋体" w:hAnsi="宋体" w:cs="宋体"/>
          <w:sz w:val="24"/>
        </w:rPr>
      </w:pPr>
      <w:r>
        <w:rPr>
          <w:rFonts w:ascii="宋体" w:eastAsia="宋体" w:hAnsi="宋体" w:cs="宋体" w:hint="eastAsia"/>
          <w:sz w:val="24"/>
        </w:rPr>
        <w:t>签字（签章）：</w:t>
      </w:r>
      <w:r>
        <w:rPr>
          <w:rFonts w:ascii="宋体" w:eastAsia="宋体" w:hAnsi="宋体" w:cs="宋体" w:hint="eastAsia"/>
          <w:sz w:val="24"/>
        </w:rPr>
        <w:t xml:space="preserve">              </w:t>
      </w:r>
      <w:r>
        <w:rPr>
          <w:rFonts w:ascii="宋体" w:eastAsia="宋体" w:hAnsi="宋体" w:cs="宋体" w:hint="eastAsia"/>
          <w:sz w:val="24"/>
        </w:rPr>
        <w:t>（公司盖章）：</w:t>
      </w:r>
    </w:p>
    <w:p w14:paraId="0B02C60E" w14:textId="77777777" w:rsidR="00DA58DA" w:rsidRDefault="00DA58DA">
      <w:pPr>
        <w:spacing w:line="360" w:lineRule="auto"/>
        <w:rPr>
          <w:rFonts w:ascii="宋体" w:eastAsia="宋体" w:hAnsi="宋体" w:cs="宋体"/>
          <w:sz w:val="24"/>
        </w:rPr>
      </w:pPr>
    </w:p>
    <w:p w14:paraId="0474ADD4" w14:textId="77777777" w:rsidR="00DA58DA" w:rsidRDefault="007A473E">
      <w:pPr>
        <w:spacing w:line="360" w:lineRule="auto"/>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14:paraId="0B3D4DF9" w14:textId="77777777" w:rsidR="00DA58DA" w:rsidRDefault="00DA58DA">
      <w:pPr>
        <w:spacing w:line="360" w:lineRule="auto"/>
        <w:rPr>
          <w:rFonts w:ascii="宋体" w:eastAsia="宋体" w:hAnsi="宋体" w:cs="宋体"/>
          <w:sz w:val="24"/>
        </w:rPr>
      </w:pPr>
    </w:p>
    <w:p w14:paraId="49E50686" w14:textId="77777777" w:rsidR="00DA58DA" w:rsidRDefault="007A473E">
      <w:pPr>
        <w:spacing w:line="360" w:lineRule="auto"/>
        <w:rPr>
          <w:rFonts w:ascii="宋体" w:eastAsia="宋体" w:hAnsi="宋体" w:cs="宋体"/>
          <w:sz w:val="24"/>
        </w:rPr>
      </w:pPr>
      <w:r>
        <w:rPr>
          <w:rFonts w:ascii="宋体" w:eastAsia="宋体" w:hAnsi="宋体" w:cs="宋体" w:hint="eastAsia"/>
          <w:sz w:val="24"/>
        </w:rPr>
        <w:t>相关说明：</w:t>
      </w:r>
    </w:p>
    <w:p w14:paraId="72381DF1" w14:textId="77777777" w:rsidR="00DA58DA" w:rsidRDefault="007A473E">
      <w:pPr>
        <w:spacing w:line="360" w:lineRule="auto"/>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供应商提出质疑时，应提交质疑函和必要的证明材料。</w:t>
      </w:r>
    </w:p>
    <w:p w14:paraId="6DE18987" w14:textId="77777777" w:rsidR="00DA58DA" w:rsidRDefault="007A473E">
      <w:pPr>
        <w:spacing w:line="360" w:lineRule="auto"/>
        <w:rPr>
          <w:rFonts w:ascii="宋体" w:eastAsia="宋体" w:hAnsi="宋体" w:cs="宋体"/>
          <w:sz w:val="24"/>
        </w:rPr>
      </w:pPr>
      <w:r>
        <w:rPr>
          <w:rFonts w:ascii="宋体" w:eastAsia="宋体" w:hAnsi="宋体" w:cs="宋体" w:hint="eastAsia"/>
          <w:sz w:val="24"/>
        </w:rPr>
        <w:t xml:space="preserve">2. </w:t>
      </w:r>
      <w:r>
        <w:rPr>
          <w:rFonts w:ascii="宋体" w:eastAsia="宋体" w:hAnsi="宋体" w:cs="宋体" w:hint="eastAsia"/>
          <w:sz w:val="24"/>
        </w:rPr>
        <w:t>质疑供应商若委托代理人进行质疑的，质疑函应按要求列明“授权代理”的有关内容，并在附件中提交出质疑供应商签署的授权委托书、授权委托书应载明代理人的姓名或者名称、代理事项、具体</w:t>
      </w:r>
      <w:r>
        <w:rPr>
          <w:rFonts w:ascii="宋体" w:eastAsia="宋体" w:hAnsi="宋体" w:cs="宋体" w:hint="eastAsia"/>
          <w:sz w:val="24"/>
        </w:rPr>
        <w:t>权限、期限和相关事项。</w:t>
      </w:r>
    </w:p>
    <w:p w14:paraId="0065FE4D" w14:textId="77777777" w:rsidR="00DA58DA" w:rsidRDefault="007A473E">
      <w:pPr>
        <w:spacing w:line="360" w:lineRule="auto"/>
        <w:rPr>
          <w:rFonts w:ascii="宋体" w:eastAsia="宋体" w:hAnsi="宋体" w:cs="宋体"/>
          <w:sz w:val="24"/>
        </w:rPr>
      </w:pPr>
      <w:r>
        <w:rPr>
          <w:rFonts w:ascii="宋体" w:eastAsia="宋体" w:hAnsi="宋体" w:cs="宋体" w:hint="eastAsia"/>
          <w:sz w:val="24"/>
        </w:rPr>
        <w:t xml:space="preserve">3. </w:t>
      </w:r>
      <w:r>
        <w:rPr>
          <w:rFonts w:ascii="宋体" w:eastAsia="宋体" w:hAnsi="宋体" w:cs="宋体" w:hint="eastAsia"/>
          <w:sz w:val="24"/>
        </w:rPr>
        <w:t>质疑函的质疑事项应具体、明确，并有必要的事实依据和法律依据。</w:t>
      </w:r>
    </w:p>
    <w:p w14:paraId="63D985FE" w14:textId="77777777" w:rsidR="00DA58DA" w:rsidRDefault="007A473E">
      <w:pPr>
        <w:spacing w:line="360" w:lineRule="auto"/>
        <w:rPr>
          <w:rFonts w:ascii="宋体" w:eastAsia="宋体" w:hAnsi="宋体" w:cs="宋体"/>
          <w:sz w:val="24"/>
        </w:rPr>
      </w:pPr>
      <w:r>
        <w:rPr>
          <w:rFonts w:ascii="宋体" w:eastAsia="宋体" w:hAnsi="宋体" w:cs="宋体" w:hint="eastAsia"/>
          <w:sz w:val="24"/>
        </w:rPr>
        <w:t xml:space="preserve">4. </w:t>
      </w:r>
      <w:r>
        <w:rPr>
          <w:rFonts w:ascii="宋体" w:eastAsia="宋体" w:hAnsi="宋体" w:cs="宋体" w:hint="eastAsia"/>
          <w:sz w:val="24"/>
        </w:rPr>
        <w:t>质疑函的质疑请求应与质疑事项相关。</w:t>
      </w:r>
    </w:p>
    <w:p w14:paraId="2AF6600E" w14:textId="77777777" w:rsidR="00DA58DA" w:rsidRDefault="007A473E">
      <w:pPr>
        <w:spacing w:line="360" w:lineRule="auto"/>
        <w:rPr>
          <w:rFonts w:ascii="宋体" w:eastAsia="宋体" w:hAnsi="宋体" w:cs="宋体"/>
          <w:sz w:val="24"/>
        </w:rPr>
      </w:pPr>
      <w:r>
        <w:rPr>
          <w:rFonts w:ascii="宋体" w:eastAsia="宋体" w:hAnsi="宋体" w:cs="宋体" w:hint="eastAsia"/>
          <w:sz w:val="24"/>
        </w:rPr>
        <w:t xml:space="preserve">5. </w:t>
      </w:r>
      <w:r>
        <w:rPr>
          <w:rFonts w:ascii="宋体" w:eastAsia="宋体" w:hAnsi="宋体" w:cs="宋体" w:hint="eastAsia"/>
          <w:sz w:val="24"/>
        </w:rPr>
        <w:t>质疑供应商为自然人的，应当由本人签字；供应商为法人或者其他组织的，应当由法定代表人、主要负责人，或者其授权代表签字或者盖章，并加盖公章。</w:t>
      </w:r>
    </w:p>
    <w:p w14:paraId="48CFC7D6" w14:textId="77777777" w:rsidR="00DA58DA" w:rsidRDefault="007A473E">
      <w:pPr>
        <w:widowControl/>
        <w:jc w:val="left"/>
        <w:rPr>
          <w:rFonts w:ascii="宋体" w:eastAsia="宋体" w:hAnsi="宋体" w:cs="宋体"/>
          <w:sz w:val="24"/>
        </w:rPr>
      </w:pPr>
      <w:r>
        <w:br w:type="page"/>
      </w:r>
    </w:p>
    <w:p w14:paraId="663232E8" w14:textId="77777777" w:rsidR="00DA58DA" w:rsidRDefault="007A473E">
      <w:pPr>
        <w:pStyle w:val="1"/>
        <w:numPr>
          <w:ilvl w:val="0"/>
          <w:numId w:val="1"/>
        </w:numPr>
        <w:rPr>
          <w:rFonts w:ascii="宋体" w:hAnsi="宋体" w:cs="宋体"/>
          <w:color w:val="auto"/>
        </w:rPr>
      </w:pPr>
      <w:r>
        <w:rPr>
          <w:rFonts w:ascii="宋体" w:hAnsi="宋体" w:cs="宋体" w:hint="eastAsia"/>
          <w:color w:val="auto"/>
        </w:rPr>
        <w:lastRenderedPageBreak/>
        <w:t>合同主要条款</w:t>
      </w:r>
    </w:p>
    <w:p w14:paraId="2ED7EA24" w14:textId="77777777" w:rsidR="00DA58DA" w:rsidRDefault="007A473E">
      <w:pPr>
        <w:pStyle w:val="af0"/>
        <w:spacing w:line="360" w:lineRule="auto"/>
        <w:ind w:left="420" w:firstLineChars="0" w:firstLine="0"/>
        <w:jc w:val="center"/>
        <w:rPr>
          <w:rFonts w:ascii="宋体" w:eastAsia="宋体" w:hAnsi="宋体" w:cs="宋体"/>
          <w:b/>
          <w:bCs/>
          <w:sz w:val="44"/>
          <w:szCs w:val="44"/>
        </w:rPr>
      </w:pPr>
      <w:r>
        <w:rPr>
          <w:rFonts w:ascii="宋体" w:eastAsia="宋体" w:hAnsi="宋体" w:cs="宋体" w:hint="eastAsia"/>
          <w:b/>
          <w:bCs/>
          <w:sz w:val="44"/>
          <w:szCs w:val="44"/>
        </w:rPr>
        <w:t>苏州健雄职业技术学院</w:t>
      </w:r>
    </w:p>
    <w:p w14:paraId="2C3E2439" w14:textId="77777777" w:rsidR="00DA58DA" w:rsidRDefault="007A473E">
      <w:pPr>
        <w:jc w:val="center"/>
        <w:rPr>
          <w:rFonts w:ascii="宋体" w:eastAsia="宋体" w:hAnsi="宋体" w:cs="宋体"/>
          <w:b/>
          <w:sz w:val="44"/>
        </w:rPr>
      </w:pPr>
      <w:r>
        <w:rPr>
          <w:rFonts w:ascii="宋体" w:eastAsia="宋体" w:hAnsi="宋体" w:cs="宋体" w:hint="eastAsia"/>
          <w:b/>
          <w:sz w:val="44"/>
        </w:rPr>
        <w:t>新学术外文高影响力期刊整合服务平台采购合同</w:t>
      </w:r>
    </w:p>
    <w:p w14:paraId="67005A93" w14:textId="77777777" w:rsidR="00DA58DA" w:rsidRDefault="007A473E">
      <w:pPr>
        <w:ind w:left="6300" w:right="480"/>
        <w:jc w:val="center"/>
        <w:rPr>
          <w:rFonts w:ascii="宋体" w:eastAsia="宋体" w:hAnsi="宋体" w:cs="宋体"/>
          <w:sz w:val="24"/>
        </w:rPr>
      </w:pPr>
      <w:r>
        <w:rPr>
          <w:rFonts w:ascii="宋体" w:eastAsia="宋体" w:hAnsi="宋体" w:cs="宋体" w:hint="eastAsia"/>
          <w:b/>
          <w:sz w:val="44"/>
        </w:rPr>
        <w:t xml:space="preserve">                      </w:t>
      </w:r>
    </w:p>
    <w:p w14:paraId="139F9844" w14:textId="77777777" w:rsidR="00DA58DA" w:rsidRDefault="00DA58DA">
      <w:pPr>
        <w:jc w:val="right"/>
        <w:rPr>
          <w:rFonts w:ascii="宋体" w:eastAsia="宋体" w:hAnsi="宋体" w:cs="宋体"/>
          <w:sz w:val="24"/>
        </w:rPr>
      </w:pPr>
    </w:p>
    <w:p w14:paraId="6CA11A87" w14:textId="77777777" w:rsidR="00DA58DA" w:rsidRDefault="007A473E">
      <w:pPr>
        <w:rPr>
          <w:rFonts w:ascii="宋体" w:eastAsia="宋体" w:hAnsi="宋体" w:cs="宋体"/>
          <w:sz w:val="30"/>
        </w:rPr>
      </w:pPr>
      <w:r>
        <w:rPr>
          <w:rFonts w:ascii="宋体" w:eastAsia="宋体" w:hAnsi="宋体" w:cs="宋体" w:hint="eastAsia"/>
          <w:b/>
          <w:sz w:val="30"/>
        </w:rPr>
        <w:t>采购方</w:t>
      </w:r>
      <w:r>
        <w:rPr>
          <w:rFonts w:ascii="宋体" w:eastAsia="宋体" w:hAnsi="宋体" w:cs="宋体" w:hint="eastAsia"/>
          <w:sz w:val="30"/>
        </w:rPr>
        <w:t>：</w:t>
      </w:r>
      <w:r>
        <w:rPr>
          <w:rFonts w:ascii="宋体" w:eastAsia="宋体" w:hAnsi="宋体" w:cs="宋体" w:hint="eastAsia"/>
          <w:sz w:val="30"/>
        </w:rPr>
        <w:t xml:space="preserve">                    </w:t>
      </w:r>
      <w:r>
        <w:rPr>
          <w:rFonts w:ascii="宋体" w:eastAsia="宋体" w:hAnsi="宋体" w:cs="宋体" w:hint="eastAsia"/>
          <w:sz w:val="28"/>
        </w:rPr>
        <w:t>（以下称</w:t>
      </w:r>
      <w:r>
        <w:rPr>
          <w:rFonts w:ascii="宋体" w:eastAsia="宋体" w:hAnsi="宋体" w:cs="宋体" w:hint="eastAsia"/>
          <w:sz w:val="28"/>
        </w:rPr>
        <w:t xml:space="preserve"> </w:t>
      </w:r>
      <w:r>
        <w:rPr>
          <w:rFonts w:ascii="宋体" w:eastAsia="宋体" w:hAnsi="宋体" w:cs="宋体" w:hint="eastAsia"/>
          <w:sz w:val="28"/>
        </w:rPr>
        <w:t>甲方）</w:t>
      </w:r>
    </w:p>
    <w:p w14:paraId="7B83A53A" w14:textId="77777777" w:rsidR="00DA58DA" w:rsidRDefault="007A473E">
      <w:pPr>
        <w:jc w:val="left"/>
        <w:rPr>
          <w:rFonts w:ascii="宋体" w:eastAsia="宋体" w:hAnsi="宋体" w:cs="宋体"/>
          <w:sz w:val="28"/>
        </w:rPr>
      </w:pPr>
      <w:r>
        <w:rPr>
          <w:rFonts w:ascii="宋体" w:eastAsia="宋体" w:hAnsi="宋体" w:cs="宋体" w:hint="eastAsia"/>
          <w:b/>
          <w:sz w:val="30"/>
        </w:rPr>
        <w:t>供应方</w:t>
      </w:r>
      <w:r>
        <w:rPr>
          <w:rFonts w:ascii="宋体" w:eastAsia="宋体" w:hAnsi="宋体" w:cs="宋体" w:hint="eastAsia"/>
          <w:sz w:val="30"/>
        </w:rPr>
        <w:t>：</w:t>
      </w:r>
      <w:r>
        <w:rPr>
          <w:rFonts w:ascii="宋体" w:eastAsia="宋体" w:hAnsi="宋体" w:cs="宋体" w:hint="eastAsia"/>
          <w:sz w:val="30"/>
        </w:rPr>
        <w:t xml:space="preserve">                    </w:t>
      </w:r>
      <w:r>
        <w:rPr>
          <w:rFonts w:ascii="宋体" w:eastAsia="宋体" w:hAnsi="宋体" w:cs="宋体" w:hint="eastAsia"/>
          <w:sz w:val="28"/>
        </w:rPr>
        <w:t>（以下称</w:t>
      </w:r>
      <w:r>
        <w:rPr>
          <w:rFonts w:ascii="宋体" w:eastAsia="宋体" w:hAnsi="宋体" w:cs="宋体" w:hint="eastAsia"/>
          <w:sz w:val="28"/>
        </w:rPr>
        <w:t xml:space="preserve"> </w:t>
      </w:r>
      <w:r>
        <w:rPr>
          <w:rFonts w:ascii="宋体" w:eastAsia="宋体" w:hAnsi="宋体" w:cs="宋体" w:hint="eastAsia"/>
          <w:sz w:val="28"/>
        </w:rPr>
        <w:t>乙方）</w:t>
      </w:r>
    </w:p>
    <w:p w14:paraId="04668967" w14:textId="77777777" w:rsidR="00DA58DA" w:rsidRDefault="007A473E">
      <w:pPr>
        <w:rPr>
          <w:rFonts w:ascii="宋体" w:eastAsia="宋体" w:hAnsi="宋体" w:cs="宋体"/>
          <w:sz w:val="24"/>
        </w:rPr>
      </w:pPr>
      <w:r>
        <w:rPr>
          <w:rFonts w:ascii="宋体" w:eastAsia="宋体" w:hAnsi="宋体" w:cs="宋体" w:hint="eastAsia"/>
          <w:sz w:val="28"/>
        </w:rPr>
        <w:t xml:space="preserve">    </w:t>
      </w:r>
      <w:r>
        <w:rPr>
          <w:rFonts w:ascii="宋体" w:eastAsia="宋体" w:hAnsi="宋体" w:cs="宋体" w:hint="eastAsia"/>
          <w:sz w:val="24"/>
        </w:rPr>
        <w:t>根据《中华人民共和国民法典》，甲、乙双方本着平等互利的原则，签订以下条款。</w:t>
      </w:r>
    </w:p>
    <w:p w14:paraId="6CB1D41C" w14:textId="77777777" w:rsidR="00DA58DA" w:rsidRDefault="007A473E">
      <w:pPr>
        <w:numPr>
          <w:ilvl w:val="0"/>
          <w:numId w:val="2"/>
        </w:numPr>
        <w:rPr>
          <w:rFonts w:ascii="宋体" w:eastAsia="宋体" w:hAnsi="宋体" w:cs="宋体"/>
          <w:b/>
          <w:sz w:val="28"/>
        </w:rPr>
      </w:pPr>
      <w:r>
        <w:rPr>
          <w:rFonts w:ascii="宋体" w:eastAsia="宋体" w:hAnsi="宋体" w:cs="宋体" w:hint="eastAsia"/>
          <w:b/>
          <w:sz w:val="28"/>
        </w:rPr>
        <w:t>采购内容</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5032"/>
        <w:gridCol w:w="1500"/>
        <w:gridCol w:w="1660"/>
      </w:tblGrid>
      <w:tr w:rsidR="00DA58DA" w14:paraId="6EBD93C5" w14:textId="77777777">
        <w:trPr>
          <w:trHeight w:val="648"/>
        </w:trPr>
        <w:tc>
          <w:tcPr>
            <w:tcW w:w="736" w:type="dxa"/>
            <w:vAlign w:val="center"/>
          </w:tcPr>
          <w:p w14:paraId="7D233000" w14:textId="77777777" w:rsidR="00DA58DA" w:rsidRDefault="007A473E">
            <w:pPr>
              <w:spacing w:line="340" w:lineRule="exact"/>
              <w:rPr>
                <w:rFonts w:ascii="宋体" w:eastAsia="宋体" w:hAnsi="宋体" w:cs="宋体"/>
                <w:szCs w:val="21"/>
              </w:rPr>
            </w:pPr>
            <w:r>
              <w:rPr>
                <w:rFonts w:ascii="宋体" w:eastAsia="宋体" w:hAnsi="宋体" w:cs="宋体" w:hint="eastAsia"/>
                <w:szCs w:val="21"/>
              </w:rPr>
              <w:t>序号</w:t>
            </w:r>
          </w:p>
        </w:tc>
        <w:tc>
          <w:tcPr>
            <w:tcW w:w="5032" w:type="dxa"/>
            <w:vAlign w:val="center"/>
          </w:tcPr>
          <w:p w14:paraId="49F57DB0" w14:textId="77777777" w:rsidR="00DA58DA" w:rsidRDefault="007A473E">
            <w:pPr>
              <w:spacing w:line="340" w:lineRule="exact"/>
              <w:rPr>
                <w:rFonts w:ascii="宋体" w:eastAsia="宋体" w:hAnsi="宋体" w:cs="宋体"/>
                <w:szCs w:val="21"/>
              </w:rPr>
            </w:pPr>
            <w:r>
              <w:rPr>
                <w:rFonts w:ascii="宋体" w:eastAsia="宋体" w:hAnsi="宋体" w:cs="宋体" w:hint="eastAsia"/>
                <w:szCs w:val="21"/>
              </w:rPr>
              <w:t>购买数据库名称和内容</w:t>
            </w:r>
          </w:p>
        </w:tc>
        <w:tc>
          <w:tcPr>
            <w:tcW w:w="1500" w:type="dxa"/>
            <w:vAlign w:val="center"/>
          </w:tcPr>
          <w:p w14:paraId="69E3B55B" w14:textId="77777777" w:rsidR="00DA58DA" w:rsidRDefault="007A473E">
            <w:pPr>
              <w:spacing w:line="340" w:lineRule="exact"/>
              <w:rPr>
                <w:rFonts w:ascii="宋体" w:eastAsia="宋体" w:hAnsi="宋体" w:cs="宋体"/>
                <w:szCs w:val="21"/>
              </w:rPr>
            </w:pPr>
            <w:r>
              <w:rPr>
                <w:rFonts w:ascii="宋体" w:eastAsia="宋体" w:hAnsi="宋体" w:cs="宋体" w:hint="eastAsia"/>
                <w:szCs w:val="21"/>
              </w:rPr>
              <w:t>人民币价格</w:t>
            </w:r>
          </w:p>
          <w:p w14:paraId="5FB15DE4" w14:textId="77777777" w:rsidR="00DA58DA" w:rsidRDefault="007A473E">
            <w:pPr>
              <w:spacing w:line="340" w:lineRule="exact"/>
              <w:rPr>
                <w:rFonts w:ascii="宋体" w:eastAsia="宋体" w:hAnsi="宋体" w:cs="宋体"/>
                <w:szCs w:val="21"/>
              </w:rPr>
            </w:pPr>
            <w:r>
              <w:rPr>
                <w:rFonts w:ascii="宋体" w:eastAsia="宋体" w:hAnsi="宋体" w:cs="宋体" w:hint="eastAsia"/>
                <w:szCs w:val="21"/>
              </w:rPr>
              <w:t>手续费</w:t>
            </w:r>
          </w:p>
        </w:tc>
        <w:tc>
          <w:tcPr>
            <w:tcW w:w="1660" w:type="dxa"/>
            <w:vAlign w:val="center"/>
          </w:tcPr>
          <w:p w14:paraId="326BDB01" w14:textId="77777777" w:rsidR="00DA58DA" w:rsidRDefault="007A473E">
            <w:pPr>
              <w:spacing w:line="340" w:lineRule="exact"/>
              <w:ind w:firstLineChars="300" w:firstLine="630"/>
              <w:rPr>
                <w:rFonts w:ascii="宋体" w:eastAsia="宋体" w:hAnsi="宋体" w:cs="宋体"/>
                <w:szCs w:val="21"/>
              </w:rPr>
            </w:pPr>
            <w:r>
              <w:rPr>
                <w:rFonts w:ascii="宋体" w:eastAsia="宋体" w:hAnsi="宋体" w:cs="宋体" w:hint="eastAsia"/>
                <w:szCs w:val="21"/>
              </w:rPr>
              <w:t>备注</w:t>
            </w:r>
          </w:p>
        </w:tc>
      </w:tr>
      <w:tr w:rsidR="00DA58DA" w14:paraId="0E714742" w14:textId="77777777">
        <w:trPr>
          <w:trHeight w:val="774"/>
        </w:trPr>
        <w:tc>
          <w:tcPr>
            <w:tcW w:w="736" w:type="dxa"/>
            <w:vAlign w:val="center"/>
          </w:tcPr>
          <w:p w14:paraId="79DAE7AC" w14:textId="77777777" w:rsidR="00DA58DA" w:rsidRDefault="007A473E">
            <w:pPr>
              <w:spacing w:line="340" w:lineRule="exact"/>
              <w:jc w:val="center"/>
              <w:rPr>
                <w:rFonts w:ascii="宋体" w:eastAsia="宋体" w:hAnsi="宋体" w:cs="宋体"/>
                <w:szCs w:val="21"/>
              </w:rPr>
            </w:pPr>
            <w:r>
              <w:rPr>
                <w:rFonts w:ascii="宋体" w:eastAsia="宋体" w:hAnsi="宋体" w:cs="宋体" w:hint="eastAsia"/>
                <w:szCs w:val="21"/>
              </w:rPr>
              <w:t>1</w:t>
            </w:r>
          </w:p>
        </w:tc>
        <w:tc>
          <w:tcPr>
            <w:tcW w:w="5032" w:type="dxa"/>
            <w:vAlign w:val="center"/>
          </w:tcPr>
          <w:p w14:paraId="5DF69C1B" w14:textId="77777777" w:rsidR="00DA58DA" w:rsidRDefault="007A473E">
            <w:pPr>
              <w:tabs>
                <w:tab w:val="left" w:pos="570"/>
              </w:tabs>
              <w:spacing w:line="400" w:lineRule="exact"/>
              <w:ind w:firstLineChars="100" w:firstLine="221"/>
              <w:rPr>
                <w:rFonts w:ascii="宋体" w:eastAsia="宋体" w:hAnsi="宋体" w:cs="宋体"/>
                <w:b/>
                <w:bCs/>
                <w:sz w:val="22"/>
                <w:szCs w:val="22"/>
                <w:shd w:val="clear" w:color="auto" w:fill="FFFFFF"/>
              </w:rPr>
            </w:pPr>
            <w:r>
              <w:rPr>
                <w:rFonts w:ascii="宋体" w:eastAsia="宋体" w:hAnsi="宋体" w:cs="宋体" w:hint="eastAsia"/>
                <w:b/>
                <w:bCs/>
                <w:sz w:val="22"/>
                <w:szCs w:val="22"/>
                <w:shd w:val="clear" w:color="auto" w:fill="FFFFFF"/>
              </w:rPr>
              <w:t>【新学术外文高影响力期刊整合服务平台】</w:t>
            </w:r>
          </w:p>
          <w:p w14:paraId="58CFA3EE" w14:textId="77777777" w:rsidR="00DA58DA" w:rsidRDefault="007A473E">
            <w:pPr>
              <w:numPr>
                <w:ilvl w:val="0"/>
                <w:numId w:val="3"/>
              </w:numPr>
              <w:tabs>
                <w:tab w:val="left" w:pos="570"/>
              </w:tabs>
              <w:spacing w:line="400" w:lineRule="exact"/>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精选各学科全文期刊</w:t>
            </w:r>
            <w:r>
              <w:rPr>
                <w:rFonts w:ascii="宋体" w:eastAsia="宋体" w:hAnsi="宋体" w:cs="宋体" w:hint="eastAsia"/>
                <w:szCs w:val="21"/>
                <w:shd w:val="clear" w:color="auto" w:fill="FFFFFF"/>
              </w:rPr>
              <w:t>100</w:t>
            </w:r>
            <w:r>
              <w:rPr>
                <w:rFonts w:ascii="宋体" w:eastAsia="宋体" w:hAnsi="宋体" w:cs="宋体" w:hint="eastAsia"/>
                <w:szCs w:val="21"/>
                <w:shd w:val="clear" w:color="auto" w:fill="FFFFFF"/>
              </w:rPr>
              <w:t>种（剩余</w:t>
            </w:r>
            <w:r>
              <w:rPr>
                <w:rFonts w:ascii="宋体" w:eastAsia="宋体" w:hAnsi="宋体" w:cs="宋体" w:hint="eastAsia"/>
                <w:szCs w:val="21"/>
                <w:shd w:val="clear" w:color="auto" w:fill="FFFFFF"/>
              </w:rPr>
              <w:t>100</w:t>
            </w:r>
            <w:r>
              <w:rPr>
                <w:rFonts w:ascii="宋体" w:eastAsia="宋体" w:hAnsi="宋体" w:cs="宋体" w:hint="eastAsia"/>
                <w:szCs w:val="21"/>
                <w:shd w:val="clear" w:color="auto" w:fill="FFFFFF"/>
              </w:rPr>
              <w:t>种开通全年试用权限），文献量超过</w:t>
            </w:r>
            <w:r>
              <w:rPr>
                <w:rFonts w:ascii="宋体" w:eastAsia="宋体" w:hAnsi="宋体" w:cs="宋体" w:hint="eastAsia"/>
                <w:szCs w:val="21"/>
                <w:shd w:val="clear" w:color="auto" w:fill="FFFFFF"/>
              </w:rPr>
              <w:t>50</w:t>
            </w:r>
            <w:r>
              <w:rPr>
                <w:rFonts w:ascii="宋体" w:eastAsia="宋体" w:hAnsi="宋体" w:cs="宋体" w:hint="eastAsia"/>
                <w:szCs w:val="21"/>
                <w:shd w:val="clear" w:color="auto" w:fill="FFFFFF"/>
              </w:rPr>
              <w:t>万篇；</w:t>
            </w:r>
          </w:p>
          <w:p w14:paraId="30D0BF6C" w14:textId="77777777" w:rsidR="00DA58DA" w:rsidRDefault="007A473E">
            <w:pPr>
              <w:tabs>
                <w:tab w:val="left" w:pos="570"/>
              </w:tabs>
              <w:spacing w:line="400" w:lineRule="exact"/>
              <w:jc w:val="left"/>
              <w:rPr>
                <w:rFonts w:ascii="宋体" w:eastAsia="宋体" w:hAnsi="宋体" w:cs="宋体"/>
                <w:b/>
                <w:bCs/>
                <w:sz w:val="22"/>
                <w:szCs w:val="22"/>
              </w:rPr>
            </w:pPr>
            <w:r>
              <w:rPr>
                <w:rFonts w:ascii="宋体" w:eastAsia="宋体" w:hAnsi="宋体" w:cs="宋体" w:hint="eastAsia"/>
                <w:szCs w:val="21"/>
                <w:shd w:val="clear" w:color="auto" w:fill="FFFFFF"/>
              </w:rPr>
              <w:t>2</w:t>
            </w:r>
            <w:r>
              <w:rPr>
                <w:rFonts w:ascii="宋体" w:eastAsia="宋体" w:hAnsi="宋体" w:cs="宋体" w:hint="eastAsia"/>
                <w:szCs w:val="21"/>
                <w:shd w:val="clear" w:color="auto" w:fill="FFFFFF"/>
              </w:rPr>
              <w:t>、包库模式实时在线浏览下载。</w:t>
            </w:r>
          </w:p>
        </w:tc>
        <w:tc>
          <w:tcPr>
            <w:tcW w:w="1500" w:type="dxa"/>
            <w:vAlign w:val="center"/>
          </w:tcPr>
          <w:p w14:paraId="534C6388" w14:textId="77777777" w:rsidR="00DA58DA" w:rsidRDefault="00DA58DA">
            <w:pPr>
              <w:spacing w:line="340" w:lineRule="exact"/>
              <w:rPr>
                <w:rFonts w:ascii="宋体" w:eastAsia="宋体" w:hAnsi="宋体" w:cs="宋体"/>
                <w:szCs w:val="21"/>
              </w:rPr>
            </w:pPr>
          </w:p>
        </w:tc>
        <w:tc>
          <w:tcPr>
            <w:tcW w:w="1660" w:type="dxa"/>
            <w:vAlign w:val="center"/>
          </w:tcPr>
          <w:p w14:paraId="34933551" w14:textId="77777777" w:rsidR="00DA58DA" w:rsidRDefault="007A473E">
            <w:pPr>
              <w:spacing w:line="340" w:lineRule="exact"/>
              <w:jc w:val="center"/>
              <w:rPr>
                <w:rFonts w:ascii="宋体" w:eastAsia="宋体" w:hAnsi="宋体" w:cs="宋体"/>
                <w:szCs w:val="21"/>
              </w:rPr>
            </w:pPr>
            <w:r>
              <w:rPr>
                <w:rFonts w:ascii="宋体" w:eastAsia="宋体" w:hAnsi="宋体" w:cs="宋体" w:hint="eastAsia"/>
                <w:szCs w:val="21"/>
              </w:rPr>
              <w:t>三年服务期</w:t>
            </w:r>
          </w:p>
        </w:tc>
      </w:tr>
      <w:tr w:rsidR="00DA58DA" w14:paraId="30CA53D5" w14:textId="77777777">
        <w:trPr>
          <w:trHeight w:val="559"/>
        </w:trPr>
        <w:tc>
          <w:tcPr>
            <w:tcW w:w="736" w:type="dxa"/>
            <w:vAlign w:val="center"/>
          </w:tcPr>
          <w:p w14:paraId="2AC778DC" w14:textId="77777777" w:rsidR="00DA58DA" w:rsidRDefault="007A473E">
            <w:pPr>
              <w:spacing w:line="340" w:lineRule="exact"/>
              <w:jc w:val="center"/>
              <w:rPr>
                <w:rFonts w:ascii="宋体" w:eastAsia="宋体" w:hAnsi="宋体" w:cs="宋体"/>
                <w:szCs w:val="21"/>
              </w:rPr>
            </w:pPr>
            <w:r>
              <w:rPr>
                <w:rFonts w:ascii="宋体" w:eastAsia="宋体" w:hAnsi="宋体" w:cs="宋体" w:hint="eastAsia"/>
                <w:szCs w:val="21"/>
              </w:rPr>
              <w:t>2</w:t>
            </w:r>
          </w:p>
        </w:tc>
        <w:tc>
          <w:tcPr>
            <w:tcW w:w="5032" w:type="dxa"/>
            <w:vAlign w:val="center"/>
          </w:tcPr>
          <w:p w14:paraId="41744725" w14:textId="77777777" w:rsidR="00DA58DA" w:rsidRDefault="007A473E">
            <w:pPr>
              <w:tabs>
                <w:tab w:val="left" w:pos="570"/>
              </w:tabs>
              <w:spacing w:line="400" w:lineRule="exact"/>
              <w:ind w:firstLineChars="100" w:firstLine="221"/>
              <w:jc w:val="left"/>
              <w:rPr>
                <w:rFonts w:ascii="宋体" w:eastAsia="宋体" w:hAnsi="宋体" w:cs="宋体"/>
                <w:b/>
                <w:bCs/>
                <w:sz w:val="22"/>
                <w:szCs w:val="22"/>
                <w:shd w:val="clear" w:color="auto" w:fill="FFFFFF"/>
              </w:rPr>
            </w:pPr>
            <w:r>
              <w:rPr>
                <w:rFonts w:ascii="宋体" w:eastAsia="宋体" w:hAnsi="宋体" w:cs="宋体" w:hint="eastAsia"/>
                <w:b/>
                <w:bCs/>
                <w:sz w:val="22"/>
                <w:szCs w:val="22"/>
                <w:shd w:val="clear" w:color="auto" w:fill="FFFFFF"/>
              </w:rPr>
              <w:t>【配套</w:t>
            </w:r>
            <w:r>
              <w:rPr>
                <w:rFonts w:ascii="宋体" w:eastAsia="宋体" w:hAnsi="宋体" w:cs="宋体" w:hint="eastAsia"/>
                <w:b/>
                <w:bCs/>
                <w:sz w:val="22"/>
                <w:szCs w:val="22"/>
                <w:shd w:val="clear" w:color="auto" w:fill="FFFFFF"/>
              </w:rPr>
              <w:t>AI</w:t>
            </w:r>
            <w:r>
              <w:rPr>
                <w:rFonts w:ascii="宋体" w:eastAsia="宋体" w:hAnsi="宋体" w:cs="宋体" w:hint="eastAsia"/>
                <w:b/>
                <w:bCs/>
                <w:sz w:val="22"/>
                <w:szCs w:val="22"/>
                <w:shd w:val="clear" w:color="auto" w:fill="FFFFFF"/>
              </w:rPr>
              <w:t>智能小觅在线平台</w:t>
            </w:r>
            <w:r>
              <w:rPr>
                <w:rFonts w:ascii="宋体" w:eastAsia="宋体" w:hAnsi="宋体" w:cs="宋体" w:hint="eastAsia"/>
                <w:b/>
                <w:bCs/>
                <w:sz w:val="22"/>
                <w:szCs w:val="22"/>
                <w:shd w:val="clear" w:color="auto" w:fill="FFFFFF"/>
              </w:rPr>
              <w:t>+</w:t>
            </w:r>
            <w:r>
              <w:rPr>
                <w:rFonts w:ascii="宋体" w:eastAsia="宋体" w:hAnsi="宋体" w:cs="宋体" w:hint="eastAsia"/>
                <w:b/>
                <w:bCs/>
                <w:sz w:val="22"/>
                <w:szCs w:val="22"/>
                <w:shd w:val="clear" w:color="auto" w:fill="FFFFFF"/>
              </w:rPr>
              <w:t>嵌入式实时参考咨询服务】</w:t>
            </w:r>
          </w:p>
          <w:p w14:paraId="24DA2B43" w14:textId="77777777" w:rsidR="00DA58DA" w:rsidRDefault="007A473E">
            <w:pPr>
              <w:tabs>
                <w:tab w:val="left" w:pos="570"/>
              </w:tabs>
              <w:spacing w:line="400" w:lineRule="exact"/>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1</w:t>
            </w:r>
            <w:r>
              <w:rPr>
                <w:rFonts w:ascii="宋体" w:eastAsia="宋体" w:hAnsi="宋体" w:cs="宋体" w:hint="eastAsia"/>
                <w:szCs w:val="21"/>
                <w:shd w:val="clear" w:color="auto" w:fill="FFFFFF"/>
              </w:rPr>
              <w:t>、</w:t>
            </w:r>
            <w:r>
              <w:rPr>
                <w:rFonts w:ascii="宋体" w:eastAsia="宋体" w:hAnsi="宋体" w:cs="宋体" w:hint="eastAsia"/>
                <w:szCs w:val="21"/>
                <w:shd w:val="clear" w:color="auto" w:fill="FFFFFF"/>
              </w:rPr>
              <w:t>AI</w:t>
            </w:r>
            <w:r>
              <w:rPr>
                <w:rFonts w:ascii="宋体" w:eastAsia="宋体" w:hAnsi="宋体" w:cs="宋体" w:hint="eastAsia"/>
                <w:szCs w:val="21"/>
                <w:shd w:val="clear" w:color="auto" w:fill="FFFFFF"/>
              </w:rPr>
              <w:t>智能小觅在线平台，</w:t>
            </w:r>
            <w:r>
              <w:rPr>
                <w:rFonts w:ascii="宋体" w:eastAsia="宋体" w:hAnsi="宋体" w:cs="宋体" w:hint="eastAsia"/>
                <w:szCs w:val="21"/>
                <w:shd w:val="clear" w:color="auto" w:fill="FFFFFF"/>
              </w:rPr>
              <w:t>24</w:t>
            </w:r>
            <w:r>
              <w:rPr>
                <w:rFonts w:ascii="宋体" w:eastAsia="宋体" w:hAnsi="宋体" w:cs="宋体" w:hint="eastAsia"/>
                <w:szCs w:val="21"/>
                <w:shd w:val="clear" w:color="auto" w:fill="FFFFFF"/>
              </w:rPr>
              <w:t>小时一对一智能助手；</w:t>
            </w:r>
          </w:p>
          <w:p w14:paraId="60BA747E" w14:textId="77777777" w:rsidR="00DA58DA" w:rsidRDefault="007A473E">
            <w:pPr>
              <w:tabs>
                <w:tab w:val="left" w:pos="570"/>
              </w:tabs>
              <w:spacing w:line="400" w:lineRule="exact"/>
              <w:jc w:val="left"/>
              <w:rPr>
                <w:rFonts w:ascii="宋体" w:eastAsia="宋体" w:hAnsi="宋体" w:cs="宋体"/>
                <w:sz w:val="28"/>
                <w:szCs w:val="21"/>
              </w:rPr>
            </w:pPr>
            <w:r>
              <w:rPr>
                <w:rFonts w:ascii="宋体" w:eastAsia="宋体" w:hAnsi="宋体" w:cs="宋体" w:hint="eastAsia"/>
                <w:szCs w:val="21"/>
                <w:shd w:val="clear" w:color="auto" w:fill="FFFFFF"/>
              </w:rPr>
              <w:t>2</w:t>
            </w:r>
            <w:r>
              <w:rPr>
                <w:rFonts w:ascii="宋体" w:eastAsia="宋体" w:hAnsi="宋体" w:cs="宋体" w:hint="eastAsia"/>
                <w:szCs w:val="21"/>
                <w:shd w:val="clear" w:color="auto" w:fill="FFFFFF"/>
              </w:rPr>
              <w:t>、嵌入式实时参考咨询服务</w:t>
            </w:r>
            <w:r>
              <w:rPr>
                <w:rFonts w:ascii="宋体" w:eastAsia="宋体" w:hAnsi="宋体" w:cs="宋体" w:hint="eastAsia"/>
                <w:szCs w:val="21"/>
                <w:shd w:val="clear" w:color="auto" w:fill="FFFFFF"/>
              </w:rPr>
              <w:t>7*24</w:t>
            </w:r>
            <w:r>
              <w:rPr>
                <w:rFonts w:ascii="宋体" w:eastAsia="宋体" w:hAnsi="宋体" w:cs="宋体" w:hint="eastAsia"/>
                <w:szCs w:val="21"/>
                <w:shd w:val="clear" w:color="auto" w:fill="FFFFFF"/>
              </w:rPr>
              <w:t>小时不间断响应；</w:t>
            </w:r>
          </w:p>
        </w:tc>
        <w:tc>
          <w:tcPr>
            <w:tcW w:w="1500" w:type="dxa"/>
            <w:vAlign w:val="center"/>
          </w:tcPr>
          <w:p w14:paraId="6C13E6BA" w14:textId="77777777" w:rsidR="00DA58DA" w:rsidRDefault="007A473E">
            <w:pPr>
              <w:spacing w:line="340" w:lineRule="exact"/>
              <w:rPr>
                <w:rFonts w:ascii="宋体" w:eastAsia="宋体" w:hAnsi="宋体" w:cs="宋体"/>
                <w:szCs w:val="21"/>
              </w:rPr>
            </w:pPr>
            <w:r>
              <w:rPr>
                <w:rFonts w:ascii="宋体" w:eastAsia="宋体" w:hAnsi="宋体" w:cs="宋体" w:hint="eastAsia"/>
                <w:szCs w:val="21"/>
              </w:rPr>
              <w:t>0</w:t>
            </w:r>
          </w:p>
        </w:tc>
        <w:tc>
          <w:tcPr>
            <w:tcW w:w="1660" w:type="dxa"/>
            <w:vAlign w:val="center"/>
          </w:tcPr>
          <w:p w14:paraId="52876F6C" w14:textId="77777777" w:rsidR="00DA58DA" w:rsidRDefault="007A473E">
            <w:pPr>
              <w:spacing w:line="340" w:lineRule="exact"/>
              <w:jc w:val="center"/>
              <w:rPr>
                <w:rFonts w:ascii="宋体" w:eastAsia="宋体" w:hAnsi="宋体" w:cs="宋体"/>
                <w:szCs w:val="21"/>
              </w:rPr>
            </w:pPr>
            <w:r>
              <w:rPr>
                <w:rFonts w:ascii="宋体" w:eastAsia="宋体" w:hAnsi="宋体" w:cs="宋体" w:hint="eastAsia"/>
                <w:szCs w:val="21"/>
              </w:rPr>
              <w:t>无</w:t>
            </w:r>
          </w:p>
        </w:tc>
      </w:tr>
      <w:tr w:rsidR="00DA58DA" w14:paraId="399C5ED2" w14:textId="77777777">
        <w:trPr>
          <w:trHeight w:val="1277"/>
        </w:trPr>
        <w:tc>
          <w:tcPr>
            <w:tcW w:w="8928" w:type="dxa"/>
            <w:gridSpan w:val="4"/>
            <w:vAlign w:val="center"/>
          </w:tcPr>
          <w:p w14:paraId="5CFEE4CC" w14:textId="77777777" w:rsidR="00DA58DA" w:rsidRDefault="007A473E">
            <w:pPr>
              <w:spacing w:line="340" w:lineRule="exact"/>
              <w:rPr>
                <w:rFonts w:ascii="宋体" w:eastAsia="宋体" w:hAnsi="宋体" w:cs="宋体"/>
                <w:szCs w:val="21"/>
              </w:rPr>
            </w:pPr>
            <w:r>
              <w:rPr>
                <w:rFonts w:ascii="宋体" w:eastAsia="宋体" w:hAnsi="宋体" w:cs="宋体" w:hint="eastAsia"/>
                <w:szCs w:val="21"/>
              </w:rPr>
              <w:lastRenderedPageBreak/>
              <w:t>合同总金额：</w:t>
            </w:r>
            <w:r>
              <w:rPr>
                <w:rFonts w:ascii="宋体" w:eastAsia="宋体" w:hAnsi="宋体" w:cs="宋体" w:hint="eastAsia"/>
                <w:szCs w:val="21"/>
                <w:u w:val="single"/>
              </w:rPr>
              <w:t xml:space="preserve">        </w:t>
            </w:r>
            <w:r>
              <w:rPr>
                <w:rFonts w:ascii="宋体" w:eastAsia="宋体" w:hAnsi="宋体" w:cs="宋体" w:hint="eastAsia"/>
                <w:szCs w:val="21"/>
              </w:rPr>
              <w:t>元整（</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元）含培训，调试，税收等相关费用，以后不追加任何费用</w:t>
            </w:r>
            <w:r>
              <w:rPr>
                <w:rFonts w:ascii="宋体" w:eastAsia="宋体" w:hAnsi="宋体" w:cs="宋体" w:hint="eastAsia"/>
                <w:szCs w:val="21"/>
              </w:rPr>
              <w:t>,</w:t>
            </w:r>
            <w:r>
              <w:rPr>
                <w:rFonts w:ascii="宋体" w:eastAsia="宋体" w:hAnsi="宋体" w:cs="宋体" w:hint="eastAsia"/>
                <w:sz w:val="28"/>
                <w:szCs w:val="28"/>
              </w:rPr>
              <w:t xml:space="preserve"> </w:t>
            </w:r>
            <w:r>
              <w:rPr>
                <w:rFonts w:ascii="宋体" w:eastAsia="宋体" w:hAnsi="宋体" w:cs="宋体" w:hint="eastAsia"/>
                <w:szCs w:val="21"/>
              </w:rPr>
              <w:t>此价格为三年价格，每年</w:t>
            </w:r>
            <w:r>
              <w:rPr>
                <w:rFonts w:ascii="宋体" w:eastAsia="宋体" w:hAnsi="宋体" w:cs="宋体" w:hint="eastAsia"/>
                <w:szCs w:val="21"/>
              </w:rPr>
              <w:t xml:space="preserve">    </w:t>
            </w:r>
            <w:r>
              <w:rPr>
                <w:rFonts w:ascii="宋体" w:eastAsia="宋体" w:hAnsi="宋体" w:cs="宋体" w:hint="eastAsia"/>
                <w:szCs w:val="21"/>
              </w:rPr>
              <w:t>元。</w:t>
            </w:r>
          </w:p>
        </w:tc>
      </w:tr>
    </w:tbl>
    <w:p w14:paraId="3EEE69AB" w14:textId="77777777" w:rsidR="00DA58DA" w:rsidRDefault="00DA58DA">
      <w:pPr>
        <w:spacing w:line="450" w:lineRule="exact"/>
        <w:ind w:firstLineChars="192" w:firstLine="538"/>
        <w:rPr>
          <w:rFonts w:ascii="宋体" w:eastAsia="宋体" w:hAnsi="宋体" w:cs="宋体"/>
          <w:sz w:val="28"/>
          <w:szCs w:val="28"/>
        </w:rPr>
      </w:pPr>
    </w:p>
    <w:p w14:paraId="5B58949E" w14:textId="77777777" w:rsidR="00DA58DA" w:rsidRDefault="007A473E">
      <w:pPr>
        <w:tabs>
          <w:tab w:val="left" w:pos="945"/>
          <w:tab w:val="left" w:pos="1050"/>
          <w:tab w:val="left" w:pos="1155"/>
        </w:tabs>
        <w:adjustRightInd w:val="0"/>
        <w:spacing w:line="360" w:lineRule="auto"/>
        <w:ind w:firstLineChars="200" w:firstLine="562"/>
        <w:rPr>
          <w:rFonts w:ascii="宋体" w:eastAsia="宋体" w:hAnsi="宋体" w:cs="宋体"/>
          <w:b/>
          <w:sz w:val="28"/>
        </w:rPr>
      </w:pPr>
      <w:r>
        <w:rPr>
          <w:rFonts w:ascii="宋体" w:eastAsia="宋体" w:hAnsi="宋体" w:cs="宋体" w:hint="eastAsia"/>
          <w:b/>
          <w:sz w:val="28"/>
        </w:rPr>
        <w:t>二、交货时间及地点</w:t>
      </w:r>
    </w:p>
    <w:p w14:paraId="704A66E2" w14:textId="77777777" w:rsidR="00DA58DA" w:rsidRDefault="007A473E">
      <w:pPr>
        <w:numPr>
          <w:ilvl w:val="0"/>
          <w:numId w:val="4"/>
        </w:numPr>
        <w:spacing w:line="450" w:lineRule="exact"/>
        <w:rPr>
          <w:rFonts w:ascii="宋体" w:eastAsia="宋体" w:hAnsi="宋体" w:cs="宋体"/>
          <w:sz w:val="24"/>
        </w:rPr>
      </w:pPr>
      <w:r>
        <w:rPr>
          <w:rFonts w:ascii="宋体" w:eastAsia="宋体" w:hAnsi="宋体" w:cs="宋体" w:hint="eastAsia"/>
          <w:sz w:val="24"/>
        </w:rPr>
        <w:t>乙方须在</w:t>
      </w:r>
      <w:r>
        <w:rPr>
          <w:rFonts w:ascii="宋体" w:eastAsia="宋体" w:hAnsi="宋体" w:cs="宋体" w:hint="eastAsia"/>
          <w:sz w:val="24"/>
        </w:rPr>
        <w:t>2025</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日前开通数据库正式使用权限。</w:t>
      </w:r>
    </w:p>
    <w:p w14:paraId="7159E51C" w14:textId="77777777" w:rsidR="00DA58DA" w:rsidRDefault="00DA58DA">
      <w:pPr>
        <w:tabs>
          <w:tab w:val="left" w:pos="945"/>
        </w:tabs>
        <w:adjustRightInd w:val="0"/>
        <w:spacing w:line="360" w:lineRule="auto"/>
        <w:ind w:firstLine="510"/>
        <w:rPr>
          <w:rFonts w:ascii="宋体" w:eastAsia="宋体" w:hAnsi="宋体" w:cs="宋体"/>
          <w:sz w:val="28"/>
        </w:rPr>
      </w:pPr>
    </w:p>
    <w:p w14:paraId="20B74A80" w14:textId="77777777" w:rsidR="00DA58DA" w:rsidRDefault="007A473E">
      <w:pPr>
        <w:tabs>
          <w:tab w:val="left" w:pos="900"/>
          <w:tab w:val="left" w:pos="945"/>
        </w:tabs>
        <w:adjustRightInd w:val="0"/>
        <w:spacing w:line="360" w:lineRule="auto"/>
        <w:ind w:firstLine="482"/>
        <w:rPr>
          <w:rFonts w:ascii="宋体" w:eastAsia="宋体" w:hAnsi="宋体" w:cs="宋体"/>
          <w:b/>
          <w:sz w:val="28"/>
        </w:rPr>
      </w:pPr>
      <w:r>
        <w:rPr>
          <w:rFonts w:ascii="宋体" w:eastAsia="宋体" w:hAnsi="宋体" w:cs="宋体" w:hint="eastAsia"/>
          <w:b/>
          <w:sz w:val="28"/>
        </w:rPr>
        <w:t>三、相关责任及付款方式</w:t>
      </w:r>
    </w:p>
    <w:p w14:paraId="32B1D68F" w14:textId="77777777" w:rsidR="00DA58DA" w:rsidRDefault="007A473E">
      <w:pPr>
        <w:numPr>
          <w:ilvl w:val="0"/>
          <w:numId w:val="5"/>
        </w:numPr>
        <w:tabs>
          <w:tab w:val="left" w:pos="900"/>
          <w:tab w:val="left" w:pos="945"/>
        </w:tabs>
        <w:adjustRightInd w:val="0"/>
        <w:spacing w:line="360" w:lineRule="auto"/>
        <w:ind w:left="0" w:firstLine="540"/>
        <w:rPr>
          <w:rFonts w:ascii="宋体" w:eastAsia="宋体" w:hAnsi="宋体" w:cs="宋体"/>
          <w:sz w:val="24"/>
        </w:rPr>
      </w:pPr>
      <w:r>
        <w:rPr>
          <w:rFonts w:ascii="宋体" w:eastAsia="宋体" w:hAnsi="宋体" w:cs="宋体" w:hint="eastAsia"/>
          <w:sz w:val="24"/>
        </w:rPr>
        <w:t>乙方须保证甲方所购数据库为原厂产品，并符合本合同购买数据库名称和内容的要求。乙方承担如下服务：</w:t>
      </w:r>
    </w:p>
    <w:p w14:paraId="6B80FF6B" w14:textId="77777777" w:rsidR="00DA58DA" w:rsidRDefault="007A473E">
      <w:pPr>
        <w:tabs>
          <w:tab w:val="left" w:pos="900"/>
          <w:tab w:val="left" w:pos="945"/>
        </w:tabs>
        <w:adjustRightInd w:val="0"/>
        <w:spacing w:line="360" w:lineRule="auto"/>
        <w:ind w:firstLineChars="192" w:firstLine="461"/>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）提供符合国家税务机关规定的正式全额发票。</w:t>
      </w:r>
    </w:p>
    <w:p w14:paraId="4ED3930C" w14:textId="77777777" w:rsidR="00DA58DA" w:rsidRDefault="007A473E">
      <w:pPr>
        <w:tabs>
          <w:tab w:val="left" w:pos="945"/>
        </w:tabs>
        <w:adjustRightInd w:val="0"/>
        <w:spacing w:line="360" w:lineRule="auto"/>
        <w:ind w:firstLineChars="192" w:firstLine="461"/>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）甲方所购数据库使用方式为远程在线访问，</w:t>
      </w:r>
      <w:r>
        <w:rPr>
          <w:rFonts w:ascii="宋体" w:eastAsia="宋体" w:hAnsi="宋体" w:cs="宋体" w:hint="eastAsia"/>
          <w:sz w:val="24"/>
        </w:rPr>
        <w:t>2025</w:t>
      </w:r>
      <w:r>
        <w:rPr>
          <w:rFonts w:ascii="宋体" w:eastAsia="宋体" w:hAnsi="宋体" w:cs="宋体" w:hint="eastAsia"/>
          <w:sz w:val="24"/>
        </w:rPr>
        <w:t>年内出现故障时（非网络故障），乙方的响应时间是在接到甲方电话后</w:t>
      </w:r>
      <w:r>
        <w:rPr>
          <w:rFonts w:ascii="宋体" w:eastAsia="宋体" w:hAnsi="宋体" w:cs="宋体" w:hint="eastAsia"/>
          <w:sz w:val="24"/>
        </w:rPr>
        <w:t>12</w:t>
      </w:r>
      <w:r>
        <w:rPr>
          <w:rFonts w:ascii="宋体" w:eastAsia="宋体" w:hAnsi="宋体" w:cs="宋体" w:hint="eastAsia"/>
          <w:sz w:val="24"/>
        </w:rPr>
        <w:t>个小时内响应，在</w:t>
      </w:r>
      <w:r>
        <w:rPr>
          <w:rFonts w:ascii="宋体" w:eastAsia="宋体" w:hAnsi="宋体" w:cs="宋体" w:hint="eastAsia"/>
          <w:sz w:val="24"/>
        </w:rPr>
        <w:t>24</w:t>
      </w:r>
      <w:r>
        <w:rPr>
          <w:rFonts w:ascii="宋体" w:eastAsia="宋体" w:hAnsi="宋体" w:cs="宋体" w:hint="eastAsia"/>
          <w:sz w:val="24"/>
        </w:rPr>
        <w:t>小时内解决数据库远程访问故障。</w:t>
      </w:r>
    </w:p>
    <w:p w14:paraId="25BD11D9" w14:textId="77777777" w:rsidR="00DA58DA" w:rsidRDefault="007A473E">
      <w:pPr>
        <w:numPr>
          <w:ilvl w:val="0"/>
          <w:numId w:val="5"/>
        </w:numPr>
        <w:tabs>
          <w:tab w:val="clear" w:pos="420"/>
          <w:tab w:val="left" w:pos="720"/>
          <w:tab w:val="left" w:pos="900"/>
          <w:tab w:val="left" w:pos="945"/>
          <w:tab w:val="left" w:pos="1080"/>
        </w:tabs>
        <w:adjustRightInd w:val="0"/>
        <w:snapToGrid w:val="0"/>
        <w:spacing w:line="360" w:lineRule="auto"/>
        <w:ind w:left="0" w:firstLineChars="192" w:firstLine="461"/>
        <w:rPr>
          <w:rFonts w:ascii="宋体" w:eastAsia="宋体" w:hAnsi="宋体" w:cs="宋体"/>
          <w:sz w:val="24"/>
        </w:rPr>
      </w:pPr>
      <w:r>
        <w:rPr>
          <w:rFonts w:ascii="宋体" w:eastAsia="宋体" w:hAnsi="宋体" w:cs="宋体" w:hint="eastAsia"/>
          <w:sz w:val="24"/>
        </w:rPr>
        <w:t>在乙方根据合同规定时间按时开通数据库远程访问完毕后，甲方应及时组织对乙方所供数据库进行验收。</w:t>
      </w:r>
    </w:p>
    <w:p w14:paraId="6162672E" w14:textId="77777777" w:rsidR="00DA58DA" w:rsidRDefault="007A473E">
      <w:pPr>
        <w:numPr>
          <w:ilvl w:val="0"/>
          <w:numId w:val="5"/>
        </w:numPr>
        <w:tabs>
          <w:tab w:val="clear" w:pos="420"/>
          <w:tab w:val="left" w:pos="720"/>
          <w:tab w:val="left" w:pos="900"/>
          <w:tab w:val="left" w:pos="945"/>
          <w:tab w:val="left" w:pos="1080"/>
        </w:tabs>
        <w:adjustRightInd w:val="0"/>
        <w:snapToGrid w:val="0"/>
        <w:spacing w:line="360" w:lineRule="auto"/>
        <w:ind w:left="0" w:firstLineChars="192" w:firstLine="461"/>
        <w:rPr>
          <w:rFonts w:ascii="宋体" w:eastAsia="宋体" w:hAnsi="宋体" w:cs="宋体"/>
          <w:sz w:val="24"/>
        </w:rPr>
      </w:pPr>
      <w:r>
        <w:rPr>
          <w:rFonts w:ascii="宋体" w:eastAsia="宋体" w:hAnsi="宋体" w:cs="宋体" w:hint="eastAsia"/>
          <w:sz w:val="24"/>
        </w:rPr>
        <w:t>货款为每年支付</w:t>
      </w:r>
      <w:r>
        <w:rPr>
          <w:rFonts w:ascii="宋体" w:eastAsia="宋体" w:hAnsi="宋体" w:cs="宋体" w:hint="eastAsia"/>
          <w:sz w:val="24"/>
        </w:rPr>
        <w:t xml:space="preserve">     </w:t>
      </w:r>
      <w:r>
        <w:rPr>
          <w:rFonts w:ascii="宋体" w:eastAsia="宋体" w:hAnsi="宋体" w:cs="宋体" w:hint="eastAsia"/>
          <w:sz w:val="24"/>
        </w:rPr>
        <w:t>元。验收合格后，在乙方票证齐全，且符合甲方付款流程的前提下，甲方支付合同价（每年</w:t>
      </w:r>
      <w:r>
        <w:rPr>
          <w:rFonts w:ascii="宋体" w:eastAsia="宋体" w:hAnsi="宋体" w:cs="宋体" w:hint="eastAsia"/>
          <w:sz w:val="24"/>
        </w:rPr>
        <w:t xml:space="preserve">    </w:t>
      </w:r>
      <w:r>
        <w:rPr>
          <w:rFonts w:ascii="宋体" w:eastAsia="宋体" w:hAnsi="宋体" w:cs="宋体" w:hint="eastAsia"/>
          <w:sz w:val="24"/>
        </w:rPr>
        <w:t>万元）</w:t>
      </w:r>
      <w:r>
        <w:rPr>
          <w:rFonts w:ascii="宋体" w:eastAsia="宋体" w:hAnsi="宋体" w:cs="宋体" w:hint="eastAsia"/>
          <w:sz w:val="24"/>
        </w:rPr>
        <w:t>30%</w:t>
      </w:r>
      <w:r>
        <w:rPr>
          <w:rFonts w:ascii="宋体" w:eastAsia="宋体" w:hAnsi="宋体" w:cs="宋体" w:hint="eastAsia"/>
          <w:sz w:val="24"/>
        </w:rPr>
        <w:t>货款（</w:t>
      </w:r>
      <w:r>
        <w:rPr>
          <w:rFonts w:ascii="宋体" w:eastAsia="宋体" w:hAnsi="宋体" w:cs="宋体" w:hint="eastAsia"/>
          <w:sz w:val="24"/>
        </w:rPr>
        <w:t xml:space="preserve">   </w:t>
      </w:r>
      <w:r>
        <w:rPr>
          <w:rFonts w:ascii="宋体" w:eastAsia="宋体" w:hAnsi="宋体" w:cs="宋体" w:hint="eastAsia"/>
          <w:sz w:val="24"/>
        </w:rPr>
        <w:t>万元），合同期满支付</w:t>
      </w:r>
      <w:r>
        <w:rPr>
          <w:rFonts w:ascii="宋体" w:eastAsia="宋体" w:hAnsi="宋体" w:cs="宋体" w:hint="eastAsia"/>
          <w:sz w:val="24"/>
        </w:rPr>
        <w:t>70%</w:t>
      </w:r>
      <w:r>
        <w:rPr>
          <w:rFonts w:ascii="宋体" w:eastAsia="宋体" w:hAnsi="宋体" w:cs="宋体" w:hint="eastAsia"/>
          <w:sz w:val="24"/>
        </w:rPr>
        <w:t>尾款（</w:t>
      </w:r>
      <w:r>
        <w:rPr>
          <w:rFonts w:ascii="宋体" w:eastAsia="宋体" w:hAnsi="宋体" w:cs="宋体" w:hint="eastAsia"/>
          <w:sz w:val="24"/>
        </w:rPr>
        <w:t xml:space="preserve">     </w:t>
      </w:r>
      <w:r>
        <w:rPr>
          <w:rFonts w:ascii="宋体" w:eastAsia="宋体" w:hAnsi="宋体" w:cs="宋体" w:hint="eastAsia"/>
          <w:sz w:val="24"/>
        </w:rPr>
        <w:t>万元）。</w:t>
      </w:r>
    </w:p>
    <w:p w14:paraId="171D3624" w14:textId="77777777" w:rsidR="00DA58DA" w:rsidRDefault="007A473E">
      <w:pPr>
        <w:tabs>
          <w:tab w:val="left" w:pos="735"/>
          <w:tab w:val="left" w:pos="900"/>
          <w:tab w:val="left" w:pos="945"/>
          <w:tab w:val="left" w:pos="1080"/>
        </w:tabs>
        <w:adjustRightInd w:val="0"/>
        <w:snapToGrid w:val="0"/>
        <w:spacing w:line="360" w:lineRule="auto"/>
        <w:ind w:firstLineChars="200" w:firstLine="562"/>
        <w:rPr>
          <w:rFonts w:ascii="宋体" w:eastAsia="宋体" w:hAnsi="宋体" w:cs="宋体"/>
          <w:b/>
          <w:sz w:val="28"/>
        </w:rPr>
      </w:pPr>
      <w:r>
        <w:rPr>
          <w:rFonts w:ascii="宋体" w:eastAsia="宋体" w:hAnsi="宋体" w:cs="宋体" w:hint="eastAsia"/>
          <w:b/>
          <w:sz w:val="28"/>
        </w:rPr>
        <w:t>四、验收标准</w:t>
      </w:r>
    </w:p>
    <w:p w14:paraId="56B2C22B" w14:textId="77777777" w:rsidR="00DA58DA" w:rsidRDefault="007A473E">
      <w:pPr>
        <w:ind w:firstLine="576"/>
        <w:rPr>
          <w:rFonts w:ascii="宋体" w:eastAsia="宋体" w:hAnsi="宋体" w:cs="宋体"/>
          <w:sz w:val="24"/>
        </w:rPr>
      </w:pPr>
      <w:r>
        <w:rPr>
          <w:rFonts w:ascii="宋体" w:eastAsia="宋体" w:hAnsi="宋体" w:cs="宋体" w:hint="eastAsia"/>
          <w:sz w:val="24"/>
        </w:rPr>
        <w:t>设备应根据本合同及其招、投标文件进行验收，招、</w:t>
      </w:r>
      <w:r>
        <w:rPr>
          <w:rFonts w:ascii="宋体" w:eastAsia="宋体" w:hAnsi="宋体" w:cs="宋体" w:hint="eastAsia"/>
          <w:sz w:val="24"/>
        </w:rPr>
        <w:t>投标文件与本合同相抵触的，以本合同为准。</w:t>
      </w:r>
    </w:p>
    <w:p w14:paraId="22CFC337" w14:textId="77777777" w:rsidR="00DA58DA" w:rsidRDefault="007A473E">
      <w:pPr>
        <w:tabs>
          <w:tab w:val="left" w:pos="735"/>
          <w:tab w:val="left" w:pos="900"/>
          <w:tab w:val="left" w:pos="945"/>
        </w:tabs>
        <w:adjustRightInd w:val="0"/>
        <w:snapToGrid w:val="0"/>
        <w:spacing w:line="360" w:lineRule="auto"/>
        <w:ind w:firstLine="482"/>
        <w:rPr>
          <w:rFonts w:ascii="宋体" w:eastAsia="宋体" w:hAnsi="宋体" w:cs="宋体"/>
          <w:sz w:val="24"/>
        </w:rPr>
      </w:pPr>
      <w:r>
        <w:rPr>
          <w:rFonts w:ascii="宋体" w:eastAsia="宋体" w:hAnsi="宋体" w:cs="宋体" w:hint="eastAsia"/>
          <w:b/>
          <w:sz w:val="28"/>
          <w:szCs w:val="28"/>
        </w:rPr>
        <w:t>五、</w:t>
      </w:r>
      <w:r>
        <w:rPr>
          <w:rFonts w:ascii="宋体" w:eastAsia="宋体" w:hAnsi="宋体" w:cs="宋体" w:hint="eastAsia"/>
          <w:sz w:val="24"/>
        </w:rPr>
        <w:t>本合同未尽事宜或发生合同纠纷时由双方协商解决。无法协商解决的可向甲方所在地人民法院提起诉讼。</w:t>
      </w:r>
    </w:p>
    <w:p w14:paraId="1780D56C" w14:textId="77777777" w:rsidR="00DA58DA" w:rsidRDefault="007A473E">
      <w:pPr>
        <w:tabs>
          <w:tab w:val="left" w:pos="735"/>
          <w:tab w:val="left" w:pos="900"/>
          <w:tab w:val="left" w:pos="945"/>
        </w:tabs>
        <w:adjustRightInd w:val="0"/>
        <w:snapToGrid w:val="0"/>
        <w:spacing w:line="360" w:lineRule="auto"/>
        <w:ind w:firstLine="482"/>
        <w:rPr>
          <w:rFonts w:ascii="宋体" w:eastAsia="宋体" w:hAnsi="宋体" w:cs="宋体"/>
          <w:sz w:val="24"/>
        </w:rPr>
      </w:pPr>
      <w:r>
        <w:rPr>
          <w:rFonts w:ascii="宋体" w:eastAsia="宋体" w:hAnsi="宋体" w:cs="宋体" w:hint="eastAsia"/>
          <w:b/>
          <w:sz w:val="28"/>
          <w:szCs w:val="28"/>
        </w:rPr>
        <w:t>六、</w:t>
      </w:r>
      <w:r>
        <w:rPr>
          <w:rFonts w:ascii="宋体" w:eastAsia="宋体" w:hAnsi="宋体" w:cs="宋体" w:hint="eastAsia"/>
          <w:sz w:val="24"/>
        </w:rPr>
        <w:t>本合同经双方签字盖章后生效，服务期为</w:t>
      </w:r>
      <w:r>
        <w:rPr>
          <w:rFonts w:ascii="宋体" w:eastAsia="宋体" w:hAnsi="宋体" w:cs="宋体" w:hint="eastAsia"/>
          <w:sz w:val="24"/>
        </w:rPr>
        <w:t>2025</w:t>
      </w:r>
      <w:r>
        <w:rPr>
          <w:rFonts w:ascii="宋体" w:eastAsia="宋体" w:hAnsi="宋体" w:cs="宋体" w:hint="eastAsia"/>
          <w:sz w:val="24"/>
        </w:rPr>
        <w:t>年</w:t>
      </w: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w:t>
      </w:r>
      <w:r>
        <w:rPr>
          <w:rFonts w:ascii="宋体" w:eastAsia="宋体" w:hAnsi="宋体" w:cs="宋体" w:hint="eastAsia"/>
          <w:sz w:val="24"/>
        </w:rPr>
        <w:t>--2028</w:t>
      </w:r>
      <w:r>
        <w:rPr>
          <w:rFonts w:ascii="宋体" w:eastAsia="宋体" w:hAnsi="宋体" w:cs="宋体" w:hint="eastAsia"/>
          <w:sz w:val="24"/>
        </w:rPr>
        <w:t>年</w:t>
      </w:r>
      <w:r>
        <w:rPr>
          <w:rFonts w:ascii="宋体" w:eastAsia="宋体" w:hAnsi="宋体" w:cs="宋体" w:hint="eastAsia"/>
          <w:sz w:val="24"/>
        </w:rPr>
        <w:t>6</w:t>
      </w:r>
      <w:r>
        <w:rPr>
          <w:rFonts w:ascii="宋体" w:eastAsia="宋体" w:hAnsi="宋体" w:cs="宋体" w:hint="eastAsia"/>
          <w:sz w:val="24"/>
        </w:rPr>
        <w:lastRenderedPageBreak/>
        <w:t>月</w:t>
      </w:r>
      <w:r>
        <w:rPr>
          <w:rFonts w:ascii="宋体" w:eastAsia="宋体" w:hAnsi="宋体" w:cs="宋体" w:hint="eastAsia"/>
          <w:sz w:val="24"/>
        </w:rPr>
        <w:t>30</w:t>
      </w:r>
      <w:r>
        <w:rPr>
          <w:rFonts w:ascii="宋体" w:eastAsia="宋体" w:hAnsi="宋体" w:cs="宋体" w:hint="eastAsia"/>
          <w:sz w:val="24"/>
        </w:rPr>
        <w:t>日。</w:t>
      </w:r>
    </w:p>
    <w:p w14:paraId="44884BCD" w14:textId="77777777" w:rsidR="00DA58DA" w:rsidRDefault="007A473E">
      <w:pPr>
        <w:tabs>
          <w:tab w:val="left" w:pos="735"/>
          <w:tab w:val="left" w:pos="900"/>
          <w:tab w:val="left" w:pos="945"/>
        </w:tabs>
        <w:adjustRightInd w:val="0"/>
        <w:snapToGrid w:val="0"/>
        <w:spacing w:line="360" w:lineRule="auto"/>
        <w:ind w:firstLine="482"/>
        <w:rPr>
          <w:rFonts w:ascii="宋体" w:eastAsia="宋体" w:hAnsi="宋体" w:cs="宋体"/>
          <w:sz w:val="24"/>
        </w:rPr>
      </w:pPr>
      <w:r>
        <w:rPr>
          <w:rFonts w:ascii="宋体" w:eastAsia="宋体" w:hAnsi="宋体" w:cs="宋体" w:hint="eastAsia"/>
          <w:b/>
          <w:sz w:val="28"/>
          <w:szCs w:val="28"/>
        </w:rPr>
        <w:t>七</w:t>
      </w:r>
      <w:r>
        <w:rPr>
          <w:rFonts w:ascii="宋体" w:eastAsia="宋体" w:hAnsi="宋体" w:cs="宋体" w:hint="eastAsia"/>
          <w:sz w:val="28"/>
          <w:szCs w:val="28"/>
        </w:rPr>
        <w:t>、</w:t>
      </w:r>
      <w:r>
        <w:rPr>
          <w:rFonts w:ascii="宋体" w:eastAsia="宋体" w:hAnsi="宋体" w:cs="宋体" w:hint="eastAsia"/>
          <w:sz w:val="24"/>
        </w:rPr>
        <w:t>本合同一式</w:t>
      </w:r>
      <w:r>
        <w:rPr>
          <w:rFonts w:ascii="宋体" w:eastAsia="宋体" w:hAnsi="宋体" w:cs="宋体" w:hint="eastAsia"/>
          <w:sz w:val="24"/>
        </w:rPr>
        <w:t>4</w:t>
      </w:r>
      <w:r>
        <w:rPr>
          <w:rFonts w:ascii="宋体" w:eastAsia="宋体" w:hAnsi="宋体" w:cs="宋体" w:hint="eastAsia"/>
          <w:sz w:val="24"/>
        </w:rPr>
        <w:t>份，甲方执</w:t>
      </w:r>
      <w:r>
        <w:rPr>
          <w:rFonts w:ascii="宋体" w:eastAsia="宋体" w:hAnsi="宋体" w:cs="宋体" w:hint="eastAsia"/>
          <w:sz w:val="24"/>
        </w:rPr>
        <w:t>2</w:t>
      </w:r>
      <w:r>
        <w:rPr>
          <w:rFonts w:ascii="宋体" w:eastAsia="宋体" w:hAnsi="宋体" w:cs="宋体" w:hint="eastAsia"/>
          <w:sz w:val="24"/>
        </w:rPr>
        <w:t>份，乙方执</w:t>
      </w:r>
      <w:r>
        <w:rPr>
          <w:rFonts w:ascii="宋体" w:eastAsia="宋体" w:hAnsi="宋体" w:cs="宋体" w:hint="eastAsia"/>
          <w:sz w:val="24"/>
        </w:rPr>
        <w:t>2</w:t>
      </w:r>
      <w:r>
        <w:rPr>
          <w:rFonts w:ascii="宋体" w:eastAsia="宋体" w:hAnsi="宋体" w:cs="宋体" w:hint="eastAsia"/>
          <w:sz w:val="24"/>
        </w:rPr>
        <w:t>份。具有相同的法律效力。</w:t>
      </w:r>
    </w:p>
    <w:p w14:paraId="3BD0E0D3" w14:textId="77777777" w:rsidR="00DA58DA" w:rsidRDefault="00DA58DA">
      <w:pPr>
        <w:tabs>
          <w:tab w:val="left" w:pos="900"/>
          <w:tab w:val="left" w:pos="945"/>
        </w:tabs>
        <w:adjustRightInd w:val="0"/>
        <w:rPr>
          <w:rFonts w:ascii="宋体" w:eastAsia="宋体" w:hAnsi="宋体" w:cs="宋体"/>
          <w:sz w:val="28"/>
        </w:rPr>
      </w:pPr>
    </w:p>
    <w:p w14:paraId="574DC0F6" w14:textId="77777777" w:rsidR="00DA58DA" w:rsidRDefault="007A473E">
      <w:pPr>
        <w:tabs>
          <w:tab w:val="left" w:pos="900"/>
          <w:tab w:val="left" w:pos="945"/>
        </w:tabs>
        <w:adjustRightInd w:val="0"/>
        <w:rPr>
          <w:rFonts w:ascii="宋体" w:eastAsia="宋体" w:hAnsi="宋体" w:cs="宋体"/>
          <w:sz w:val="28"/>
        </w:rPr>
      </w:pPr>
      <w:r>
        <w:rPr>
          <w:rFonts w:ascii="宋体" w:eastAsia="宋体" w:hAnsi="宋体" w:cs="宋体" w:hint="eastAsia"/>
          <w:sz w:val="28"/>
        </w:rPr>
        <w:t>甲方：苏州健雄职业技术学院</w:t>
      </w:r>
      <w:r>
        <w:rPr>
          <w:rFonts w:ascii="宋体" w:eastAsia="宋体" w:hAnsi="宋体" w:cs="宋体" w:hint="eastAsia"/>
          <w:sz w:val="28"/>
        </w:rPr>
        <w:t xml:space="preserve">         </w:t>
      </w:r>
      <w:r>
        <w:rPr>
          <w:rFonts w:ascii="宋体" w:eastAsia="宋体" w:hAnsi="宋体" w:cs="宋体" w:hint="eastAsia"/>
          <w:sz w:val="28"/>
        </w:rPr>
        <w:t>乙方：</w:t>
      </w:r>
      <w:r>
        <w:rPr>
          <w:rFonts w:ascii="宋体" w:eastAsia="宋体" w:hAnsi="宋体" w:cs="宋体" w:hint="eastAsia"/>
          <w:sz w:val="30"/>
        </w:rPr>
        <w:t xml:space="preserve"> </w:t>
      </w:r>
      <w:r>
        <w:cr/>
      </w:r>
      <w:r>
        <w:rPr>
          <w:rFonts w:ascii="宋体" w:eastAsia="宋体" w:hAnsi="宋体" w:cs="宋体" w:hint="eastAsia"/>
          <w:sz w:val="28"/>
        </w:rPr>
        <w:t>委托代理人：（签章）</w:t>
      </w:r>
      <w:r>
        <w:rPr>
          <w:rFonts w:ascii="宋体" w:eastAsia="宋体" w:hAnsi="宋体" w:cs="宋体" w:hint="eastAsia"/>
          <w:sz w:val="28"/>
        </w:rPr>
        <w:t xml:space="preserve">                </w:t>
      </w:r>
      <w:r>
        <w:rPr>
          <w:rFonts w:ascii="宋体" w:eastAsia="宋体" w:hAnsi="宋体" w:cs="宋体" w:hint="eastAsia"/>
          <w:sz w:val="28"/>
        </w:rPr>
        <w:t>代理人：（签章）</w:t>
      </w:r>
    </w:p>
    <w:p w14:paraId="5CF0940D" w14:textId="77777777" w:rsidR="00DA58DA" w:rsidRDefault="007A473E">
      <w:pPr>
        <w:tabs>
          <w:tab w:val="left" w:pos="900"/>
          <w:tab w:val="left" w:pos="945"/>
        </w:tabs>
        <w:adjustRightInd w:val="0"/>
        <w:rPr>
          <w:rFonts w:ascii="宋体" w:eastAsia="宋体" w:hAnsi="宋体" w:cs="宋体"/>
          <w:sz w:val="28"/>
        </w:rPr>
      </w:pPr>
      <w:r>
        <w:rPr>
          <w:rFonts w:ascii="宋体" w:eastAsia="宋体" w:hAnsi="宋体" w:cs="宋体" w:hint="eastAsia"/>
          <w:sz w:val="28"/>
        </w:rPr>
        <w:t>开户银行：</w:t>
      </w:r>
      <w:r>
        <w:rPr>
          <w:rFonts w:ascii="宋体" w:eastAsia="宋体" w:hAnsi="宋体" w:cs="宋体" w:hint="eastAsia"/>
          <w:sz w:val="28"/>
        </w:rPr>
        <w:t xml:space="preserve">                         </w:t>
      </w:r>
      <w:r>
        <w:rPr>
          <w:rFonts w:ascii="宋体" w:eastAsia="宋体" w:hAnsi="宋体" w:cs="宋体" w:hint="eastAsia"/>
          <w:sz w:val="28"/>
        </w:rPr>
        <w:t>开户银行：</w:t>
      </w:r>
      <w:r>
        <w:rPr>
          <w:rFonts w:ascii="宋体" w:eastAsia="宋体" w:hAnsi="宋体" w:cs="宋体" w:hint="eastAsia"/>
          <w:sz w:val="28"/>
        </w:rPr>
        <w:t xml:space="preserve"> </w:t>
      </w:r>
    </w:p>
    <w:p w14:paraId="146CAC23" w14:textId="77777777" w:rsidR="00DA58DA" w:rsidRDefault="007A473E">
      <w:pPr>
        <w:tabs>
          <w:tab w:val="left" w:pos="900"/>
          <w:tab w:val="left" w:pos="945"/>
        </w:tabs>
        <w:adjustRightInd w:val="0"/>
        <w:rPr>
          <w:rFonts w:ascii="宋体" w:eastAsia="宋体" w:hAnsi="宋体" w:cs="宋体"/>
          <w:sz w:val="28"/>
        </w:rPr>
      </w:pPr>
      <w:r>
        <w:rPr>
          <w:rFonts w:ascii="宋体" w:eastAsia="宋体" w:hAnsi="宋体" w:cs="宋体" w:hint="eastAsia"/>
          <w:sz w:val="28"/>
        </w:rPr>
        <w:t>帐号</w:t>
      </w:r>
      <w:r>
        <w:rPr>
          <w:rFonts w:ascii="宋体" w:eastAsia="宋体" w:hAnsi="宋体" w:cs="宋体" w:hint="eastAsia"/>
          <w:sz w:val="28"/>
        </w:rPr>
        <w:t>：</w:t>
      </w:r>
      <w:r>
        <w:rPr>
          <w:rFonts w:ascii="宋体" w:eastAsia="宋体" w:hAnsi="宋体" w:cs="宋体" w:hint="eastAsia"/>
          <w:sz w:val="28"/>
        </w:rPr>
        <w:t xml:space="preserve">                             </w:t>
      </w:r>
      <w:r>
        <w:rPr>
          <w:rFonts w:ascii="宋体" w:eastAsia="宋体" w:hAnsi="宋体" w:cs="宋体" w:hint="eastAsia"/>
          <w:sz w:val="28"/>
        </w:rPr>
        <w:t>帐号：</w:t>
      </w:r>
    </w:p>
    <w:p w14:paraId="28148665" w14:textId="77777777" w:rsidR="00DA58DA" w:rsidRDefault="007A473E">
      <w:pPr>
        <w:tabs>
          <w:tab w:val="left" w:pos="900"/>
          <w:tab w:val="left" w:pos="945"/>
        </w:tabs>
        <w:adjustRightInd w:val="0"/>
        <w:rPr>
          <w:rFonts w:ascii="宋体" w:eastAsia="宋体" w:hAnsi="宋体" w:cs="宋体"/>
          <w:sz w:val="28"/>
        </w:rPr>
      </w:pPr>
      <w:r>
        <w:rPr>
          <w:rFonts w:ascii="宋体" w:eastAsia="宋体" w:hAnsi="宋体" w:cs="宋体" w:hint="eastAsia"/>
          <w:sz w:val="28"/>
        </w:rPr>
        <w:t>签订日期：</w:t>
      </w:r>
      <w:r>
        <w:rPr>
          <w:rFonts w:ascii="宋体" w:eastAsia="宋体" w:hAnsi="宋体" w:cs="宋体" w:hint="eastAsia"/>
          <w:sz w:val="28"/>
        </w:rPr>
        <w:t>2025</w:t>
      </w:r>
      <w:r>
        <w:rPr>
          <w:rFonts w:ascii="宋体" w:eastAsia="宋体" w:hAnsi="宋体" w:cs="宋体" w:hint="eastAsia"/>
          <w:sz w:val="28"/>
        </w:rPr>
        <w:t>年</w:t>
      </w:r>
      <w:r>
        <w:rPr>
          <w:rFonts w:ascii="宋体" w:eastAsia="宋体" w:hAnsi="宋体" w:cs="宋体" w:hint="eastAsia"/>
          <w:sz w:val="28"/>
        </w:rPr>
        <w:t xml:space="preserve">  </w:t>
      </w:r>
      <w:r>
        <w:rPr>
          <w:rFonts w:ascii="宋体" w:eastAsia="宋体" w:hAnsi="宋体" w:cs="宋体" w:hint="eastAsia"/>
          <w:sz w:val="28"/>
        </w:rPr>
        <w:t>月</w:t>
      </w:r>
      <w:r>
        <w:rPr>
          <w:rFonts w:ascii="宋体" w:eastAsia="宋体" w:hAnsi="宋体" w:cs="宋体" w:hint="eastAsia"/>
          <w:sz w:val="28"/>
        </w:rPr>
        <w:t xml:space="preserve">  </w:t>
      </w:r>
      <w:r>
        <w:rPr>
          <w:rFonts w:ascii="宋体" w:eastAsia="宋体" w:hAnsi="宋体" w:cs="宋体" w:hint="eastAsia"/>
          <w:sz w:val="28"/>
        </w:rPr>
        <w:t>日</w:t>
      </w:r>
      <w:r>
        <w:rPr>
          <w:rFonts w:ascii="宋体" w:eastAsia="宋体" w:hAnsi="宋体" w:cs="宋体" w:hint="eastAsia"/>
          <w:sz w:val="28"/>
        </w:rPr>
        <w:t xml:space="preserve">           </w:t>
      </w:r>
      <w:r>
        <w:rPr>
          <w:rFonts w:ascii="宋体" w:eastAsia="宋体" w:hAnsi="宋体" w:cs="宋体" w:hint="eastAsia"/>
          <w:sz w:val="28"/>
        </w:rPr>
        <w:t>签订日期：</w:t>
      </w:r>
      <w:r>
        <w:rPr>
          <w:rFonts w:ascii="宋体" w:eastAsia="宋体" w:hAnsi="宋体" w:cs="宋体" w:hint="eastAsia"/>
          <w:sz w:val="28"/>
        </w:rPr>
        <w:t>2025</w:t>
      </w:r>
      <w:r>
        <w:rPr>
          <w:rFonts w:ascii="宋体" w:eastAsia="宋体" w:hAnsi="宋体" w:cs="宋体" w:hint="eastAsia"/>
          <w:sz w:val="28"/>
        </w:rPr>
        <w:t>年</w:t>
      </w:r>
      <w:r>
        <w:rPr>
          <w:rFonts w:ascii="宋体" w:eastAsia="宋体" w:hAnsi="宋体" w:cs="宋体" w:hint="eastAsia"/>
          <w:sz w:val="28"/>
        </w:rPr>
        <w:t xml:space="preserve">  </w:t>
      </w:r>
      <w:r>
        <w:rPr>
          <w:rFonts w:ascii="宋体" w:eastAsia="宋体" w:hAnsi="宋体" w:cs="宋体" w:hint="eastAsia"/>
          <w:sz w:val="28"/>
        </w:rPr>
        <w:t>月</w:t>
      </w:r>
      <w:r>
        <w:rPr>
          <w:rFonts w:ascii="宋体" w:eastAsia="宋体" w:hAnsi="宋体" w:cs="宋体" w:hint="eastAsia"/>
          <w:sz w:val="28"/>
        </w:rPr>
        <w:t xml:space="preserve">  </w:t>
      </w:r>
      <w:r>
        <w:rPr>
          <w:rFonts w:ascii="宋体" w:eastAsia="宋体" w:hAnsi="宋体" w:cs="宋体" w:hint="eastAsia"/>
          <w:sz w:val="28"/>
        </w:rPr>
        <w:t>日</w:t>
      </w:r>
    </w:p>
    <w:p w14:paraId="367495B4" w14:textId="77777777" w:rsidR="00DA58DA" w:rsidRDefault="00DA58DA">
      <w:pPr>
        <w:spacing w:line="360" w:lineRule="auto"/>
        <w:jc w:val="center"/>
        <w:rPr>
          <w:rFonts w:ascii="宋体" w:eastAsia="宋体" w:hAnsi="宋体" w:cs="宋体"/>
          <w:b/>
          <w:bCs/>
          <w:sz w:val="44"/>
          <w:szCs w:val="44"/>
        </w:rPr>
      </w:pPr>
    </w:p>
    <w:p w14:paraId="319FD908" w14:textId="77777777" w:rsidR="00DA58DA" w:rsidRDefault="007A473E">
      <w:pPr>
        <w:pStyle w:val="1"/>
        <w:numPr>
          <w:ilvl w:val="0"/>
          <w:numId w:val="1"/>
        </w:numPr>
        <w:rPr>
          <w:rFonts w:ascii="宋体" w:hAnsi="宋体" w:cs="宋体"/>
          <w:color w:val="auto"/>
        </w:rPr>
      </w:pPr>
      <w:r>
        <w:rPr>
          <w:rFonts w:ascii="宋体" w:hAnsi="宋体" w:cs="宋体" w:hint="eastAsia"/>
          <w:color w:val="auto"/>
        </w:rPr>
        <w:t>评标方法、评分标准</w:t>
      </w:r>
    </w:p>
    <w:p w14:paraId="5C55DC0D" w14:textId="77777777" w:rsidR="00DA58DA" w:rsidRDefault="007A473E">
      <w:pPr>
        <w:pStyle w:val="2"/>
        <w:ind w:firstLine="482"/>
        <w:rPr>
          <w:rFonts w:ascii="宋体" w:hAnsi="宋体" w:cs="宋体"/>
        </w:rPr>
      </w:pPr>
      <w:r>
        <w:rPr>
          <w:rFonts w:ascii="宋体" w:hAnsi="宋体" w:cs="宋体" w:hint="eastAsia"/>
        </w:rPr>
        <w:t>一、评标办法：</w:t>
      </w:r>
    </w:p>
    <w:p w14:paraId="64E7B7E3"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t>1.</w:t>
      </w:r>
      <w:r>
        <w:rPr>
          <w:rFonts w:ascii="宋体" w:eastAsia="宋体" w:hAnsi="宋体" w:cs="宋体" w:hint="eastAsia"/>
          <w:bCs/>
          <w:kern w:val="0"/>
          <w:sz w:val="24"/>
          <w:shd w:val="clear" w:color="auto" w:fill="FFFFFF"/>
        </w:rPr>
        <w:t>本次招标评标采用为综合评分法，即在满足招标文件实质性要求前提下，按照招标文件中规定的评分标准和各项因素进行综合评审后，以评标总得分最高的投标人作为中标候选人。</w:t>
      </w:r>
    </w:p>
    <w:p w14:paraId="28865F26"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t>2.</w:t>
      </w:r>
      <w:r>
        <w:rPr>
          <w:rFonts w:ascii="宋体" w:eastAsia="宋体" w:hAnsi="宋体" w:cs="宋体" w:hint="eastAsia"/>
          <w:bCs/>
          <w:kern w:val="0"/>
          <w:sz w:val="24"/>
          <w:shd w:val="clear" w:color="auto" w:fill="FFFFFF"/>
        </w:rPr>
        <w:t>评委会各成员独立对每个进入打分程序的有效投标人的标书技术部分以打分的形式进行评审和评价（计算结果均四舍五入保留两位小数）。</w:t>
      </w:r>
    </w:p>
    <w:p w14:paraId="45FD0CEC"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t>评委会分别对每个有效投标人的投标书（报价除外）进行评价、打分，按算术平均方法计算出每个投标人的得分；报价得分直接计算取得，二者相加为投标人的总得分。</w:t>
      </w:r>
    </w:p>
    <w:p w14:paraId="17E58497"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lastRenderedPageBreak/>
        <w:t>3.</w:t>
      </w:r>
      <w:r>
        <w:rPr>
          <w:rFonts w:ascii="宋体" w:eastAsia="宋体" w:hAnsi="宋体" w:cs="宋体" w:hint="eastAsia"/>
          <w:bCs/>
          <w:kern w:val="0"/>
          <w:sz w:val="24"/>
          <w:shd w:val="clear" w:color="auto" w:fill="FFFFFF"/>
        </w:rPr>
        <w:t>如出现评标总得分最高的投标人有两个或两个以上的，以投标报价较低者优先作为中标候选人，如果投标报价也相同的，则由资产管理与采购处组织以抽签方式确定中标候选人。</w:t>
      </w:r>
    </w:p>
    <w:p w14:paraId="5B1C59F0" w14:textId="77777777" w:rsidR="00DA58DA" w:rsidRDefault="007A473E">
      <w:pPr>
        <w:pStyle w:val="2"/>
        <w:ind w:firstLine="482"/>
        <w:rPr>
          <w:rFonts w:ascii="宋体" w:hAnsi="宋体" w:cs="宋体"/>
        </w:rPr>
      </w:pPr>
      <w:r>
        <w:rPr>
          <w:rFonts w:ascii="宋体" w:hAnsi="宋体" w:cs="宋体" w:hint="eastAsia"/>
        </w:rPr>
        <w:t>二、综合评分标准：</w:t>
      </w:r>
    </w:p>
    <w:p w14:paraId="69B33828" w14:textId="77777777" w:rsidR="00DA58DA" w:rsidRDefault="007A473E">
      <w:pPr>
        <w:pStyle w:val="3"/>
        <w:rPr>
          <w:rFonts w:ascii="宋体" w:hAnsi="宋体" w:cs="宋体"/>
          <w:lang w:eastAsia="zh-CN"/>
        </w:rPr>
      </w:pPr>
      <w:r>
        <w:rPr>
          <w:rFonts w:ascii="宋体" w:hAnsi="宋体" w:cs="宋体" w:hint="eastAsia"/>
          <w:lang w:eastAsia="zh-CN"/>
        </w:rPr>
        <w:t>（一）商务评审标准表</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223"/>
        <w:gridCol w:w="1243"/>
      </w:tblGrid>
      <w:tr w:rsidR="00DA58DA" w14:paraId="304EC2B6" w14:textId="77777777">
        <w:trPr>
          <w:trHeight w:val="592"/>
          <w:jc w:val="center"/>
        </w:trPr>
        <w:tc>
          <w:tcPr>
            <w:tcW w:w="1253" w:type="dxa"/>
            <w:vAlign w:val="center"/>
          </w:tcPr>
          <w:p w14:paraId="1B7E4CEC" w14:textId="77777777" w:rsidR="00DA58DA" w:rsidRDefault="007A473E">
            <w:pPr>
              <w:widowControl/>
              <w:spacing w:line="360" w:lineRule="auto"/>
              <w:jc w:val="center"/>
              <w:rPr>
                <w:rFonts w:ascii="宋体" w:eastAsia="宋体" w:hAnsi="宋体" w:cs="宋体"/>
                <w:b/>
                <w:bCs/>
              </w:rPr>
            </w:pPr>
            <w:r>
              <w:rPr>
                <w:rFonts w:ascii="宋体" w:eastAsia="宋体" w:hAnsi="宋体" w:cs="宋体" w:hint="eastAsia"/>
                <w:b/>
                <w:bCs/>
              </w:rPr>
              <w:t>评审项目</w:t>
            </w:r>
          </w:p>
        </w:tc>
        <w:tc>
          <w:tcPr>
            <w:tcW w:w="7223" w:type="dxa"/>
            <w:vAlign w:val="center"/>
          </w:tcPr>
          <w:p w14:paraId="5759ACE9" w14:textId="77777777" w:rsidR="00DA58DA" w:rsidRDefault="007A473E">
            <w:pPr>
              <w:widowControl/>
              <w:spacing w:line="360" w:lineRule="auto"/>
              <w:jc w:val="center"/>
              <w:rPr>
                <w:rFonts w:ascii="宋体" w:eastAsia="宋体" w:hAnsi="宋体" w:cs="宋体"/>
                <w:b/>
                <w:bCs/>
              </w:rPr>
            </w:pPr>
            <w:r>
              <w:rPr>
                <w:rFonts w:ascii="宋体" w:eastAsia="宋体" w:hAnsi="宋体" w:cs="宋体" w:hint="eastAsia"/>
                <w:b/>
                <w:bCs/>
              </w:rPr>
              <w:t>评审内容及规则</w:t>
            </w:r>
          </w:p>
        </w:tc>
        <w:tc>
          <w:tcPr>
            <w:tcW w:w="1243" w:type="dxa"/>
            <w:vAlign w:val="center"/>
          </w:tcPr>
          <w:p w14:paraId="264B42CF" w14:textId="77777777" w:rsidR="00DA58DA" w:rsidRDefault="007A473E">
            <w:pPr>
              <w:widowControl/>
              <w:spacing w:line="360" w:lineRule="auto"/>
              <w:jc w:val="center"/>
              <w:rPr>
                <w:rFonts w:ascii="宋体" w:eastAsia="宋体" w:hAnsi="宋体" w:cs="宋体"/>
                <w:b/>
                <w:bCs/>
              </w:rPr>
            </w:pPr>
            <w:r>
              <w:rPr>
                <w:rFonts w:ascii="宋体" w:eastAsia="宋体" w:hAnsi="宋体" w:cs="宋体" w:hint="eastAsia"/>
                <w:b/>
                <w:bCs/>
              </w:rPr>
              <w:t>标准分值</w:t>
            </w:r>
          </w:p>
        </w:tc>
      </w:tr>
      <w:tr w:rsidR="00DA58DA" w14:paraId="67E8AC31" w14:textId="77777777">
        <w:trPr>
          <w:trHeight w:val="821"/>
          <w:jc w:val="center"/>
        </w:trPr>
        <w:tc>
          <w:tcPr>
            <w:tcW w:w="1253" w:type="dxa"/>
            <w:vAlign w:val="center"/>
          </w:tcPr>
          <w:p w14:paraId="58908CD8" w14:textId="77777777" w:rsidR="00DA58DA" w:rsidRDefault="007A473E">
            <w:pPr>
              <w:widowControl/>
              <w:spacing w:line="360" w:lineRule="auto"/>
              <w:jc w:val="center"/>
              <w:rPr>
                <w:rFonts w:ascii="宋体" w:eastAsia="宋体" w:hAnsi="宋体" w:cs="宋体"/>
                <w:lang w:bidi="ar"/>
              </w:rPr>
            </w:pPr>
            <w:r>
              <w:rPr>
                <w:rFonts w:ascii="宋体" w:eastAsia="宋体" w:hAnsi="宋体" w:cs="宋体" w:hint="eastAsia"/>
                <w:lang w:bidi="ar"/>
              </w:rPr>
              <w:t>价格</w:t>
            </w:r>
          </w:p>
          <w:p w14:paraId="3C78144F"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lang w:bidi="ar"/>
              </w:rPr>
              <w:t>（</w:t>
            </w:r>
            <w:r>
              <w:rPr>
                <w:rFonts w:ascii="宋体" w:eastAsia="宋体" w:hAnsi="宋体" w:cs="宋体" w:hint="eastAsia"/>
                <w:lang w:bidi="ar"/>
              </w:rPr>
              <w:t>30</w:t>
            </w:r>
            <w:r>
              <w:rPr>
                <w:rFonts w:ascii="宋体" w:eastAsia="宋体" w:hAnsi="宋体" w:cs="宋体" w:hint="eastAsia"/>
                <w:lang w:bidi="ar"/>
              </w:rPr>
              <w:t>分）</w:t>
            </w:r>
          </w:p>
        </w:tc>
        <w:tc>
          <w:tcPr>
            <w:tcW w:w="7223" w:type="dxa"/>
            <w:vAlign w:val="center"/>
          </w:tcPr>
          <w:p w14:paraId="65AFEC5E" w14:textId="77777777" w:rsidR="00DA58DA" w:rsidRDefault="007A473E">
            <w:pPr>
              <w:widowControl/>
              <w:spacing w:line="360" w:lineRule="auto"/>
              <w:jc w:val="left"/>
              <w:rPr>
                <w:rFonts w:ascii="宋体" w:eastAsia="宋体" w:hAnsi="宋体" w:cs="宋体"/>
              </w:rPr>
            </w:pPr>
            <w:r>
              <w:rPr>
                <w:rFonts w:ascii="宋体" w:eastAsia="宋体" w:hAnsi="宋体" w:cs="宋体" w:hint="eastAsia"/>
              </w:rPr>
              <w:t>满足招标文件要求且报价最低的有效投标报价为评审基准价</w:t>
            </w:r>
          </w:p>
          <w:p w14:paraId="290BD1E7" w14:textId="77777777" w:rsidR="00DA58DA" w:rsidRDefault="007A473E">
            <w:pPr>
              <w:widowControl/>
              <w:spacing w:line="360" w:lineRule="auto"/>
              <w:jc w:val="left"/>
              <w:rPr>
                <w:rFonts w:ascii="宋体" w:eastAsia="宋体" w:hAnsi="宋体" w:cs="宋体"/>
              </w:rPr>
            </w:pPr>
            <w:r>
              <w:rPr>
                <w:rFonts w:ascii="宋体" w:eastAsia="宋体" w:hAnsi="宋体" w:cs="宋体" w:hint="eastAsia"/>
              </w:rPr>
              <w:t>价格得分</w:t>
            </w:r>
            <w:r>
              <w:rPr>
                <w:rFonts w:ascii="宋体" w:eastAsia="宋体" w:hAnsi="宋体" w:cs="宋体" w:hint="eastAsia"/>
              </w:rPr>
              <w:t>=</w:t>
            </w:r>
            <w:r>
              <w:rPr>
                <w:rFonts w:ascii="宋体" w:eastAsia="宋体" w:hAnsi="宋体" w:cs="宋体" w:hint="eastAsia"/>
              </w:rPr>
              <w:t>（评审基准价</w:t>
            </w:r>
            <w:r>
              <w:rPr>
                <w:rFonts w:ascii="宋体" w:eastAsia="宋体" w:hAnsi="宋体" w:cs="宋体" w:hint="eastAsia"/>
              </w:rPr>
              <w:t>/</w:t>
            </w:r>
            <w:r>
              <w:rPr>
                <w:rFonts w:ascii="宋体" w:eastAsia="宋体" w:hAnsi="宋体" w:cs="宋体" w:hint="eastAsia"/>
              </w:rPr>
              <w:t>有效报价）×</w:t>
            </w:r>
            <w:r>
              <w:rPr>
                <w:rFonts w:ascii="宋体" w:eastAsia="宋体" w:hAnsi="宋体" w:cs="宋体" w:hint="eastAsia"/>
              </w:rPr>
              <w:t>30</w:t>
            </w:r>
          </w:p>
        </w:tc>
        <w:tc>
          <w:tcPr>
            <w:tcW w:w="1243" w:type="dxa"/>
            <w:vAlign w:val="center"/>
          </w:tcPr>
          <w:p w14:paraId="45805925"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30</w:t>
            </w:r>
          </w:p>
        </w:tc>
      </w:tr>
      <w:tr w:rsidR="00DA58DA" w14:paraId="32742740" w14:textId="77777777">
        <w:trPr>
          <w:trHeight w:val="639"/>
          <w:jc w:val="center"/>
        </w:trPr>
        <w:tc>
          <w:tcPr>
            <w:tcW w:w="1253" w:type="dxa"/>
            <w:vMerge w:val="restart"/>
            <w:vAlign w:val="center"/>
          </w:tcPr>
          <w:p w14:paraId="6422C624" w14:textId="77777777" w:rsidR="00DA58DA" w:rsidRDefault="007A473E">
            <w:pPr>
              <w:widowControl/>
              <w:spacing w:line="360" w:lineRule="auto"/>
              <w:jc w:val="center"/>
              <w:rPr>
                <w:rFonts w:ascii="宋体" w:eastAsia="宋体" w:hAnsi="宋体" w:cs="宋体"/>
                <w:lang w:bidi="ar"/>
              </w:rPr>
            </w:pPr>
            <w:r>
              <w:rPr>
                <w:rFonts w:ascii="宋体" w:eastAsia="宋体" w:hAnsi="宋体" w:cs="宋体" w:hint="eastAsia"/>
                <w:lang w:bidi="ar"/>
              </w:rPr>
              <w:t>企业信誉（</w:t>
            </w:r>
            <w:r>
              <w:rPr>
                <w:rFonts w:ascii="宋体" w:eastAsia="宋体" w:hAnsi="宋体" w:cs="宋体" w:hint="eastAsia"/>
                <w:lang w:bidi="ar"/>
              </w:rPr>
              <w:t>2</w:t>
            </w:r>
            <w:r>
              <w:rPr>
                <w:rFonts w:ascii="宋体" w:eastAsia="宋体" w:hAnsi="宋体" w:cs="宋体" w:hint="eastAsia"/>
                <w:lang w:bidi="ar"/>
              </w:rPr>
              <w:t>分）</w:t>
            </w:r>
          </w:p>
        </w:tc>
        <w:tc>
          <w:tcPr>
            <w:tcW w:w="7223" w:type="dxa"/>
            <w:vAlign w:val="center"/>
          </w:tcPr>
          <w:p w14:paraId="251833F6" w14:textId="77777777" w:rsidR="00DA58DA" w:rsidRDefault="007A473E">
            <w:pPr>
              <w:widowControl/>
              <w:spacing w:line="360" w:lineRule="auto"/>
              <w:jc w:val="left"/>
              <w:rPr>
                <w:rFonts w:ascii="宋体" w:eastAsia="宋体" w:hAnsi="宋体" w:cs="宋体"/>
                <w:lang w:bidi="ar"/>
              </w:rPr>
            </w:pPr>
            <w:r>
              <w:rPr>
                <w:rFonts w:ascii="宋体" w:eastAsia="宋体" w:hAnsi="宋体" w:cs="宋体" w:hint="eastAsia"/>
                <w:lang w:bidi="ar"/>
              </w:rPr>
              <w:t>1.</w:t>
            </w:r>
            <w:r>
              <w:rPr>
                <w:rFonts w:ascii="宋体" w:eastAsia="宋体" w:hAnsi="宋体" w:cs="宋体" w:hint="eastAsia"/>
                <w:lang w:bidi="ar"/>
              </w:rPr>
              <w:t>投标人获得过</w:t>
            </w:r>
            <w:r>
              <w:rPr>
                <w:rFonts w:ascii="宋体" w:eastAsia="宋体" w:hAnsi="宋体" w:cs="宋体" w:hint="eastAsia"/>
                <w:lang w:eastAsia="zh-Hans" w:bidi="ar"/>
              </w:rPr>
              <w:t>信用</w:t>
            </w:r>
            <w:r>
              <w:rPr>
                <w:rFonts w:ascii="宋体" w:eastAsia="宋体" w:hAnsi="宋体" w:cs="宋体" w:hint="eastAsia"/>
                <w:lang w:bidi="ar"/>
              </w:rPr>
              <w:t>证书的得</w:t>
            </w:r>
            <w:r>
              <w:rPr>
                <w:rFonts w:ascii="宋体" w:eastAsia="宋体" w:hAnsi="宋体" w:cs="宋体" w:hint="eastAsia"/>
                <w:lang w:bidi="ar"/>
              </w:rPr>
              <w:t>2</w:t>
            </w:r>
            <w:r>
              <w:rPr>
                <w:rFonts w:ascii="宋体" w:eastAsia="宋体" w:hAnsi="宋体" w:cs="宋体" w:hint="eastAsia"/>
                <w:lang w:bidi="ar"/>
              </w:rPr>
              <w:t>分。</w:t>
            </w:r>
          </w:p>
          <w:p w14:paraId="2C8E38E3" w14:textId="77777777" w:rsidR="00DA58DA" w:rsidRDefault="007A473E">
            <w:pPr>
              <w:widowControl/>
              <w:spacing w:line="360" w:lineRule="auto"/>
              <w:jc w:val="left"/>
              <w:rPr>
                <w:rFonts w:ascii="宋体" w:eastAsia="宋体" w:hAnsi="宋体" w:cs="宋体"/>
                <w:lang w:bidi="ar"/>
              </w:rPr>
            </w:pPr>
            <w:r>
              <w:rPr>
                <w:rFonts w:ascii="宋体" w:eastAsia="宋体" w:hAnsi="宋体" w:cs="宋体" w:hint="eastAsia"/>
              </w:rPr>
              <w:t>备注：以提供的证书或牌匾复印件、网站截图或政府书面文件为依据，若证书正在办理，但已经公示的，须提供网上公示截图和查询网址。</w:t>
            </w:r>
          </w:p>
        </w:tc>
        <w:tc>
          <w:tcPr>
            <w:tcW w:w="1243" w:type="dxa"/>
            <w:vAlign w:val="center"/>
          </w:tcPr>
          <w:p w14:paraId="6729321B" w14:textId="77777777" w:rsidR="00DA58DA" w:rsidRDefault="007A473E">
            <w:pPr>
              <w:widowControl/>
              <w:spacing w:line="360" w:lineRule="auto"/>
              <w:jc w:val="center"/>
              <w:rPr>
                <w:rFonts w:ascii="宋体" w:eastAsia="宋体" w:hAnsi="宋体" w:cs="宋体"/>
                <w:lang w:bidi="ar"/>
              </w:rPr>
            </w:pPr>
            <w:r>
              <w:rPr>
                <w:rFonts w:ascii="宋体" w:eastAsia="宋体" w:hAnsi="宋体" w:cs="宋体" w:hint="eastAsia"/>
                <w:lang w:bidi="ar"/>
              </w:rPr>
              <w:t>2</w:t>
            </w:r>
          </w:p>
        </w:tc>
      </w:tr>
      <w:tr w:rsidR="00DA58DA" w14:paraId="2CF4AD37" w14:textId="77777777">
        <w:trPr>
          <w:trHeight w:val="684"/>
          <w:jc w:val="center"/>
        </w:trPr>
        <w:tc>
          <w:tcPr>
            <w:tcW w:w="1253" w:type="dxa"/>
            <w:vAlign w:val="center"/>
          </w:tcPr>
          <w:p w14:paraId="2D129C3E" w14:textId="77777777" w:rsidR="00DA58DA" w:rsidRDefault="007A473E">
            <w:pPr>
              <w:spacing w:line="360" w:lineRule="auto"/>
              <w:jc w:val="center"/>
              <w:rPr>
                <w:rFonts w:ascii="宋体" w:eastAsia="宋体" w:hAnsi="宋体" w:cs="宋体"/>
              </w:rPr>
            </w:pPr>
            <w:r>
              <w:rPr>
                <w:rFonts w:ascii="宋体" w:eastAsia="宋体" w:hAnsi="宋体" w:cs="宋体" w:hint="eastAsia"/>
              </w:rPr>
              <w:t>业绩</w:t>
            </w:r>
          </w:p>
          <w:p w14:paraId="3E00AFC5" w14:textId="77777777" w:rsidR="00DA58DA" w:rsidRDefault="007A473E">
            <w:pPr>
              <w:spacing w:line="360" w:lineRule="auto"/>
              <w:jc w:val="center"/>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p>
        </w:tc>
        <w:tc>
          <w:tcPr>
            <w:tcW w:w="7223" w:type="dxa"/>
            <w:vAlign w:val="center"/>
          </w:tcPr>
          <w:p w14:paraId="3B63E9B7" w14:textId="77777777" w:rsidR="00DA58DA" w:rsidRDefault="007A473E">
            <w:pPr>
              <w:widowControl/>
              <w:spacing w:line="360" w:lineRule="auto"/>
              <w:jc w:val="left"/>
              <w:rPr>
                <w:rFonts w:ascii="宋体" w:eastAsia="宋体" w:hAnsi="宋体" w:cs="宋体"/>
              </w:rPr>
            </w:pPr>
            <w:r>
              <w:rPr>
                <w:rFonts w:ascii="宋体" w:eastAsia="宋体" w:hAnsi="宋体" w:cs="宋体" w:hint="eastAsia"/>
                <w:lang w:bidi="ar"/>
              </w:rPr>
              <w:t>1.</w:t>
            </w:r>
            <w:r>
              <w:rPr>
                <w:rFonts w:ascii="宋体" w:eastAsia="宋体" w:hAnsi="宋体" w:cs="宋体" w:hint="eastAsia"/>
                <w:lang w:bidi="ar"/>
              </w:rPr>
              <w:t>投标人提供</w:t>
            </w:r>
            <w:r>
              <w:rPr>
                <w:rFonts w:ascii="宋体" w:eastAsia="宋体" w:hAnsi="宋体" w:cs="宋体" w:hint="eastAsia"/>
                <w:lang w:bidi="ar"/>
              </w:rPr>
              <w:t>2022</w:t>
            </w:r>
            <w:r>
              <w:rPr>
                <w:rFonts w:ascii="宋体" w:eastAsia="宋体" w:hAnsi="宋体" w:cs="宋体" w:hint="eastAsia"/>
                <w:lang w:bidi="ar"/>
              </w:rPr>
              <w:t>年月</w:t>
            </w:r>
            <w:r>
              <w:rPr>
                <w:rFonts w:ascii="宋体" w:eastAsia="宋体" w:hAnsi="宋体" w:cs="宋体" w:hint="eastAsia"/>
                <w:lang w:bidi="ar"/>
              </w:rPr>
              <w:t>10</w:t>
            </w:r>
            <w:r>
              <w:rPr>
                <w:rFonts w:ascii="宋体" w:eastAsia="宋体" w:hAnsi="宋体" w:cs="宋体" w:hint="eastAsia"/>
                <w:lang w:bidi="ar"/>
              </w:rPr>
              <w:t>月</w:t>
            </w:r>
            <w:r>
              <w:rPr>
                <w:rFonts w:ascii="宋体" w:eastAsia="宋体" w:hAnsi="宋体" w:cs="宋体" w:hint="eastAsia"/>
                <w:lang w:bidi="ar"/>
              </w:rPr>
              <w:t>1</w:t>
            </w:r>
            <w:r>
              <w:rPr>
                <w:rFonts w:ascii="宋体" w:eastAsia="宋体" w:hAnsi="宋体" w:cs="宋体" w:hint="eastAsia"/>
                <w:lang w:bidi="ar"/>
              </w:rPr>
              <w:t>日至投标截止时间</w:t>
            </w:r>
            <w:r>
              <w:rPr>
                <w:rFonts w:ascii="宋体" w:eastAsia="宋体" w:hAnsi="宋体" w:cs="宋体" w:hint="eastAsia"/>
                <w:lang w:eastAsia="zh-Hans" w:bidi="ar"/>
              </w:rPr>
              <w:t>省内</w:t>
            </w:r>
            <w:r>
              <w:rPr>
                <w:rFonts w:ascii="宋体" w:eastAsia="宋体" w:hAnsi="宋体" w:cs="宋体" w:hint="eastAsia"/>
                <w:lang w:bidi="ar"/>
              </w:rPr>
              <w:t>同类案例合同复印件（以合同签订时间为准），每提供一份合同复印件得</w:t>
            </w:r>
            <w:r>
              <w:rPr>
                <w:rFonts w:ascii="宋体" w:eastAsia="宋体" w:hAnsi="宋体" w:cs="宋体" w:hint="eastAsia"/>
                <w:lang w:bidi="ar"/>
              </w:rPr>
              <w:t>1</w:t>
            </w:r>
            <w:r>
              <w:rPr>
                <w:rFonts w:ascii="宋体" w:eastAsia="宋体" w:hAnsi="宋体" w:cs="宋体" w:hint="eastAsia"/>
                <w:lang w:bidi="ar"/>
              </w:rPr>
              <w:t>分，该项满分</w:t>
            </w:r>
            <w:r>
              <w:rPr>
                <w:rFonts w:ascii="宋体" w:eastAsia="宋体" w:hAnsi="宋体" w:cs="宋体" w:hint="eastAsia"/>
                <w:lang w:bidi="ar"/>
              </w:rPr>
              <w:t>3</w:t>
            </w:r>
            <w:r>
              <w:rPr>
                <w:rFonts w:ascii="宋体" w:eastAsia="宋体" w:hAnsi="宋体" w:cs="宋体" w:hint="eastAsia"/>
                <w:lang w:bidi="ar"/>
              </w:rPr>
              <w:t>分。证明资料需体现上述关键信息，否则不得分。</w:t>
            </w:r>
          </w:p>
        </w:tc>
        <w:tc>
          <w:tcPr>
            <w:tcW w:w="1243" w:type="dxa"/>
            <w:vAlign w:val="center"/>
          </w:tcPr>
          <w:p w14:paraId="0309E075" w14:textId="77777777" w:rsidR="00DA58DA" w:rsidRDefault="007A473E">
            <w:pPr>
              <w:widowControl/>
              <w:spacing w:line="360" w:lineRule="auto"/>
              <w:jc w:val="center"/>
              <w:rPr>
                <w:rFonts w:ascii="宋体" w:eastAsia="宋体" w:hAnsi="宋体" w:cs="宋体"/>
                <w:lang w:bidi="ar"/>
              </w:rPr>
            </w:pPr>
            <w:r>
              <w:rPr>
                <w:rFonts w:ascii="宋体" w:eastAsia="宋体" w:hAnsi="宋体" w:cs="宋体" w:hint="eastAsia"/>
                <w:lang w:bidi="ar"/>
              </w:rPr>
              <w:t>3</w:t>
            </w:r>
          </w:p>
        </w:tc>
      </w:tr>
      <w:tr w:rsidR="00DA58DA" w14:paraId="1EB3E670" w14:textId="77777777">
        <w:trPr>
          <w:trHeight w:val="684"/>
          <w:jc w:val="center"/>
        </w:trPr>
        <w:tc>
          <w:tcPr>
            <w:tcW w:w="8476" w:type="dxa"/>
            <w:gridSpan w:val="2"/>
            <w:vAlign w:val="center"/>
          </w:tcPr>
          <w:p w14:paraId="41A5E01D" w14:textId="77777777" w:rsidR="00DA58DA" w:rsidRDefault="007A473E">
            <w:pPr>
              <w:widowControl/>
              <w:spacing w:line="360" w:lineRule="auto"/>
              <w:jc w:val="center"/>
              <w:rPr>
                <w:rFonts w:ascii="宋体" w:eastAsia="宋体" w:hAnsi="宋体" w:cs="宋体"/>
                <w:lang w:bidi="ar"/>
              </w:rPr>
            </w:pPr>
            <w:r>
              <w:rPr>
                <w:rFonts w:ascii="宋体" w:eastAsia="宋体" w:hAnsi="宋体" w:cs="宋体" w:hint="eastAsia"/>
                <w:lang w:bidi="ar"/>
              </w:rPr>
              <w:t>合计</w:t>
            </w:r>
          </w:p>
        </w:tc>
        <w:tc>
          <w:tcPr>
            <w:tcW w:w="1243" w:type="dxa"/>
            <w:vAlign w:val="center"/>
          </w:tcPr>
          <w:p w14:paraId="13938DCE" w14:textId="77777777" w:rsidR="00DA58DA" w:rsidRDefault="007A473E">
            <w:pPr>
              <w:widowControl/>
              <w:spacing w:line="360" w:lineRule="auto"/>
              <w:jc w:val="center"/>
              <w:rPr>
                <w:rFonts w:ascii="宋体" w:eastAsia="宋体" w:hAnsi="宋体" w:cs="宋体"/>
                <w:lang w:bidi="ar"/>
              </w:rPr>
            </w:pPr>
            <w:r>
              <w:rPr>
                <w:rFonts w:ascii="宋体" w:eastAsia="宋体" w:hAnsi="宋体" w:cs="宋体" w:hint="eastAsia"/>
                <w:lang w:bidi="ar"/>
              </w:rPr>
              <w:t>35</w:t>
            </w:r>
          </w:p>
        </w:tc>
      </w:tr>
      <w:tr w:rsidR="00DA58DA" w14:paraId="5E5AFB1B" w14:textId="77777777">
        <w:trPr>
          <w:trHeight w:val="684"/>
          <w:jc w:val="center"/>
        </w:trPr>
        <w:tc>
          <w:tcPr>
            <w:tcW w:w="9719" w:type="dxa"/>
            <w:gridSpan w:val="3"/>
            <w:vAlign w:val="center"/>
          </w:tcPr>
          <w:p w14:paraId="769C1EEA" w14:textId="77777777" w:rsidR="00DA58DA" w:rsidRDefault="007A473E">
            <w:pPr>
              <w:widowControl/>
              <w:spacing w:line="360" w:lineRule="auto"/>
              <w:jc w:val="left"/>
              <w:rPr>
                <w:rFonts w:ascii="宋体" w:eastAsia="宋体" w:hAnsi="宋体" w:cs="宋体"/>
                <w:lang w:bidi="ar"/>
              </w:rPr>
            </w:pPr>
            <w:r>
              <w:rPr>
                <w:rFonts w:ascii="宋体" w:eastAsia="宋体" w:hAnsi="宋体" w:cs="宋体" w:hint="eastAsia"/>
                <w:b/>
                <w:bCs/>
                <w:lang w:bidi="ar"/>
              </w:rPr>
              <w:t>注：企业规模和财务状况中相应评审内容，由投标人依据各自财务审计报告中相应数据进行统计汇总并制作成汇总表，标注在评标索引表中。</w:t>
            </w:r>
          </w:p>
        </w:tc>
      </w:tr>
    </w:tbl>
    <w:p w14:paraId="63601DA3" w14:textId="77777777" w:rsidR="00DA58DA" w:rsidRDefault="00DA58DA">
      <w:pPr>
        <w:widowControl/>
        <w:spacing w:line="360" w:lineRule="auto"/>
        <w:ind w:firstLineChars="200" w:firstLine="480"/>
        <w:rPr>
          <w:rFonts w:ascii="宋体" w:eastAsia="宋体" w:hAnsi="宋体" w:cs="宋体"/>
          <w:bCs/>
          <w:kern w:val="0"/>
          <w:sz w:val="24"/>
          <w:shd w:val="clear" w:color="auto" w:fill="FFFFFF"/>
        </w:rPr>
      </w:pPr>
    </w:p>
    <w:p w14:paraId="795DE674" w14:textId="77777777" w:rsidR="00DA58DA" w:rsidRDefault="007A473E">
      <w:pPr>
        <w:pStyle w:val="3"/>
        <w:rPr>
          <w:rFonts w:ascii="宋体" w:hAnsi="宋体" w:cs="宋体"/>
        </w:rPr>
      </w:pPr>
      <w:r>
        <w:rPr>
          <w:rFonts w:ascii="宋体" w:hAnsi="宋体" w:cs="宋体" w:hint="eastAsia"/>
          <w:lang w:eastAsia="zh-CN"/>
        </w:rPr>
        <w:lastRenderedPageBreak/>
        <w:t>（二）</w:t>
      </w:r>
      <w:r>
        <w:rPr>
          <w:rFonts w:ascii="宋体" w:hAnsi="宋体" w:cs="宋体" w:hint="eastAsia"/>
        </w:rPr>
        <w:t>技术评审标准表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7223"/>
        <w:gridCol w:w="1049"/>
      </w:tblGrid>
      <w:tr w:rsidR="00DA58DA" w14:paraId="7982C158" w14:textId="77777777">
        <w:trPr>
          <w:trHeight w:val="298"/>
          <w:tblHeader/>
          <w:jc w:val="center"/>
        </w:trPr>
        <w:tc>
          <w:tcPr>
            <w:tcW w:w="1298" w:type="dxa"/>
            <w:vAlign w:val="center"/>
          </w:tcPr>
          <w:p w14:paraId="225EF417" w14:textId="77777777" w:rsidR="00DA58DA" w:rsidRDefault="007A473E">
            <w:pPr>
              <w:widowControl/>
              <w:spacing w:line="360" w:lineRule="auto"/>
              <w:jc w:val="center"/>
              <w:rPr>
                <w:rFonts w:ascii="宋体" w:eastAsia="宋体" w:hAnsi="宋体" w:cs="宋体"/>
                <w:b/>
                <w:bCs/>
              </w:rPr>
            </w:pPr>
            <w:r>
              <w:rPr>
                <w:rFonts w:ascii="宋体" w:eastAsia="宋体" w:hAnsi="宋体" w:cs="宋体" w:hint="eastAsia"/>
                <w:b/>
                <w:bCs/>
              </w:rPr>
              <w:t>评审项目</w:t>
            </w:r>
          </w:p>
        </w:tc>
        <w:tc>
          <w:tcPr>
            <w:tcW w:w="7223" w:type="dxa"/>
            <w:vAlign w:val="center"/>
          </w:tcPr>
          <w:p w14:paraId="2FC6EB40" w14:textId="77777777" w:rsidR="00DA58DA" w:rsidRDefault="007A473E">
            <w:pPr>
              <w:widowControl/>
              <w:spacing w:line="360" w:lineRule="auto"/>
              <w:jc w:val="center"/>
              <w:rPr>
                <w:rFonts w:ascii="宋体" w:eastAsia="宋体" w:hAnsi="宋体" w:cs="宋体"/>
                <w:b/>
                <w:bCs/>
              </w:rPr>
            </w:pPr>
            <w:r>
              <w:rPr>
                <w:rFonts w:ascii="宋体" w:eastAsia="宋体" w:hAnsi="宋体" w:cs="宋体" w:hint="eastAsia"/>
                <w:b/>
                <w:bCs/>
              </w:rPr>
              <w:t>评审内容及规则</w:t>
            </w:r>
          </w:p>
        </w:tc>
        <w:tc>
          <w:tcPr>
            <w:tcW w:w="1049" w:type="dxa"/>
            <w:vAlign w:val="center"/>
          </w:tcPr>
          <w:p w14:paraId="7D3BC85E" w14:textId="77777777" w:rsidR="00DA58DA" w:rsidRDefault="007A473E">
            <w:pPr>
              <w:widowControl/>
              <w:spacing w:line="360" w:lineRule="auto"/>
              <w:jc w:val="center"/>
              <w:rPr>
                <w:rFonts w:ascii="宋体" w:eastAsia="宋体" w:hAnsi="宋体" w:cs="宋体"/>
                <w:b/>
                <w:bCs/>
              </w:rPr>
            </w:pPr>
            <w:r>
              <w:rPr>
                <w:rFonts w:ascii="宋体" w:eastAsia="宋体" w:hAnsi="宋体" w:cs="宋体" w:hint="eastAsia"/>
                <w:b/>
                <w:bCs/>
              </w:rPr>
              <w:t>标准分值</w:t>
            </w:r>
          </w:p>
        </w:tc>
      </w:tr>
      <w:tr w:rsidR="00DA58DA" w14:paraId="7443E227" w14:textId="77777777">
        <w:trPr>
          <w:trHeight w:val="1168"/>
          <w:jc w:val="center"/>
        </w:trPr>
        <w:tc>
          <w:tcPr>
            <w:tcW w:w="1298" w:type="dxa"/>
            <w:tcMar>
              <w:top w:w="57" w:type="dxa"/>
              <w:bottom w:w="57" w:type="dxa"/>
            </w:tcMar>
            <w:vAlign w:val="center"/>
          </w:tcPr>
          <w:p w14:paraId="28404F45"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技术力量</w:t>
            </w:r>
          </w:p>
          <w:p w14:paraId="462DDF1C"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分）</w:t>
            </w:r>
          </w:p>
        </w:tc>
        <w:tc>
          <w:tcPr>
            <w:tcW w:w="7223" w:type="dxa"/>
            <w:tcMar>
              <w:top w:w="57" w:type="dxa"/>
              <w:bottom w:w="57" w:type="dxa"/>
            </w:tcMar>
            <w:vAlign w:val="center"/>
          </w:tcPr>
          <w:p w14:paraId="68D5153A" w14:textId="77777777" w:rsidR="00DA58DA" w:rsidRDefault="007A473E">
            <w:pPr>
              <w:widowControl/>
              <w:snapToGrid w:val="0"/>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投标人具有有效的知识产权管理体系认证证书、</w:t>
            </w:r>
            <w:r>
              <w:rPr>
                <w:rFonts w:ascii="宋体" w:eastAsia="宋体" w:hAnsi="宋体" w:cs="宋体" w:hint="eastAsia"/>
              </w:rPr>
              <w:t>ISO27001</w:t>
            </w:r>
            <w:r>
              <w:rPr>
                <w:rFonts w:ascii="宋体" w:eastAsia="宋体" w:hAnsi="宋体" w:cs="宋体" w:hint="eastAsia"/>
              </w:rPr>
              <w:t>信息安全管理体系认证证书、</w:t>
            </w:r>
            <w:r>
              <w:rPr>
                <w:rFonts w:ascii="宋体" w:eastAsia="宋体" w:hAnsi="宋体" w:cs="宋体" w:hint="eastAsia"/>
              </w:rPr>
              <w:t>ISO900</w:t>
            </w:r>
            <w:r>
              <w:rPr>
                <w:rFonts w:ascii="宋体" w:eastAsia="宋体" w:hAnsi="宋体" w:cs="宋体" w:hint="eastAsia"/>
              </w:rPr>
              <w:t>质量管理体系证书，同时具备的得</w:t>
            </w:r>
            <w:r>
              <w:rPr>
                <w:rFonts w:ascii="宋体" w:eastAsia="宋体" w:hAnsi="宋体" w:cs="宋体" w:hint="eastAsia"/>
              </w:rPr>
              <w:t>5</w:t>
            </w:r>
            <w:r>
              <w:rPr>
                <w:rFonts w:ascii="宋体" w:eastAsia="宋体" w:hAnsi="宋体" w:cs="宋体" w:hint="eastAsia"/>
              </w:rPr>
              <w:t>分，任何一个不具备的得</w:t>
            </w:r>
            <w:r>
              <w:rPr>
                <w:rFonts w:ascii="宋体" w:eastAsia="宋体" w:hAnsi="宋体" w:cs="宋体" w:hint="eastAsia"/>
              </w:rPr>
              <w:t>0</w:t>
            </w:r>
            <w:r>
              <w:rPr>
                <w:rFonts w:ascii="宋体" w:eastAsia="宋体" w:hAnsi="宋体" w:cs="宋体" w:hint="eastAsia"/>
              </w:rPr>
              <w:t>分。备注：提供有效的证书复印或扫描件并加盖投标人公章。</w:t>
            </w:r>
          </w:p>
        </w:tc>
        <w:tc>
          <w:tcPr>
            <w:tcW w:w="1049" w:type="dxa"/>
            <w:tcMar>
              <w:top w:w="57" w:type="dxa"/>
              <w:bottom w:w="57" w:type="dxa"/>
            </w:tcMar>
            <w:vAlign w:val="center"/>
          </w:tcPr>
          <w:p w14:paraId="519C4D07"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5</w:t>
            </w:r>
          </w:p>
        </w:tc>
      </w:tr>
      <w:tr w:rsidR="00DA58DA" w14:paraId="0B668620" w14:textId="77777777">
        <w:trPr>
          <w:trHeight w:val="847"/>
          <w:jc w:val="center"/>
        </w:trPr>
        <w:tc>
          <w:tcPr>
            <w:tcW w:w="1298" w:type="dxa"/>
            <w:vMerge w:val="restart"/>
            <w:tcMar>
              <w:top w:w="57" w:type="dxa"/>
              <w:bottom w:w="57" w:type="dxa"/>
            </w:tcMar>
            <w:vAlign w:val="center"/>
          </w:tcPr>
          <w:p w14:paraId="6B47DF7C" w14:textId="77777777" w:rsidR="00DA58DA" w:rsidRDefault="007A473E">
            <w:pPr>
              <w:widowControl/>
              <w:jc w:val="left"/>
              <w:rPr>
                <w:rFonts w:ascii="宋体" w:eastAsia="宋体" w:hAnsi="宋体" w:cs="宋体"/>
              </w:rPr>
            </w:pPr>
            <w:r>
              <w:rPr>
                <w:rFonts w:ascii="宋体" w:eastAsia="宋体" w:hAnsi="宋体" w:cs="宋体" w:hint="eastAsia"/>
              </w:rPr>
              <w:t>服务平台和附赠内容（</w:t>
            </w:r>
            <w:r>
              <w:rPr>
                <w:rFonts w:ascii="宋体" w:eastAsia="宋体" w:hAnsi="宋体" w:cs="宋体" w:hint="eastAsia"/>
              </w:rPr>
              <w:t>36</w:t>
            </w:r>
            <w:r>
              <w:rPr>
                <w:rFonts w:ascii="宋体" w:eastAsia="宋体" w:hAnsi="宋体" w:cs="宋体" w:hint="eastAsia"/>
                <w:lang w:eastAsia="zh-Hans"/>
              </w:rPr>
              <w:t>分）</w:t>
            </w:r>
          </w:p>
        </w:tc>
        <w:tc>
          <w:tcPr>
            <w:tcW w:w="7223" w:type="dxa"/>
            <w:tcMar>
              <w:top w:w="57" w:type="dxa"/>
              <w:bottom w:w="57" w:type="dxa"/>
            </w:tcMar>
            <w:vAlign w:val="center"/>
          </w:tcPr>
          <w:p w14:paraId="3F5598D9" w14:textId="77777777" w:rsidR="00DA58DA" w:rsidRDefault="007A473E">
            <w:pPr>
              <w:widowControl/>
              <w:jc w:val="left"/>
              <w:rPr>
                <w:rFonts w:ascii="宋体" w:eastAsia="宋体" w:hAnsi="宋体" w:cs="宋体"/>
              </w:rPr>
            </w:pPr>
            <w:r>
              <w:rPr>
                <w:rFonts w:ascii="宋体" w:eastAsia="宋体" w:hAnsi="宋体" w:cs="宋体" w:hint="eastAsia"/>
              </w:rPr>
              <w:t>1.</w:t>
            </w:r>
            <w:r>
              <w:rPr>
                <w:rFonts w:ascii="宋体" w:eastAsia="宋体" w:hAnsi="宋体" w:cs="宋体" w:hint="eastAsia"/>
              </w:rPr>
              <w:t>提供高影响力服务平台各类学术内容服务评分，满足得标准分</w:t>
            </w:r>
            <w:r>
              <w:rPr>
                <w:rFonts w:ascii="宋体" w:eastAsia="宋体" w:hAnsi="宋体" w:cs="宋体" w:hint="eastAsia"/>
              </w:rPr>
              <w:t>5</w:t>
            </w:r>
            <w:r>
              <w:rPr>
                <w:rFonts w:ascii="宋体" w:eastAsia="宋体" w:hAnsi="宋体" w:cs="宋体" w:hint="eastAsia"/>
                <w:lang w:eastAsia="zh-Hans"/>
              </w:rPr>
              <w:t>分</w:t>
            </w:r>
            <w:r>
              <w:rPr>
                <w:rFonts w:ascii="宋体" w:eastAsia="宋体" w:hAnsi="宋体" w:cs="宋体" w:hint="eastAsia"/>
              </w:rPr>
              <w:t>，否则不得分。</w:t>
            </w:r>
          </w:p>
        </w:tc>
        <w:tc>
          <w:tcPr>
            <w:tcW w:w="1049" w:type="dxa"/>
            <w:tcMar>
              <w:top w:w="57" w:type="dxa"/>
              <w:bottom w:w="57" w:type="dxa"/>
            </w:tcMar>
            <w:vAlign w:val="center"/>
          </w:tcPr>
          <w:p w14:paraId="51D59FF6" w14:textId="77777777" w:rsidR="00DA58DA" w:rsidRDefault="007A473E">
            <w:pPr>
              <w:jc w:val="center"/>
              <w:rPr>
                <w:rFonts w:ascii="宋体" w:eastAsia="宋体" w:hAnsi="宋体" w:cs="宋体"/>
                <w:lang w:bidi="ar"/>
              </w:rPr>
            </w:pPr>
            <w:r>
              <w:rPr>
                <w:rFonts w:ascii="宋体" w:eastAsia="宋体" w:hAnsi="宋体" w:cs="宋体" w:hint="eastAsia"/>
                <w:lang w:bidi="ar"/>
              </w:rPr>
              <w:t>5</w:t>
            </w:r>
          </w:p>
        </w:tc>
      </w:tr>
      <w:tr w:rsidR="00DA58DA" w14:paraId="212F2AA4" w14:textId="77777777">
        <w:trPr>
          <w:trHeight w:val="542"/>
          <w:jc w:val="center"/>
        </w:trPr>
        <w:tc>
          <w:tcPr>
            <w:tcW w:w="1298" w:type="dxa"/>
            <w:vMerge/>
            <w:tcMar>
              <w:top w:w="57" w:type="dxa"/>
              <w:bottom w:w="57" w:type="dxa"/>
            </w:tcMar>
            <w:vAlign w:val="center"/>
          </w:tcPr>
          <w:p w14:paraId="7734205C" w14:textId="77777777" w:rsidR="00DA58DA" w:rsidRDefault="00DA58DA">
            <w:pPr>
              <w:widowControl/>
              <w:jc w:val="left"/>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25CA661B" w14:textId="77777777" w:rsidR="00DA58DA" w:rsidRDefault="007A473E">
            <w:pPr>
              <w:spacing w:line="360" w:lineRule="exact"/>
              <w:jc w:val="left"/>
              <w:rPr>
                <w:rFonts w:ascii="宋体" w:eastAsia="宋体" w:hAnsi="宋体" w:cs="宋体"/>
              </w:rPr>
            </w:pPr>
            <w:r>
              <w:rPr>
                <w:rFonts w:ascii="宋体" w:eastAsia="宋体" w:hAnsi="宋体" w:cs="宋体" w:hint="eastAsia"/>
              </w:rPr>
              <w:t>2.</w:t>
            </w:r>
            <w:r>
              <w:rPr>
                <w:rFonts w:ascii="宋体" w:eastAsia="宋体" w:hAnsi="宋体" w:cs="宋体" w:hint="eastAsia"/>
              </w:rPr>
              <w:t>提供深度文档解析服务，满足得标准分</w:t>
            </w:r>
            <w:r>
              <w:rPr>
                <w:rFonts w:ascii="宋体" w:eastAsia="宋体" w:hAnsi="宋体" w:cs="宋体" w:hint="eastAsia"/>
              </w:rPr>
              <w:t>5</w:t>
            </w:r>
            <w:r>
              <w:rPr>
                <w:rFonts w:ascii="宋体" w:eastAsia="宋体" w:hAnsi="宋体" w:cs="宋体" w:hint="eastAsia"/>
              </w:rPr>
              <w:t>分，否则不得分。</w:t>
            </w:r>
          </w:p>
        </w:tc>
        <w:tc>
          <w:tcPr>
            <w:tcW w:w="1049" w:type="dxa"/>
            <w:tcMar>
              <w:top w:w="57" w:type="dxa"/>
              <w:bottom w:w="57" w:type="dxa"/>
            </w:tcMar>
            <w:vAlign w:val="center"/>
          </w:tcPr>
          <w:p w14:paraId="60BBD6E0" w14:textId="77777777" w:rsidR="00DA58DA" w:rsidRDefault="007A473E">
            <w:pPr>
              <w:spacing w:line="360" w:lineRule="exact"/>
              <w:jc w:val="center"/>
              <w:rPr>
                <w:rFonts w:ascii="宋体" w:eastAsia="宋体" w:hAnsi="宋体" w:cs="宋体"/>
              </w:rPr>
            </w:pPr>
            <w:r>
              <w:rPr>
                <w:rFonts w:ascii="宋体" w:eastAsia="宋体" w:hAnsi="宋体" w:cs="宋体" w:hint="eastAsia"/>
              </w:rPr>
              <w:t>5</w:t>
            </w:r>
          </w:p>
        </w:tc>
      </w:tr>
      <w:tr w:rsidR="00DA58DA" w14:paraId="19BA119D" w14:textId="77777777">
        <w:trPr>
          <w:trHeight w:val="542"/>
          <w:jc w:val="center"/>
        </w:trPr>
        <w:tc>
          <w:tcPr>
            <w:tcW w:w="1298" w:type="dxa"/>
            <w:vMerge/>
            <w:tcMar>
              <w:top w:w="57" w:type="dxa"/>
              <w:bottom w:w="57" w:type="dxa"/>
            </w:tcMar>
            <w:vAlign w:val="center"/>
          </w:tcPr>
          <w:p w14:paraId="29839232" w14:textId="77777777" w:rsidR="00DA58DA" w:rsidRDefault="00DA58DA">
            <w:pPr>
              <w:widowControl/>
              <w:jc w:val="left"/>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378C5FFB" w14:textId="77777777" w:rsidR="00DA58DA" w:rsidRDefault="007A473E">
            <w:pPr>
              <w:spacing w:line="360" w:lineRule="exact"/>
              <w:jc w:val="left"/>
              <w:rPr>
                <w:rFonts w:ascii="宋体" w:eastAsia="宋体" w:hAnsi="宋体" w:cs="宋体"/>
              </w:rPr>
            </w:pPr>
            <w:r>
              <w:rPr>
                <w:rFonts w:ascii="宋体" w:eastAsia="宋体" w:hAnsi="宋体" w:cs="宋体" w:hint="eastAsia"/>
              </w:rPr>
              <w:t>3.</w:t>
            </w:r>
            <w:r>
              <w:rPr>
                <w:rFonts w:ascii="宋体" w:eastAsia="宋体" w:hAnsi="宋体" w:cs="宋体" w:hint="eastAsia"/>
              </w:rPr>
              <w:t>提供语义检索服务，满足得标准分</w:t>
            </w:r>
            <w:r>
              <w:rPr>
                <w:rFonts w:ascii="宋体" w:eastAsia="宋体" w:hAnsi="宋体" w:cs="宋体" w:hint="eastAsia"/>
              </w:rPr>
              <w:t>5</w:t>
            </w:r>
            <w:r>
              <w:rPr>
                <w:rFonts w:ascii="宋体" w:eastAsia="宋体" w:hAnsi="宋体" w:cs="宋体" w:hint="eastAsia"/>
              </w:rPr>
              <w:t>分，否则不得分。</w:t>
            </w:r>
          </w:p>
        </w:tc>
        <w:tc>
          <w:tcPr>
            <w:tcW w:w="1049" w:type="dxa"/>
            <w:tcMar>
              <w:top w:w="57" w:type="dxa"/>
              <w:bottom w:w="57" w:type="dxa"/>
            </w:tcMar>
            <w:vAlign w:val="center"/>
          </w:tcPr>
          <w:p w14:paraId="1F4AF587" w14:textId="77777777" w:rsidR="00DA58DA" w:rsidRDefault="007A473E">
            <w:pPr>
              <w:spacing w:line="360" w:lineRule="exact"/>
              <w:jc w:val="center"/>
              <w:rPr>
                <w:rFonts w:ascii="宋体" w:eastAsia="宋体" w:hAnsi="宋体" w:cs="宋体"/>
              </w:rPr>
            </w:pPr>
            <w:r>
              <w:rPr>
                <w:rFonts w:ascii="宋体" w:eastAsia="宋体" w:hAnsi="宋体" w:cs="宋体" w:hint="eastAsia"/>
              </w:rPr>
              <w:t>5</w:t>
            </w:r>
          </w:p>
        </w:tc>
      </w:tr>
      <w:tr w:rsidR="00DA58DA" w14:paraId="637E262C" w14:textId="77777777">
        <w:trPr>
          <w:trHeight w:val="542"/>
          <w:jc w:val="center"/>
        </w:trPr>
        <w:tc>
          <w:tcPr>
            <w:tcW w:w="1298" w:type="dxa"/>
            <w:vMerge/>
            <w:tcMar>
              <w:top w:w="57" w:type="dxa"/>
              <w:bottom w:w="57" w:type="dxa"/>
            </w:tcMar>
            <w:vAlign w:val="center"/>
          </w:tcPr>
          <w:p w14:paraId="12427826" w14:textId="77777777" w:rsidR="00DA58DA" w:rsidRDefault="00DA58DA">
            <w:pPr>
              <w:widowControl/>
              <w:jc w:val="left"/>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1B08018E" w14:textId="77777777" w:rsidR="00DA58DA" w:rsidRDefault="007A473E">
            <w:pPr>
              <w:spacing w:line="360" w:lineRule="exact"/>
              <w:rPr>
                <w:rFonts w:ascii="宋体" w:eastAsia="宋体" w:hAnsi="宋体" w:cs="宋体"/>
              </w:rPr>
            </w:pPr>
            <w:r>
              <w:rPr>
                <w:rFonts w:ascii="宋体" w:eastAsia="宋体" w:hAnsi="宋体" w:cs="宋体" w:hint="eastAsia"/>
              </w:rPr>
              <w:t>4.</w:t>
            </w:r>
            <w:r>
              <w:rPr>
                <w:rFonts w:ascii="宋体" w:eastAsia="宋体" w:hAnsi="宋体" w:cs="宋体" w:hint="eastAsia"/>
              </w:rPr>
              <w:t>提供语法校对服务，满足得标准分</w:t>
            </w:r>
            <w:r>
              <w:rPr>
                <w:rFonts w:ascii="宋体" w:eastAsia="宋体" w:hAnsi="宋体" w:cs="宋体" w:hint="eastAsia"/>
              </w:rPr>
              <w:t>4</w:t>
            </w:r>
            <w:r>
              <w:rPr>
                <w:rFonts w:ascii="宋体" w:eastAsia="宋体" w:hAnsi="宋体" w:cs="宋体" w:hint="eastAsia"/>
              </w:rPr>
              <w:t>分，否则不得分。</w:t>
            </w:r>
          </w:p>
        </w:tc>
        <w:tc>
          <w:tcPr>
            <w:tcW w:w="1049" w:type="dxa"/>
            <w:tcMar>
              <w:top w:w="57" w:type="dxa"/>
              <w:bottom w:w="57" w:type="dxa"/>
            </w:tcMar>
            <w:vAlign w:val="center"/>
          </w:tcPr>
          <w:p w14:paraId="1D305D75" w14:textId="77777777" w:rsidR="00DA58DA" w:rsidRDefault="007A473E">
            <w:pPr>
              <w:spacing w:line="360" w:lineRule="exact"/>
              <w:jc w:val="center"/>
              <w:rPr>
                <w:rFonts w:ascii="宋体" w:eastAsia="宋体" w:hAnsi="宋体" w:cs="宋体"/>
              </w:rPr>
            </w:pPr>
            <w:r>
              <w:rPr>
                <w:rFonts w:ascii="宋体" w:eastAsia="宋体" w:hAnsi="宋体" w:cs="宋体" w:hint="eastAsia"/>
              </w:rPr>
              <w:t>4</w:t>
            </w:r>
          </w:p>
        </w:tc>
      </w:tr>
      <w:tr w:rsidR="00DA58DA" w14:paraId="2B6C0D28" w14:textId="77777777">
        <w:trPr>
          <w:trHeight w:val="542"/>
          <w:jc w:val="center"/>
        </w:trPr>
        <w:tc>
          <w:tcPr>
            <w:tcW w:w="1298" w:type="dxa"/>
            <w:vMerge/>
            <w:tcMar>
              <w:top w:w="57" w:type="dxa"/>
              <w:bottom w:w="57" w:type="dxa"/>
            </w:tcMar>
            <w:vAlign w:val="center"/>
          </w:tcPr>
          <w:p w14:paraId="798B4990" w14:textId="77777777" w:rsidR="00DA58DA" w:rsidRDefault="00DA58DA">
            <w:pPr>
              <w:widowControl/>
              <w:jc w:val="left"/>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6F920282" w14:textId="77777777" w:rsidR="00DA58DA" w:rsidRDefault="007A473E">
            <w:pPr>
              <w:numPr>
                <w:ilvl w:val="255"/>
                <w:numId w:val="0"/>
              </w:numPr>
              <w:spacing w:line="360" w:lineRule="exact"/>
              <w:rPr>
                <w:rFonts w:ascii="宋体" w:eastAsia="宋体" w:hAnsi="宋体" w:cs="宋体"/>
              </w:rPr>
            </w:pPr>
            <w:r>
              <w:rPr>
                <w:rFonts w:ascii="宋体" w:eastAsia="宋体" w:hAnsi="宋体" w:cs="宋体" w:hint="eastAsia"/>
              </w:rPr>
              <w:t>5.</w:t>
            </w:r>
            <w:r>
              <w:rPr>
                <w:rFonts w:ascii="宋体" w:eastAsia="宋体" w:hAnsi="宋体" w:cs="宋体" w:hint="eastAsia"/>
              </w:rPr>
              <w:t>提供查重服务，满足得标准分</w:t>
            </w:r>
            <w:r>
              <w:rPr>
                <w:rFonts w:ascii="宋体" w:eastAsia="宋体" w:hAnsi="宋体" w:cs="宋体" w:hint="eastAsia"/>
              </w:rPr>
              <w:t>4</w:t>
            </w:r>
            <w:r>
              <w:rPr>
                <w:rFonts w:ascii="宋体" w:eastAsia="宋体" w:hAnsi="宋体" w:cs="宋体" w:hint="eastAsia"/>
              </w:rPr>
              <w:t>分，否则不得分。</w:t>
            </w:r>
          </w:p>
        </w:tc>
        <w:tc>
          <w:tcPr>
            <w:tcW w:w="1049" w:type="dxa"/>
            <w:tcMar>
              <w:top w:w="57" w:type="dxa"/>
              <w:bottom w:w="57" w:type="dxa"/>
            </w:tcMar>
            <w:vAlign w:val="center"/>
          </w:tcPr>
          <w:p w14:paraId="4F773654" w14:textId="77777777" w:rsidR="00DA58DA" w:rsidRDefault="007A473E">
            <w:pPr>
              <w:spacing w:line="360" w:lineRule="exact"/>
              <w:jc w:val="center"/>
              <w:rPr>
                <w:rFonts w:ascii="宋体" w:eastAsia="宋体" w:hAnsi="宋体" w:cs="宋体"/>
              </w:rPr>
            </w:pPr>
            <w:r>
              <w:rPr>
                <w:rFonts w:ascii="宋体" w:eastAsia="宋体" w:hAnsi="宋体" w:cs="宋体" w:hint="eastAsia"/>
              </w:rPr>
              <w:t>4</w:t>
            </w:r>
          </w:p>
        </w:tc>
      </w:tr>
      <w:tr w:rsidR="00DA58DA" w14:paraId="24280DF6" w14:textId="77777777">
        <w:trPr>
          <w:trHeight w:val="542"/>
          <w:jc w:val="center"/>
        </w:trPr>
        <w:tc>
          <w:tcPr>
            <w:tcW w:w="1298" w:type="dxa"/>
            <w:vMerge/>
            <w:tcMar>
              <w:top w:w="57" w:type="dxa"/>
              <w:bottom w:w="57" w:type="dxa"/>
            </w:tcMar>
            <w:vAlign w:val="center"/>
          </w:tcPr>
          <w:p w14:paraId="6B418CCC" w14:textId="77777777" w:rsidR="00DA58DA" w:rsidRDefault="00DA58DA">
            <w:pPr>
              <w:widowControl/>
              <w:jc w:val="left"/>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4CC36312" w14:textId="77777777" w:rsidR="00DA58DA" w:rsidRDefault="007A473E">
            <w:pPr>
              <w:spacing w:line="360" w:lineRule="exact"/>
              <w:rPr>
                <w:rFonts w:ascii="宋体" w:eastAsia="宋体" w:hAnsi="宋体" w:cs="宋体"/>
              </w:rPr>
            </w:pPr>
            <w:r>
              <w:rPr>
                <w:rFonts w:ascii="宋体" w:eastAsia="宋体" w:hAnsi="宋体" w:cs="宋体" w:hint="eastAsia"/>
              </w:rPr>
              <w:t>6.</w:t>
            </w:r>
            <w:r>
              <w:rPr>
                <w:rFonts w:ascii="宋体" w:eastAsia="宋体" w:hAnsi="宋体" w:cs="宋体" w:hint="eastAsia"/>
              </w:rPr>
              <w:t>提供文档</w:t>
            </w:r>
            <w:r>
              <w:rPr>
                <w:rFonts w:ascii="宋体" w:eastAsia="宋体" w:hAnsi="宋体" w:cs="宋体" w:hint="eastAsia"/>
              </w:rPr>
              <w:t>ppt</w:t>
            </w:r>
            <w:r>
              <w:rPr>
                <w:rFonts w:ascii="宋体" w:eastAsia="宋体" w:hAnsi="宋体" w:cs="宋体" w:hint="eastAsia"/>
              </w:rPr>
              <w:t>视频转换服务，满足得标准分</w:t>
            </w:r>
            <w:r>
              <w:rPr>
                <w:rFonts w:ascii="宋体" w:eastAsia="宋体" w:hAnsi="宋体" w:cs="宋体" w:hint="eastAsia"/>
              </w:rPr>
              <w:t>4</w:t>
            </w:r>
            <w:r>
              <w:rPr>
                <w:rFonts w:ascii="宋体" w:eastAsia="宋体" w:hAnsi="宋体" w:cs="宋体" w:hint="eastAsia"/>
              </w:rPr>
              <w:t>分，否则不得分。</w:t>
            </w:r>
          </w:p>
        </w:tc>
        <w:tc>
          <w:tcPr>
            <w:tcW w:w="1049" w:type="dxa"/>
            <w:tcMar>
              <w:top w:w="57" w:type="dxa"/>
              <w:bottom w:w="57" w:type="dxa"/>
            </w:tcMar>
            <w:vAlign w:val="center"/>
          </w:tcPr>
          <w:p w14:paraId="7EBC9834" w14:textId="77777777" w:rsidR="00DA58DA" w:rsidRDefault="007A473E">
            <w:pPr>
              <w:spacing w:line="360" w:lineRule="exact"/>
              <w:jc w:val="center"/>
              <w:rPr>
                <w:rFonts w:ascii="宋体" w:eastAsia="宋体" w:hAnsi="宋体" w:cs="宋体"/>
              </w:rPr>
            </w:pPr>
            <w:r>
              <w:rPr>
                <w:rFonts w:ascii="宋体" w:eastAsia="宋体" w:hAnsi="宋体" w:cs="宋体" w:hint="eastAsia"/>
              </w:rPr>
              <w:t>4</w:t>
            </w:r>
          </w:p>
        </w:tc>
      </w:tr>
      <w:tr w:rsidR="00DA58DA" w14:paraId="2E5779CC" w14:textId="77777777">
        <w:trPr>
          <w:trHeight w:val="542"/>
          <w:jc w:val="center"/>
        </w:trPr>
        <w:tc>
          <w:tcPr>
            <w:tcW w:w="1298" w:type="dxa"/>
            <w:vMerge/>
            <w:tcMar>
              <w:top w:w="57" w:type="dxa"/>
              <w:bottom w:w="57" w:type="dxa"/>
            </w:tcMar>
            <w:vAlign w:val="center"/>
          </w:tcPr>
          <w:p w14:paraId="2FAC4EA4" w14:textId="77777777" w:rsidR="00DA58DA" w:rsidRDefault="00DA58DA">
            <w:pPr>
              <w:widowControl/>
              <w:jc w:val="left"/>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0051ACDE" w14:textId="77777777" w:rsidR="00DA58DA" w:rsidRDefault="007A473E">
            <w:pPr>
              <w:widowControl/>
              <w:jc w:val="left"/>
              <w:rPr>
                <w:rFonts w:ascii="宋体" w:eastAsia="宋体" w:hAnsi="宋体" w:cs="宋体"/>
                <w:lang w:bidi="ar"/>
              </w:rPr>
            </w:pPr>
            <w:r>
              <w:rPr>
                <w:rFonts w:ascii="宋体" w:eastAsia="宋体" w:hAnsi="宋体" w:cs="宋体" w:hint="eastAsia"/>
              </w:rPr>
              <w:t>7.</w:t>
            </w:r>
            <w:r>
              <w:rPr>
                <w:rFonts w:ascii="宋体" w:eastAsia="宋体" w:hAnsi="宋体" w:cs="宋体" w:hint="eastAsia"/>
              </w:rPr>
              <w:t>提供学科专题经典内容推荐评分，满足得标准分</w:t>
            </w:r>
            <w:r>
              <w:rPr>
                <w:rFonts w:ascii="宋体" w:eastAsia="宋体" w:hAnsi="宋体" w:cs="宋体" w:hint="eastAsia"/>
              </w:rPr>
              <w:t>3</w:t>
            </w:r>
            <w:r>
              <w:rPr>
                <w:rFonts w:ascii="宋体" w:eastAsia="宋体" w:hAnsi="宋体" w:cs="宋体" w:hint="eastAsia"/>
                <w:lang w:eastAsia="zh-Hans"/>
              </w:rPr>
              <w:t>分</w:t>
            </w:r>
            <w:r>
              <w:rPr>
                <w:rFonts w:ascii="宋体" w:eastAsia="宋体" w:hAnsi="宋体" w:cs="宋体" w:hint="eastAsia"/>
              </w:rPr>
              <w:t>，否则不得分。</w:t>
            </w:r>
          </w:p>
        </w:tc>
        <w:tc>
          <w:tcPr>
            <w:tcW w:w="1049" w:type="dxa"/>
            <w:tcMar>
              <w:top w:w="57" w:type="dxa"/>
              <w:bottom w:w="57" w:type="dxa"/>
            </w:tcMar>
            <w:vAlign w:val="center"/>
          </w:tcPr>
          <w:p w14:paraId="58617878" w14:textId="77777777" w:rsidR="00DA58DA" w:rsidRDefault="007A473E">
            <w:pPr>
              <w:jc w:val="center"/>
              <w:rPr>
                <w:rFonts w:ascii="宋体" w:eastAsia="宋体" w:hAnsi="宋体" w:cs="宋体"/>
              </w:rPr>
            </w:pPr>
            <w:r>
              <w:rPr>
                <w:rFonts w:ascii="宋体" w:eastAsia="宋体" w:hAnsi="宋体" w:cs="宋体" w:hint="eastAsia"/>
              </w:rPr>
              <w:t>3</w:t>
            </w:r>
          </w:p>
        </w:tc>
      </w:tr>
      <w:tr w:rsidR="00DA58DA" w14:paraId="2F0905E1" w14:textId="77777777">
        <w:trPr>
          <w:trHeight w:val="542"/>
          <w:jc w:val="center"/>
        </w:trPr>
        <w:tc>
          <w:tcPr>
            <w:tcW w:w="1298" w:type="dxa"/>
            <w:vMerge/>
            <w:tcMar>
              <w:top w:w="57" w:type="dxa"/>
              <w:bottom w:w="57" w:type="dxa"/>
            </w:tcMar>
            <w:vAlign w:val="center"/>
          </w:tcPr>
          <w:p w14:paraId="6CE8660B" w14:textId="77777777" w:rsidR="00DA58DA" w:rsidRDefault="00DA58DA">
            <w:pPr>
              <w:widowControl/>
              <w:jc w:val="left"/>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2A9F9328" w14:textId="77777777" w:rsidR="00DA58DA" w:rsidRDefault="007A473E">
            <w:pPr>
              <w:widowControl/>
              <w:jc w:val="left"/>
              <w:rPr>
                <w:rFonts w:ascii="宋体" w:eastAsia="宋体" w:hAnsi="宋体" w:cs="宋体"/>
              </w:rPr>
            </w:pPr>
            <w:r>
              <w:rPr>
                <w:rFonts w:ascii="宋体" w:eastAsia="宋体" w:hAnsi="宋体" w:cs="宋体" w:hint="eastAsia"/>
              </w:rPr>
              <w:t>8.</w:t>
            </w:r>
            <w:r>
              <w:rPr>
                <w:rFonts w:ascii="宋体" w:eastAsia="宋体" w:hAnsi="宋体" w:cs="宋体" w:hint="eastAsia"/>
              </w:rPr>
              <w:t>提供选刊、投稿发文指导评分，满足得标准分</w:t>
            </w:r>
            <w:r>
              <w:rPr>
                <w:rFonts w:ascii="宋体" w:eastAsia="宋体" w:hAnsi="宋体" w:cs="宋体" w:hint="eastAsia"/>
              </w:rPr>
              <w:t>3</w:t>
            </w:r>
            <w:r>
              <w:rPr>
                <w:rFonts w:ascii="宋体" w:eastAsia="宋体" w:hAnsi="宋体" w:cs="宋体" w:hint="eastAsia"/>
                <w:lang w:eastAsia="zh-Hans"/>
              </w:rPr>
              <w:t>分</w:t>
            </w:r>
            <w:r>
              <w:rPr>
                <w:rFonts w:ascii="宋体" w:eastAsia="宋体" w:hAnsi="宋体" w:cs="宋体" w:hint="eastAsia"/>
              </w:rPr>
              <w:t>，否则不得分。</w:t>
            </w:r>
          </w:p>
        </w:tc>
        <w:tc>
          <w:tcPr>
            <w:tcW w:w="1049" w:type="dxa"/>
            <w:tcMar>
              <w:top w:w="57" w:type="dxa"/>
              <w:bottom w:w="57" w:type="dxa"/>
            </w:tcMar>
            <w:vAlign w:val="center"/>
          </w:tcPr>
          <w:p w14:paraId="46DD3362" w14:textId="77777777" w:rsidR="00DA58DA" w:rsidRDefault="007A473E">
            <w:pPr>
              <w:jc w:val="center"/>
              <w:rPr>
                <w:rFonts w:ascii="宋体" w:eastAsia="宋体" w:hAnsi="宋体" w:cs="宋体"/>
              </w:rPr>
            </w:pPr>
            <w:r>
              <w:rPr>
                <w:rFonts w:ascii="宋体" w:eastAsia="宋体" w:hAnsi="宋体" w:cs="宋体" w:hint="eastAsia"/>
              </w:rPr>
              <w:t>3</w:t>
            </w:r>
          </w:p>
        </w:tc>
      </w:tr>
      <w:tr w:rsidR="00DA58DA" w14:paraId="646192EC" w14:textId="77777777">
        <w:trPr>
          <w:trHeight w:val="542"/>
          <w:jc w:val="center"/>
        </w:trPr>
        <w:tc>
          <w:tcPr>
            <w:tcW w:w="1298" w:type="dxa"/>
            <w:vMerge/>
            <w:tcMar>
              <w:top w:w="57" w:type="dxa"/>
              <w:bottom w:w="57" w:type="dxa"/>
            </w:tcMar>
            <w:vAlign w:val="center"/>
          </w:tcPr>
          <w:p w14:paraId="083342F6" w14:textId="77777777" w:rsidR="00DA58DA" w:rsidRDefault="00DA58DA">
            <w:pPr>
              <w:widowControl/>
              <w:jc w:val="left"/>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319C9004" w14:textId="77777777" w:rsidR="00DA58DA" w:rsidRDefault="007A473E">
            <w:pPr>
              <w:widowControl/>
              <w:jc w:val="left"/>
              <w:rPr>
                <w:rFonts w:ascii="宋体" w:eastAsia="宋体" w:hAnsi="宋体" w:cs="宋体"/>
              </w:rPr>
            </w:pPr>
            <w:r>
              <w:rPr>
                <w:rFonts w:ascii="宋体" w:eastAsia="宋体" w:hAnsi="宋体" w:cs="宋体" w:hint="eastAsia"/>
              </w:rPr>
              <w:t>9.</w:t>
            </w:r>
            <w:r>
              <w:rPr>
                <w:rFonts w:ascii="宋体" w:eastAsia="宋体" w:hAnsi="宋体" w:cs="宋体" w:hint="eastAsia"/>
                <w:lang w:eastAsia="zh-Hans"/>
              </w:rPr>
              <w:t>提供机器翻译服务，</w:t>
            </w:r>
            <w:r>
              <w:rPr>
                <w:rFonts w:ascii="宋体" w:eastAsia="宋体" w:hAnsi="宋体" w:cs="宋体" w:hint="eastAsia"/>
              </w:rPr>
              <w:t>满足得标准分</w:t>
            </w:r>
            <w:r>
              <w:rPr>
                <w:rFonts w:ascii="宋体" w:eastAsia="宋体" w:hAnsi="宋体" w:cs="宋体" w:hint="eastAsia"/>
              </w:rPr>
              <w:t>3</w:t>
            </w:r>
            <w:r>
              <w:rPr>
                <w:rFonts w:ascii="宋体" w:eastAsia="宋体" w:hAnsi="宋体" w:cs="宋体" w:hint="eastAsia"/>
              </w:rPr>
              <w:t>分，否则不得分。</w:t>
            </w:r>
          </w:p>
        </w:tc>
        <w:tc>
          <w:tcPr>
            <w:tcW w:w="1049" w:type="dxa"/>
            <w:tcMar>
              <w:top w:w="57" w:type="dxa"/>
              <w:bottom w:w="57" w:type="dxa"/>
            </w:tcMar>
            <w:vAlign w:val="center"/>
          </w:tcPr>
          <w:p w14:paraId="5E4DA937" w14:textId="77777777" w:rsidR="00DA58DA" w:rsidRDefault="007A473E">
            <w:pPr>
              <w:widowControl/>
              <w:ind w:firstLineChars="150" w:firstLine="315"/>
              <w:rPr>
                <w:rFonts w:ascii="宋体" w:eastAsia="宋体" w:hAnsi="宋体" w:cs="宋体"/>
              </w:rPr>
            </w:pPr>
            <w:r>
              <w:rPr>
                <w:rFonts w:ascii="宋体" w:eastAsia="宋体" w:hAnsi="宋体" w:cs="宋体" w:hint="eastAsia"/>
              </w:rPr>
              <w:t>3</w:t>
            </w:r>
          </w:p>
        </w:tc>
      </w:tr>
      <w:tr w:rsidR="00DA58DA" w14:paraId="79DCB4C3" w14:textId="77777777">
        <w:trPr>
          <w:trHeight w:val="658"/>
          <w:jc w:val="center"/>
        </w:trPr>
        <w:tc>
          <w:tcPr>
            <w:tcW w:w="1298" w:type="dxa"/>
            <w:vMerge w:val="restart"/>
            <w:tcMar>
              <w:top w:w="57" w:type="dxa"/>
              <w:bottom w:w="57" w:type="dxa"/>
            </w:tcMar>
            <w:vAlign w:val="center"/>
          </w:tcPr>
          <w:p w14:paraId="0E4E4FD0"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总体实施方案</w:t>
            </w:r>
          </w:p>
          <w:p w14:paraId="6D589D80"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7B9F2784" w14:textId="77777777" w:rsidR="00DA58DA" w:rsidRDefault="007A473E">
            <w:pPr>
              <w:spacing w:line="360" w:lineRule="exact"/>
              <w:rPr>
                <w:rFonts w:ascii="宋体" w:eastAsia="宋体" w:hAnsi="宋体" w:cs="宋体"/>
              </w:rPr>
            </w:pPr>
            <w:r>
              <w:rPr>
                <w:rFonts w:ascii="宋体" w:eastAsia="宋体" w:hAnsi="宋体" w:cs="宋体" w:hint="eastAsia"/>
              </w:rPr>
              <w:t>1.</w:t>
            </w:r>
            <w:r>
              <w:rPr>
                <w:rFonts w:ascii="宋体" w:eastAsia="宋体" w:hAnsi="宋体" w:cs="宋体" w:hint="eastAsia"/>
              </w:rPr>
              <w:t>总体实施方案合理，具备项目进度保证措施，进度安排合理，风险应对措施得当，项目质量保证、范围控制、人员控制计划明确，系统部署实施具体可操作方面进行横向比较，优秀得</w:t>
            </w:r>
            <w:r>
              <w:rPr>
                <w:rFonts w:ascii="宋体" w:eastAsia="宋体" w:hAnsi="宋体" w:cs="宋体" w:hint="eastAsia"/>
              </w:rPr>
              <w:t>3</w:t>
            </w:r>
            <w:r>
              <w:rPr>
                <w:rFonts w:ascii="宋体" w:eastAsia="宋体" w:hAnsi="宋体" w:cs="宋体" w:hint="eastAsia"/>
              </w:rPr>
              <w:t>分，良好得</w:t>
            </w:r>
            <w:r>
              <w:rPr>
                <w:rFonts w:ascii="宋体" w:eastAsia="宋体" w:hAnsi="宋体" w:cs="宋体" w:hint="eastAsia"/>
              </w:rPr>
              <w:t>2</w:t>
            </w:r>
            <w:r>
              <w:rPr>
                <w:rFonts w:ascii="宋体" w:eastAsia="宋体" w:hAnsi="宋体" w:cs="宋体" w:hint="eastAsia"/>
              </w:rPr>
              <w:t>分，较好得</w:t>
            </w:r>
            <w:r>
              <w:rPr>
                <w:rFonts w:ascii="宋体" w:eastAsia="宋体" w:hAnsi="宋体" w:cs="宋体" w:hint="eastAsia"/>
              </w:rPr>
              <w:t>1</w:t>
            </w:r>
            <w:r>
              <w:rPr>
                <w:rFonts w:ascii="宋体" w:eastAsia="宋体" w:hAnsi="宋体" w:cs="宋体" w:hint="eastAsia"/>
              </w:rPr>
              <w:t>分，一般得</w:t>
            </w:r>
            <w:r>
              <w:rPr>
                <w:rFonts w:ascii="宋体" w:eastAsia="宋体" w:hAnsi="宋体" w:cs="宋体" w:hint="eastAsia"/>
              </w:rPr>
              <w:t>0</w:t>
            </w:r>
            <w:r>
              <w:rPr>
                <w:rFonts w:ascii="宋体" w:eastAsia="宋体" w:hAnsi="宋体" w:cs="宋体" w:hint="eastAsia"/>
              </w:rPr>
              <w:t>分。</w:t>
            </w:r>
          </w:p>
        </w:tc>
        <w:tc>
          <w:tcPr>
            <w:tcW w:w="1049" w:type="dxa"/>
            <w:tcMar>
              <w:top w:w="57" w:type="dxa"/>
              <w:bottom w:w="57" w:type="dxa"/>
            </w:tcMar>
            <w:vAlign w:val="center"/>
          </w:tcPr>
          <w:p w14:paraId="23BBE213" w14:textId="77777777" w:rsidR="00DA58DA" w:rsidRDefault="007A473E">
            <w:pPr>
              <w:spacing w:line="360" w:lineRule="exact"/>
              <w:jc w:val="center"/>
              <w:rPr>
                <w:rFonts w:ascii="宋体" w:eastAsia="宋体" w:hAnsi="宋体" w:cs="宋体"/>
              </w:rPr>
            </w:pPr>
            <w:r>
              <w:rPr>
                <w:rFonts w:ascii="宋体" w:eastAsia="宋体" w:hAnsi="宋体" w:cs="宋体" w:hint="eastAsia"/>
              </w:rPr>
              <w:t>3</w:t>
            </w:r>
          </w:p>
        </w:tc>
      </w:tr>
      <w:tr w:rsidR="00DA58DA" w14:paraId="4E378584" w14:textId="77777777">
        <w:trPr>
          <w:trHeight w:val="726"/>
          <w:jc w:val="center"/>
        </w:trPr>
        <w:tc>
          <w:tcPr>
            <w:tcW w:w="1298" w:type="dxa"/>
            <w:vMerge/>
            <w:tcMar>
              <w:top w:w="57" w:type="dxa"/>
              <w:bottom w:w="57" w:type="dxa"/>
            </w:tcMar>
            <w:vAlign w:val="center"/>
          </w:tcPr>
          <w:p w14:paraId="230F9015" w14:textId="77777777" w:rsidR="00DA58DA" w:rsidRDefault="00DA58DA">
            <w:pPr>
              <w:widowControl/>
              <w:spacing w:line="360" w:lineRule="auto"/>
              <w:jc w:val="center"/>
              <w:rPr>
                <w:rFonts w:ascii="宋体" w:eastAsia="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14:paraId="27173731" w14:textId="77777777" w:rsidR="00DA58DA" w:rsidRDefault="007A473E">
            <w:pPr>
              <w:spacing w:line="360" w:lineRule="exact"/>
              <w:rPr>
                <w:rFonts w:ascii="宋体" w:eastAsia="宋体" w:hAnsi="宋体" w:cs="宋体"/>
              </w:rPr>
            </w:pPr>
            <w:r>
              <w:rPr>
                <w:rFonts w:ascii="宋体" w:eastAsia="宋体" w:hAnsi="宋体" w:cs="宋体" w:hint="eastAsia"/>
              </w:rPr>
              <w:t>3.</w:t>
            </w:r>
            <w:r>
              <w:rPr>
                <w:rFonts w:ascii="宋体" w:eastAsia="宋体" w:hAnsi="宋体" w:cs="宋体" w:hint="eastAsia"/>
              </w:rPr>
              <w:t>投标人需为本项目组建专门的项目实施团队，实施团队成员不少于</w:t>
            </w:r>
            <w:r>
              <w:rPr>
                <w:rFonts w:ascii="宋体" w:eastAsia="宋体" w:hAnsi="宋体" w:cs="宋体" w:hint="eastAsia"/>
              </w:rPr>
              <w:t>5</w:t>
            </w:r>
            <w:r>
              <w:rPr>
                <w:rFonts w:ascii="宋体" w:eastAsia="宋体" w:hAnsi="宋体" w:cs="宋体" w:hint="eastAsia"/>
              </w:rPr>
              <w:t>人，且必须为投标人公司在职一年或一年以上（至投标截止时间）的正式员工，证明材料齐全的得</w:t>
            </w:r>
            <w:r>
              <w:rPr>
                <w:rFonts w:ascii="宋体" w:eastAsia="宋体" w:hAnsi="宋体" w:cs="宋体" w:hint="eastAsia"/>
              </w:rPr>
              <w:t>3</w:t>
            </w:r>
            <w:r>
              <w:rPr>
                <w:rFonts w:ascii="宋体" w:eastAsia="宋体" w:hAnsi="宋体" w:cs="宋体" w:hint="eastAsia"/>
              </w:rPr>
              <w:t>分，无法提供或证明材料不全的得</w:t>
            </w:r>
            <w:r>
              <w:rPr>
                <w:rFonts w:ascii="宋体" w:eastAsia="宋体" w:hAnsi="宋体" w:cs="宋体" w:hint="eastAsia"/>
              </w:rPr>
              <w:t>0</w:t>
            </w:r>
            <w:r>
              <w:rPr>
                <w:rFonts w:ascii="宋体" w:eastAsia="宋体" w:hAnsi="宋体" w:cs="宋体" w:hint="eastAsia"/>
              </w:rPr>
              <w:t>分。</w:t>
            </w:r>
          </w:p>
        </w:tc>
        <w:tc>
          <w:tcPr>
            <w:tcW w:w="1049" w:type="dxa"/>
            <w:tcMar>
              <w:top w:w="57" w:type="dxa"/>
              <w:bottom w:w="57" w:type="dxa"/>
            </w:tcMar>
            <w:vAlign w:val="center"/>
          </w:tcPr>
          <w:p w14:paraId="40AD2A2B" w14:textId="77777777" w:rsidR="00DA58DA" w:rsidRDefault="007A473E">
            <w:pPr>
              <w:spacing w:line="360" w:lineRule="exact"/>
              <w:jc w:val="center"/>
              <w:rPr>
                <w:rFonts w:ascii="宋体" w:eastAsia="宋体" w:hAnsi="宋体" w:cs="宋体"/>
              </w:rPr>
            </w:pPr>
            <w:r>
              <w:rPr>
                <w:rFonts w:ascii="宋体" w:eastAsia="宋体" w:hAnsi="宋体" w:cs="宋体" w:hint="eastAsia"/>
              </w:rPr>
              <w:t>3</w:t>
            </w:r>
          </w:p>
        </w:tc>
      </w:tr>
      <w:tr w:rsidR="00DA58DA" w14:paraId="10C01913" w14:textId="77777777">
        <w:trPr>
          <w:trHeight w:val="719"/>
          <w:jc w:val="center"/>
        </w:trPr>
        <w:tc>
          <w:tcPr>
            <w:tcW w:w="1298" w:type="dxa"/>
            <w:vMerge w:val="restart"/>
            <w:tcMar>
              <w:top w:w="57" w:type="dxa"/>
              <w:bottom w:w="57" w:type="dxa"/>
            </w:tcMar>
            <w:vAlign w:val="center"/>
          </w:tcPr>
          <w:p w14:paraId="430A073F"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售后服务（</w:t>
            </w:r>
            <w:r>
              <w:rPr>
                <w:rFonts w:ascii="宋体" w:eastAsia="宋体" w:hAnsi="宋体" w:cs="宋体" w:hint="eastAsia"/>
              </w:rPr>
              <w:t>3</w:t>
            </w:r>
            <w:r>
              <w:rPr>
                <w:rFonts w:ascii="宋体" w:eastAsia="宋体" w:hAnsi="宋体" w:cs="宋体" w:hint="eastAsia"/>
              </w:rPr>
              <w:t>）</w:t>
            </w:r>
          </w:p>
        </w:tc>
        <w:tc>
          <w:tcPr>
            <w:tcW w:w="7223" w:type="dxa"/>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14:paraId="72C4E41C" w14:textId="77777777" w:rsidR="00DA58DA" w:rsidRDefault="007A473E">
            <w:pPr>
              <w:widowControl/>
              <w:rPr>
                <w:rFonts w:ascii="宋体" w:eastAsia="宋体" w:hAnsi="宋体" w:cs="宋体"/>
                <w:lang w:bidi="ar"/>
              </w:rPr>
            </w:pPr>
            <w:r>
              <w:rPr>
                <w:rFonts w:ascii="宋体" w:eastAsia="宋体" w:hAnsi="宋体" w:cs="宋体" w:hint="eastAsia"/>
              </w:rPr>
              <w:t>1.</w:t>
            </w:r>
            <w:r>
              <w:rPr>
                <w:rFonts w:ascii="宋体" w:eastAsia="宋体" w:hAnsi="宋体" w:cs="宋体" w:hint="eastAsia"/>
              </w:rPr>
              <w:t>售后服务方案需提供具体的技术支持及故障响应措施，方案完整合理得</w:t>
            </w:r>
            <w:r>
              <w:rPr>
                <w:rFonts w:ascii="宋体" w:eastAsia="宋体" w:hAnsi="宋体" w:cs="宋体" w:hint="eastAsia"/>
              </w:rPr>
              <w:t>1</w:t>
            </w:r>
            <w:r>
              <w:rPr>
                <w:rFonts w:ascii="宋体" w:eastAsia="宋体" w:hAnsi="宋体" w:cs="宋体" w:hint="eastAsia"/>
              </w:rPr>
              <w:t>分，否则得</w:t>
            </w:r>
            <w:r>
              <w:rPr>
                <w:rFonts w:ascii="宋体" w:eastAsia="宋体" w:hAnsi="宋体" w:cs="宋体" w:hint="eastAsia"/>
              </w:rPr>
              <w:t>0</w:t>
            </w:r>
            <w:r>
              <w:rPr>
                <w:rFonts w:ascii="宋体" w:eastAsia="宋体" w:hAnsi="宋体" w:cs="宋体" w:hint="eastAsia"/>
              </w:rPr>
              <w:t>分。</w:t>
            </w:r>
          </w:p>
        </w:tc>
        <w:tc>
          <w:tcPr>
            <w:tcW w:w="1049" w:type="dxa"/>
            <w:tcMar>
              <w:top w:w="57" w:type="dxa"/>
              <w:bottom w:w="57" w:type="dxa"/>
            </w:tcMar>
            <w:vAlign w:val="center"/>
          </w:tcPr>
          <w:p w14:paraId="066FF96A" w14:textId="77777777" w:rsidR="00DA58DA" w:rsidRDefault="007A473E">
            <w:pPr>
              <w:widowControl/>
              <w:jc w:val="center"/>
              <w:rPr>
                <w:rFonts w:ascii="宋体" w:eastAsia="宋体" w:hAnsi="宋体" w:cs="宋体"/>
              </w:rPr>
            </w:pPr>
            <w:r>
              <w:rPr>
                <w:rFonts w:ascii="宋体" w:eastAsia="宋体" w:hAnsi="宋体" w:cs="宋体" w:hint="eastAsia"/>
              </w:rPr>
              <w:t>1</w:t>
            </w:r>
          </w:p>
        </w:tc>
      </w:tr>
      <w:tr w:rsidR="00DA58DA" w14:paraId="6D26D3CD" w14:textId="77777777">
        <w:trPr>
          <w:trHeight w:val="715"/>
          <w:jc w:val="center"/>
        </w:trPr>
        <w:tc>
          <w:tcPr>
            <w:tcW w:w="1298" w:type="dxa"/>
            <w:vMerge/>
            <w:tcMar>
              <w:top w:w="57" w:type="dxa"/>
              <w:bottom w:w="57" w:type="dxa"/>
            </w:tcMar>
            <w:vAlign w:val="center"/>
          </w:tcPr>
          <w:p w14:paraId="348E9EE8" w14:textId="77777777" w:rsidR="00DA58DA" w:rsidRDefault="00DA58DA">
            <w:pPr>
              <w:widowControl/>
              <w:spacing w:line="360" w:lineRule="auto"/>
              <w:jc w:val="center"/>
              <w:rPr>
                <w:rFonts w:ascii="宋体" w:eastAsia="宋体" w:hAnsi="宋体" w:cs="宋体"/>
              </w:rPr>
            </w:pPr>
          </w:p>
        </w:tc>
        <w:tc>
          <w:tcPr>
            <w:tcW w:w="7223" w:type="dxa"/>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14:paraId="5E72FC2D" w14:textId="77777777" w:rsidR="00DA58DA" w:rsidRDefault="007A473E">
            <w:pPr>
              <w:widowControl/>
              <w:spacing w:line="360" w:lineRule="exact"/>
              <w:rPr>
                <w:rFonts w:ascii="宋体" w:eastAsia="宋体" w:hAnsi="宋体" w:cs="宋体"/>
              </w:rPr>
            </w:pPr>
            <w:r>
              <w:rPr>
                <w:rFonts w:ascii="宋体" w:eastAsia="宋体" w:hAnsi="宋体" w:cs="宋体" w:hint="eastAsia"/>
              </w:rPr>
              <w:t>2.</w:t>
            </w:r>
            <w:r>
              <w:rPr>
                <w:rFonts w:ascii="宋体" w:eastAsia="宋体" w:hAnsi="宋体" w:cs="宋体" w:hint="eastAsia"/>
              </w:rPr>
              <w:t>质保期满足招标文件要求的基础上，每增加一年得</w:t>
            </w:r>
            <w:r>
              <w:rPr>
                <w:rFonts w:ascii="宋体" w:eastAsia="宋体" w:hAnsi="宋体" w:cs="宋体" w:hint="eastAsia"/>
              </w:rPr>
              <w:t>1</w:t>
            </w:r>
            <w:r>
              <w:rPr>
                <w:rFonts w:ascii="宋体" w:eastAsia="宋体" w:hAnsi="宋体" w:cs="宋体" w:hint="eastAsia"/>
              </w:rPr>
              <w:t>分，本项最高为</w:t>
            </w:r>
            <w:r>
              <w:rPr>
                <w:rFonts w:ascii="宋体" w:eastAsia="宋体" w:hAnsi="宋体" w:cs="宋体" w:hint="eastAsia"/>
              </w:rPr>
              <w:t>1</w:t>
            </w:r>
            <w:r>
              <w:rPr>
                <w:rFonts w:ascii="宋体" w:eastAsia="宋体" w:hAnsi="宋体" w:cs="宋体" w:hint="eastAsia"/>
              </w:rPr>
              <w:t>分。其他情况不得分。</w:t>
            </w:r>
          </w:p>
        </w:tc>
        <w:tc>
          <w:tcPr>
            <w:tcW w:w="1049" w:type="dxa"/>
            <w:tcMar>
              <w:top w:w="57" w:type="dxa"/>
              <w:bottom w:w="57" w:type="dxa"/>
            </w:tcMar>
            <w:vAlign w:val="center"/>
          </w:tcPr>
          <w:p w14:paraId="7C4138A4" w14:textId="77777777" w:rsidR="00DA58DA" w:rsidRDefault="007A473E">
            <w:pPr>
              <w:widowControl/>
              <w:spacing w:line="360" w:lineRule="exact"/>
              <w:jc w:val="center"/>
              <w:rPr>
                <w:rFonts w:ascii="宋体" w:eastAsia="宋体" w:hAnsi="宋体" w:cs="宋体"/>
              </w:rPr>
            </w:pPr>
            <w:r>
              <w:rPr>
                <w:rFonts w:ascii="宋体" w:eastAsia="宋体" w:hAnsi="宋体" w:cs="宋体" w:hint="eastAsia"/>
              </w:rPr>
              <w:t>1</w:t>
            </w:r>
          </w:p>
        </w:tc>
      </w:tr>
      <w:tr w:rsidR="00DA58DA" w14:paraId="2B7DC8FF" w14:textId="77777777">
        <w:trPr>
          <w:trHeight w:val="715"/>
          <w:jc w:val="center"/>
        </w:trPr>
        <w:tc>
          <w:tcPr>
            <w:tcW w:w="1298" w:type="dxa"/>
            <w:vMerge/>
            <w:tcMar>
              <w:top w:w="57" w:type="dxa"/>
              <w:bottom w:w="57" w:type="dxa"/>
            </w:tcMar>
            <w:vAlign w:val="center"/>
          </w:tcPr>
          <w:p w14:paraId="059852CB" w14:textId="77777777" w:rsidR="00DA58DA" w:rsidRDefault="00DA58DA">
            <w:pPr>
              <w:widowControl/>
              <w:spacing w:line="360" w:lineRule="auto"/>
              <w:jc w:val="center"/>
              <w:rPr>
                <w:rFonts w:ascii="宋体" w:eastAsia="宋体" w:hAnsi="宋体" w:cs="宋体"/>
              </w:rPr>
            </w:pPr>
          </w:p>
        </w:tc>
        <w:tc>
          <w:tcPr>
            <w:tcW w:w="7223" w:type="dxa"/>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14:paraId="3FACD7D7" w14:textId="77777777" w:rsidR="00DA58DA" w:rsidRDefault="007A473E">
            <w:pPr>
              <w:widowControl/>
              <w:spacing w:line="360" w:lineRule="exact"/>
              <w:rPr>
                <w:rFonts w:ascii="宋体" w:eastAsia="宋体" w:hAnsi="宋体" w:cs="宋体"/>
              </w:rPr>
            </w:pPr>
            <w:r>
              <w:rPr>
                <w:rFonts w:ascii="宋体" w:eastAsia="宋体" w:hAnsi="宋体" w:cs="宋体" w:hint="eastAsia"/>
              </w:rPr>
              <w:t>3.</w:t>
            </w:r>
            <w:r>
              <w:rPr>
                <w:rFonts w:ascii="宋体" w:eastAsia="宋体" w:hAnsi="宋体" w:cs="宋体" w:hint="eastAsia"/>
              </w:rPr>
              <w:t>针对招标人系统使用人员提供完善的培训方案，方案科学合理、切实可行得</w:t>
            </w:r>
            <w:r>
              <w:rPr>
                <w:rFonts w:ascii="宋体" w:eastAsia="宋体" w:hAnsi="宋体" w:cs="宋体" w:hint="eastAsia"/>
              </w:rPr>
              <w:t>1</w:t>
            </w:r>
            <w:r>
              <w:rPr>
                <w:rFonts w:ascii="宋体" w:eastAsia="宋体" w:hAnsi="宋体" w:cs="宋体" w:hint="eastAsia"/>
              </w:rPr>
              <w:t>分，否则得</w:t>
            </w:r>
            <w:r>
              <w:rPr>
                <w:rFonts w:ascii="宋体" w:eastAsia="宋体" w:hAnsi="宋体" w:cs="宋体" w:hint="eastAsia"/>
              </w:rPr>
              <w:t>0</w:t>
            </w:r>
            <w:r>
              <w:rPr>
                <w:rFonts w:ascii="宋体" w:eastAsia="宋体" w:hAnsi="宋体" w:cs="宋体" w:hint="eastAsia"/>
              </w:rPr>
              <w:t>分。</w:t>
            </w:r>
          </w:p>
        </w:tc>
        <w:tc>
          <w:tcPr>
            <w:tcW w:w="1049" w:type="dxa"/>
            <w:tcMar>
              <w:top w:w="57" w:type="dxa"/>
              <w:bottom w:w="57" w:type="dxa"/>
            </w:tcMar>
            <w:vAlign w:val="center"/>
          </w:tcPr>
          <w:p w14:paraId="64E11F61" w14:textId="77777777" w:rsidR="00DA58DA" w:rsidRDefault="007A473E">
            <w:pPr>
              <w:widowControl/>
              <w:spacing w:line="360" w:lineRule="exact"/>
              <w:jc w:val="center"/>
              <w:rPr>
                <w:rFonts w:ascii="宋体" w:eastAsia="宋体" w:hAnsi="宋体" w:cs="宋体"/>
              </w:rPr>
            </w:pPr>
            <w:r>
              <w:rPr>
                <w:rFonts w:ascii="宋体" w:eastAsia="宋体" w:hAnsi="宋体" w:cs="宋体" w:hint="eastAsia"/>
              </w:rPr>
              <w:t>1</w:t>
            </w:r>
          </w:p>
        </w:tc>
      </w:tr>
      <w:tr w:rsidR="00DA58DA" w14:paraId="4632482D" w14:textId="77777777">
        <w:trPr>
          <w:trHeight w:val="715"/>
          <w:jc w:val="center"/>
        </w:trPr>
        <w:tc>
          <w:tcPr>
            <w:tcW w:w="1298" w:type="dxa"/>
            <w:tcMar>
              <w:top w:w="57" w:type="dxa"/>
              <w:bottom w:w="57" w:type="dxa"/>
            </w:tcMar>
            <w:vAlign w:val="center"/>
          </w:tcPr>
          <w:p w14:paraId="1394A2AD"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安全保密</w:t>
            </w:r>
          </w:p>
          <w:p w14:paraId="483177A0"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措施</w:t>
            </w:r>
          </w:p>
          <w:p w14:paraId="2CC7187B"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p>
        </w:tc>
        <w:tc>
          <w:tcPr>
            <w:tcW w:w="7223" w:type="dxa"/>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14:paraId="6D02FAFA" w14:textId="77777777" w:rsidR="00DA58DA" w:rsidRDefault="007A473E">
            <w:pPr>
              <w:widowControl/>
              <w:spacing w:line="360" w:lineRule="exact"/>
              <w:rPr>
                <w:rFonts w:ascii="宋体" w:eastAsia="宋体" w:hAnsi="宋体" w:cs="宋体"/>
              </w:rPr>
            </w:pPr>
            <w:r>
              <w:rPr>
                <w:rFonts w:ascii="宋体" w:eastAsia="宋体" w:hAnsi="宋体" w:cs="宋体" w:hint="eastAsia"/>
              </w:rPr>
              <w:t>投标人应在人员选用、设施配置、资料管理、应急预案等方面采取严格的保密措施，对投标人提供的保密措施方案进行横向比较，最优得</w:t>
            </w:r>
            <w:r>
              <w:rPr>
                <w:rFonts w:ascii="宋体" w:eastAsia="宋体" w:hAnsi="宋体" w:cs="宋体" w:hint="eastAsia"/>
              </w:rPr>
              <w:t>3</w:t>
            </w:r>
            <w:r>
              <w:rPr>
                <w:rFonts w:ascii="宋体" w:eastAsia="宋体" w:hAnsi="宋体" w:cs="宋体" w:hint="eastAsia"/>
              </w:rPr>
              <w:t>分，其余依次递减</w:t>
            </w:r>
            <w:r>
              <w:rPr>
                <w:rFonts w:ascii="宋体" w:eastAsia="宋体" w:hAnsi="宋体" w:cs="宋体" w:hint="eastAsia"/>
              </w:rPr>
              <w:t>0.5</w:t>
            </w:r>
            <w:r>
              <w:rPr>
                <w:rFonts w:ascii="宋体" w:eastAsia="宋体" w:hAnsi="宋体" w:cs="宋体" w:hint="eastAsia"/>
              </w:rPr>
              <w:t>分，直至</w:t>
            </w:r>
            <w:r>
              <w:rPr>
                <w:rFonts w:ascii="宋体" w:eastAsia="宋体" w:hAnsi="宋体" w:cs="宋体" w:hint="eastAsia"/>
              </w:rPr>
              <w:t>0</w:t>
            </w:r>
            <w:r>
              <w:rPr>
                <w:rFonts w:ascii="宋体" w:eastAsia="宋体" w:hAnsi="宋体" w:cs="宋体" w:hint="eastAsia"/>
              </w:rPr>
              <w:t>分。</w:t>
            </w:r>
          </w:p>
        </w:tc>
        <w:tc>
          <w:tcPr>
            <w:tcW w:w="1049" w:type="dxa"/>
            <w:tcMar>
              <w:top w:w="57" w:type="dxa"/>
              <w:bottom w:w="57" w:type="dxa"/>
            </w:tcMar>
            <w:vAlign w:val="center"/>
          </w:tcPr>
          <w:p w14:paraId="26632FEC" w14:textId="77777777" w:rsidR="00DA58DA" w:rsidRDefault="007A473E">
            <w:pPr>
              <w:widowControl/>
              <w:spacing w:line="360" w:lineRule="exact"/>
              <w:jc w:val="center"/>
              <w:rPr>
                <w:rFonts w:ascii="宋体" w:eastAsia="宋体" w:hAnsi="宋体" w:cs="宋体"/>
              </w:rPr>
            </w:pPr>
            <w:r>
              <w:rPr>
                <w:rFonts w:ascii="宋体" w:eastAsia="宋体" w:hAnsi="宋体" w:cs="宋体" w:hint="eastAsia"/>
              </w:rPr>
              <w:t>3</w:t>
            </w:r>
          </w:p>
        </w:tc>
      </w:tr>
      <w:tr w:rsidR="00DA58DA" w14:paraId="3B2969E7" w14:textId="77777777">
        <w:trPr>
          <w:trHeight w:val="715"/>
          <w:jc w:val="center"/>
        </w:trPr>
        <w:tc>
          <w:tcPr>
            <w:tcW w:w="1298" w:type="dxa"/>
            <w:tcMar>
              <w:top w:w="57" w:type="dxa"/>
              <w:bottom w:w="57" w:type="dxa"/>
            </w:tcMar>
            <w:vAlign w:val="center"/>
          </w:tcPr>
          <w:p w14:paraId="1207BF37" w14:textId="77777777" w:rsidR="00DA58DA" w:rsidRDefault="007A473E">
            <w:pPr>
              <w:widowControl/>
              <w:spacing w:line="360" w:lineRule="auto"/>
              <w:jc w:val="center"/>
              <w:rPr>
                <w:rFonts w:ascii="宋体" w:eastAsia="宋体" w:hAnsi="宋体" w:cs="宋体"/>
              </w:rPr>
            </w:pPr>
            <w:r>
              <w:rPr>
                <w:rFonts w:ascii="宋体" w:eastAsia="宋体" w:hAnsi="宋体" w:cs="宋体" w:hint="eastAsia"/>
                <w:lang w:eastAsia="zh-Hans"/>
              </w:rPr>
              <w:t>平台</w:t>
            </w:r>
            <w:r>
              <w:rPr>
                <w:rFonts w:ascii="宋体" w:eastAsia="宋体" w:hAnsi="宋体" w:cs="宋体" w:hint="eastAsia"/>
              </w:rPr>
              <w:t>开发经验（</w:t>
            </w:r>
            <w:r>
              <w:rPr>
                <w:rFonts w:ascii="宋体" w:eastAsia="宋体" w:hAnsi="宋体" w:cs="宋体" w:hint="eastAsia"/>
              </w:rPr>
              <w:t>12</w:t>
            </w:r>
            <w:r>
              <w:rPr>
                <w:rFonts w:ascii="宋体" w:eastAsia="宋体" w:hAnsi="宋体" w:cs="宋体" w:hint="eastAsia"/>
              </w:rPr>
              <w:t>）</w:t>
            </w:r>
          </w:p>
        </w:tc>
        <w:tc>
          <w:tcPr>
            <w:tcW w:w="7223" w:type="dxa"/>
            <w:tcMar>
              <w:top w:w="57" w:type="dxa"/>
              <w:bottom w:w="57" w:type="dxa"/>
            </w:tcMar>
            <w:vAlign w:val="center"/>
          </w:tcPr>
          <w:p w14:paraId="4E3F64CA" w14:textId="77777777" w:rsidR="00DA58DA" w:rsidRDefault="007A473E">
            <w:pPr>
              <w:spacing w:line="360" w:lineRule="auto"/>
              <w:jc w:val="left"/>
              <w:rPr>
                <w:rFonts w:ascii="宋体" w:eastAsia="宋体" w:hAnsi="宋体" w:cs="宋体"/>
              </w:rPr>
            </w:pPr>
            <w:r>
              <w:rPr>
                <w:rFonts w:ascii="宋体" w:eastAsia="宋体" w:hAnsi="宋体" w:cs="宋体" w:hint="eastAsia"/>
              </w:rPr>
              <w:t>投标人提供与</w:t>
            </w:r>
            <w:r>
              <w:rPr>
                <w:rFonts w:ascii="宋体" w:eastAsia="宋体" w:hAnsi="宋体" w:cs="宋体" w:hint="eastAsia"/>
                <w:lang w:eastAsia="zh-Hans"/>
              </w:rPr>
              <w:t>数据库</w:t>
            </w:r>
            <w:r>
              <w:rPr>
                <w:rFonts w:ascii="宋体" w:eastAsia="宋体" w:hAnsi="宋体" w:cs="宋体" w:hint="eastAsia"/>
              </w:rPr>
              <w:t>相关的软件著作权、开发专利复印件，每提供一份得</w:t>
            </w:r>
            <w:r>
              <w:rPr>
                <w:rFonts w:ascii="宋体" w:eastAsia="宋体" w:hAnsi="宋体" w:cs="宋体" w:hint="eastAsia"/>
              </w:rPr>
              <w:t>4</w:t>
            </w:r>
            <w:r>
              <w:rPr>
                <w:rFonts w:ascii="宋体" w:eastAsia="宋体" w:hAnsi="宋体" w:cs="宋体" w:hint="eastAsia"/>
              </w:rPr>
              <w:t>分，最高得</w:t>
            </w:r>
            <w:r>
              <w:rPr>
                <w:rFonts w:ascii="宋体" w:eastAsia="宋体" w:hAnsi="宋体" w:cs="宋体" w:hint="eastAsia"/>
              </w:rPr>
              <w:t>12</w:t>
            </w:r>
            <w:r>
              <w:rPr>
                <w:rFonts w:ascii="宋体" w:eastAsia="宋体" w:hAnsi="宋体" w:cs="宋体" w:hint="eastAsia"/>
              </w:rPr>
              <w:t>分。</w:t>
            </w:r>
          </w:p>
        </w:tc>
        <w:tc>
          <w:tcPr>
            <w:tcW w:w="1049" w:type="dxa"/>
            <w:tcMar>
              <w:top w:w="57" w:type="dxa"/>
              <w:bottom w:w="57" w:type="dxa"/>
            </w:tcMar>
            <w:vAlign w:val="center"/>
          </w:tcPr>
          <w:p w14:paraId="710A81FB" w14:textId="77777777" w:rsidR="00DA58DA" w:rsidRDefault="007A473E">
            <w:pPr>
              <w:widowControl/>
              <w:spacing w:line="360" w:lineRule="exact"/>
              <w:jc w:val="center"/>
              <w:rPr>
                <w:rFonts w:ascii="宋体" w:eastAsia="宋体" w:hAnsi="宋体" w:cs="宋体"/>
              </w:rPr>
            </w:pPr>
            <w:r>
              <w:rPr>
                <w:rFonts w:ascii="宋体" w:eastAsia="宋体" w:hAnsi="宋体" w:cs="宋体" w:hint="eastAsia"/>
              </w:rPr>
              <w:t>12</w:t>
            </w:r>
          </w:p>
        </w:tc>
      </w:tr>
      <w:tr w:rsidR="00DA58DA" w14:paraId="01E474D2" w14:textId="77777777">
        <w:trPr>
          <w:trHeight w:val="454"/>
          <w:jc w:val="center"/>
        </w:trPr>
        <w:tc>
          <w:tcPr>
            <w:tcW w:w="8521" w:type="dxa"/>
            <w:gridSpan w:val="2"/>
            <w:tcMar>
              <w:top w:w="57" w:type="dxa"/>
              <w:bottom w:w="57" w:type="dxa"/>
            </w:tcMar>
            <w:vAlign w:val="center"/>
          </w:tcPr>
          <w:p w14:paraId="3ED0962A" w14:textId="77777777" w:rsidR="00DA58DA" w:rsidRDefault="007A473E">
            <w:pPr>
              <w:widowControl/>
              <w:spacing w:line="360" w:lineRule="auto"/>
              <w:jc w:val="center"/>
              <w:rPr>
                <w:rFonts w:ascii="宋体" w:eastAsia="宋体" w:hAnsi="宋体" w:cs="宋体"/>
                <w:lang w:bidi="ar"/>
              </w:rPr>
            </w:pPr>
            <w:r>
              <w:rPr>
                <w:rFonts w:ascii="宋体" w:eastAsia="宋体" w:hAnsi="宋体" w:cs="宋体" w:hint="eastAsia"/>
                <w:lang w:bidi="ar"/>
              </w:rPr>
              <w:t>合计</w:t>
            </w:r>
          </w:p>
        </w:tc>
        <w:tc>
          <w:tcPr>
            <w:tcW w:w="1049" w:type="dxa"/>
            <w:tcMar>
              <w:top w:w="57" w:type="dxa"/>
              <w:bottom w:w="57" w:type="dxa"/>
            </w:tcMar>
            <w:vAlign w:val="center"/>
          </w:tcPr>
          <w:p w14:paraId="631D9B87" w14:textId="77777777" w:rsidR="00DA58DA" w:rsidRDefault="007A473E">
            <w:pPr>
              <w:spacing w:line="360" w:lineRule="auto"/>
              <w:jc w:val="center"/>
              <w:rPr>
                <w:rFonts w:ascii="宋体" w:eastAsia="宋体" w:hAnsi="宋体" w:cs="宋体"/>
              </w:rPr>
            </w:pPr>
            <w:r>
              <w:rPr>
                <w:rFonts w:ascii="宋体" w:eastAsia="宋体" w:hAnsi="宋体" w:cs="宋体" w:hint="eastAsia"/>
              </w:rPr>
              <w:t>65</w:t>
            </w:r>
          </w:p>
        </w:tc>
      </w:tr>
    </w:tbl>
    <w:p w14:paraId="3462498C" w14:textId="77777777" w:rsidR="00DA58DA" w:rsidRDefault="00DA58DA">
      <w:pPr>
        <w:widowControl/>
        <w:spacing w:line="360" w:lineRule="auto"/>
        <w:ind w:firstLineChars="200" w:firstLine="480"/>
        <w:rPr>
          <w:rFonts w:ascii="宋体" w:eastAsia="宋体" w:hAnsi="宋体" w:cs="宋体"/>
          <w:bCs/>
          <w:kern w:val="0"/>
          <w:sz w:val="24"/>
          <w:shd w:val="clear" w:color="auto" w:fill="FFFFFF"/>
        </w:rPr>
      </w:pPr>
    </w:p>
    <w:p w14:paraId="39AC4E9D"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t>注：</w:t>
      </w:r>
      <w:r>
        <w:rPr>
          <w:rFonts w:ascii="宋体" w:eastAsia="宋体" w:hAnsi="宋体" w:cs="宋体" w:hint="eastAsia"/>
          <w:bCs/>
          <w:kern w:val="0"/>
          <w:sz w:val="24"/>
          <w:shd w:val="clear" w:color="auto" w:fill="FFFFFF"/>
        </w:rPr>
        <w:t>1.</w:t>
      </w:r>
      <w:r>
        <w:rPr>
          <w:rFonts w:ascii="宋体" w:eastAsia="宋体" w:hAnsi="宋体" w:cs="宋体" w:hint="eastAsia"/>
          <w:bCs/>
          <w:kern w:val="0"/>
          <w:sz w:val="24"/>
          <w:shd w:val="clear" w:color="auto" w:fill="FFFFFF"/>
        </w:rPr>
        <w:t>报价超过采购预算的为无效响应。</w:t>
      </w:r>
    </w:p>
    <w:p w14:paraId="2250A3D8"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t>2.</w:t>
      </w:r>
      <w:r>
        <w:rPr>
          <w:rFonts w:ascii="宋体" w:eastAsia="宋体" w:hAnsi="宋体" w:cs="宋体" w:hint="eastAsia"/>
          <w:bCs/>
          <w:kern w:val="0"/>
          <w:sz w:val="24"/>
          <w:shd w:val="clear" w:color="auto" w:fill="FFFFFF"/>
        </w:rPr>
        <w:t>针对评分标准中评分的每一条，投标供应商均须在投标文件中提供相关资料的复印件或扫描件并作出相应说明供评委评判，不提供相关资料的视为不具备该项得分的条件。</w:t>
      </w:r>
    </w:p>
    <w:p w14:paraId="0AAA61E6"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t>3.</w:t>
      </w:r>
      <w:r>
        <w:rPr>
          <w:rFonts w:ascii="宋体" w:eastAsia="宋体" w:hAnsi="宋体" w:cs="宋体" w:hint="eastAsia"/>
          <w:bCs/>
          <w:kern w:val="0"/>
          <w:sz w:val="24"/>
          <w:shd w:val="clear" w:color="auto" w:fill="FFFFFF"/>
        </w:rPr>
        <w:t>以上所涉及到的相关证明材料、证书及合同均需提供复印件装订在投标文件中，否则不得分。招标人有权要求中标供应商在限期内提供原件核查真伪，如有虚假，该供应商承担由此带来的所有后果。</w:t>
      </w:r>
    </w:p>
    <w:p w14:paraId="457A7285"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t>4.</w:t>
      </w:r>
      <w:r>
        <w:rPr>
          <w:rFonts w:ascii="宋体" w:eastAsia="宋体" w:hAnsi="宋体" w:cs="宋体" w:hint="eastAsia"/>
          <w:bCs/>
          <w:kern w:val="0"/>
          <w:sz w:val="24"/>
          <w:shd w:val="clear" w:color="auto" w:fill="FFFFFF"/>
        </w:rPr>
        <w:t>所有复印件字迹须复印清晰可见</w:t>
      </w:r>
      <w:r>
        <w:rPr>
          <w:rFonts w:ascii="宋体" w:eastAsia="宋体" w:hAnsi="宋体" w:cs="宋体" w:hint="eastAsia"/>
          <w:bCs/>
          <w:kern w:val="0"/>
          <w:sz w:val="24"/>
          <w:shd w:val="clear" w:color="auto" w:fill="FFFFFF"/>
        </w:rPr>
        <w:t>,</w:t>
      </w:r>
      <w:r>
        <w:rPr>
          <w:rFonts w:ascii="宋体" w:eastAsia="宋体" w:hAnsi="宋体" w:cs="宋体" w:hint="eastAsia"/>
          <w:bCs/>
          <w:kern w:val="0"/>
          <w:sz w:val="24"/>
          <w:shd w:val="clear" w:color="auto" w:fill="FFFFFF"/>
        </w:rPr>
        <w:t>字迹不清晰或复印不全，视为未提供。</w:t>
      </w:r>
    </w:p>
    <w:p w14:paraId="05883A7A" w14:textId="77777777" w:rsidR="00DA58DA" w:rsidRDefault="007A473E">
      <w:pPr>
        <w:widowControl/>
        <w:spacing w:line="360" w:lineRule="auto"/>
        <w:ind w:firstLineChars="200" w:firstLine="480"/>
        <w:rPr>
          <w:rFonts w:ascii="宋体" w:eastAsia="宋体" w:hAnsi="宋体" w:cs="宋体"/>
          <w:bCs/>
          <w:kern w:val="0"/>
          <w:sz w:val="24"/>
          <w:shd w:val="clear" w:color="auto" w:fill="FFFFFF"/>
        </w:rPr>
      </w:pPr>
      <w:r>
        <w:rPr>
          <w:rFonts w:ascii="宋体" w:eastAsia="宋体" w:hAnsi="宋体" w:cs="宋体" w:hint="eastAsia"/>
          <w:bCs/>
          <w:kern w:val="0"/>
          <w:sz w:val="24"/>
          <w:shd w:val="clear" w:color="auto" w:fill="FFFFFF"/>
        </w:rPr>
        <w:t>5.</w:t>
      </w:r>
      <w:r>
        <w:rPr>
          <w:rFonts w:ascii="宋体" w:eastAsia="宋体" w:hAnsi="宋体" w:cs="宋体" w:hint="eastAsia"/>
          <w:bCs/>
          <w:kern w:val="0"/>
          <w:sz w:val="24"/>
          <w:shd w:val="clear" w:color="auto" w:fill="FFFFFF"/>
        </w:rPr>
        <w:t>上述评分标准要求提供原件核查的，无原件不得分。</w:t>
      </w:r>
    </w:p>
    <w:p w14:paraId="3F2B6025" w14:textId="77777777" w:rsidR="00DA58DA" w:rsidRDefault="00DA58DA">
      <w:pPr>
        <w:widowControl/>
        <w:spacing w:line="360" w:lineRule="auto"/>
        <w:ind w:firstLineChars="200" w:firstLine="480"/>
        <w:rPr>
          <w:rFonts w:ascii="宋体" w:eastAsia="宋体" w:hAnsi="宋体" w:cs="宋体"/>
          <w:bCs/>
          <w:kern w:val="0"/>
          <w:sz w:val="24"/>
          <w:shd w:val="clear" w:color="auto" w:fill="FFFFFF"/>
        </w:rPr>
      </w:pPr>
    </w:p>
    <w:sectPr w:rsidR="00DA58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DB54C" w14:textId="77777777" w:rsidR="007A473E" w:rsidRDefault="007A473E">
      <w:pPr>
        <w:spacing w:after="0" w:line="240" w:lineRule="auto"/>
      </w:pPr>
      <w:r>
        <w:separator/>
      </w:r>
    </w:p>
  </w:endnote>
  <w:endnote w:type="continuationSeparator" w:id="0">
    <w:p w14:paraId="67F4C9CE" w14:textId="77777777" w:rsidR="007A473E" w:rsidRDefault="007A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CD6F" w14:textId="77777777" w:rsidR="00DA58DA" w:rsidRDefault="007A473E">
    <w:pPr>
      <w:pStyle w:val="a9"/>
    </w:pPr>
    <w:r>
      <w:rPr>
        <w:noProof/>
      </w:rPr>
      <mc:AlternateContent>
        <mc:Choice Requires="wps">
          <w:drawing>
            <wp:anchor distT="0" distB="0" distL="114300" distR="114300" simplePos="0" relativeHeight="251659264" behindDoc="0" locked="0" layoutInCell="1" allowOverlap="1" wp14:anchorId="33DCE7CF" wp14:editId="3CB5B25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5C2C" w14:textId="77777777" w:rsidR="00DA58DA" w:rsidRDefault="007A473E">
                          <w:pPr>
                            <w:pStyle w:val="a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 MERGEFORMAT </w:instrText>
                          </w:r>
                          <w:r>
                            <w:rPr>
                              <w:rFonts w:ascii="Times New Roman" w:hAnsi="Times New Roman" w:cs="Times New Roman"/>
                              <w:color w:val="000000"/>
                              <w:sz w:val="24"/>
                              <w:szCs w:val="24"/>
                            </w:rPr>
                            <w:fldChar w:fldCharType="separate"/>
                          </w:r>
                          <w:r w:rsidR="00B73E34">
                            <w:rPr>
                              <w:rFonts w:ascii="Times New Roman" w:hAnsi="Times New Roman" w:cs="Times New Roman"/>
                              <w:noProof/>
                              <w:color w:val="000000"/>
                              <w:sz w:val="24"/>
                              <w:szCs w:val="24"/>
                            </w:rPr>
                            <w:t>21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DCE7CF"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1885C2C" w14:textId="77777777" w:rsidR="00DA58DA" w:rsidRDefault="007A473E">
                    <w:pPr>
                      <w:pStyle w:val="a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  \* MERGEFORMAT </w:instrText>
                    </w:r>
                    <w:r>
                      <w:rPr>
                        <w:rFonts w:ascii="Times New Roman" w:hAnsi="Times New Roman" w:cs="Times New Roman"/>
                        <w:color w:val="000000"/>
                        <w:sz w:val="24"/>
                        <w:szCs w:val="24"/>
                      </w:rPr>
                      <w:fldChar w:fldCharType="separate"/>
                    </w:r>
                    <w:r w:rsidR="00B73E34">
                      <w:rPr>
                        <w:rFonts w:ascii="Times New Roman" w:hAnsi="Times New Roman" w:cs="Times New Roman"/>
                        <w:noProof/>
                        <w:color w:val="000000"/>
                        <w:sz w:val="24"/>
                        <w:szCs w:val="24"/>
                      </w:rPr>
                      <w:t>21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C7082" w14:textId="77777777" w:rsidR="007A473E" w:rsidRDefault="007A473E">
      <w:pPr>
        <w:spacing w:after="0" w:line="240" w:lineRule="auto"/>
      </w:pPr>
      <w:r>
        <w:separator/>
      </w:r>
    </w:p>
  </w:footnote>
  <w:footnote w:type="continuationSeparator" w:id="0">
    <w:p w14:paraId="515F4AE5" w14:textId="77777777" w:rsidR="007A473E" w:rsidRDefault="007A4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10536C"/>
    <w:multiLevelType w:val="singleLevel"/>
    <w:tmpl w:val="BC10536C"/>
    <w:lvl w:ilvl="0">
      <w:start w:val="1"/>
      <w:numFmt w:val="decimal"/>
      <w:suff w:val="nothing"/>
      <w:lvlText w:val="%1、"/>
      <w:lvlJc w:val="left"/>
    </w:lvl>
  </w:abstractNum>
  <w:abstractNum w:abstractNumId="1">
    <w:nsid w:val="1C5637D3"/>
    <w:multiLevelType w:val="singleLevel"/>
    <w:tmpl w:val="1C5637D3"/>
    <w:lvl w:ilvl="0">
      <w:start w:val="1"/>
      <w:numFmt w:val="japaneseCounting"/>
      <w:lvlText w:val="%1、"/>
      <w:lvlJc w:val="left"/>
      <w:pPr>
        <w:tabs>
          <w:tab w:val="left" w:pos="1128"/>
        </w:tabs>
        <w:ind w:left="1128" w:hanging="552"/>
      </w:pPr>
      <w:rPr>
        <w:rFonts w:hint="eastAsia"/>
      </w:rPr>
    </w:lvl>
  </w:abstractNum>
  <w:abstractNum w:abstractNumId="2">
    <w:nsid w:val="1D393C9D"/>
    <w:multiLevelType w:val="singleLevel"/>
    <w:tmpl w:val="1D393C9D"/>
    <w:lvl w:ilvl="0">
      <w:start w:val="1"/>
      <w:numFmt w:val="decimal"/>
      <w:lvlText w:val="%1、"/>
      <w:lvlJc w:val="left"/>
      <w:pPr>
        <w:tabs>
          <w:tab w:val="left" w:pos="420"/>
        </w:tabs>
        <w:ind w:left="420" w:hanging="420"/>
      </w:pPr>
      <w:rPr>
        <w:rFonts w:hint="eastAsia"/>
      </w:rPr>
    </w:lvl>
  </w:abstractNum>
  <w:abstractNum w:abstractNumId="3">
    <w:nsid w:val="409972A7"/>
    <w:multiLevelType w:val="singleLevel"/>
    <w:tmpl w:val="409972A7"/>
    <w:lvl w:ilvl="0">
      <w:start w:val="1"/>
      <w:numFmt w:val="japaneseCounting"/>
      <w:lvlText w:val="%1、"/>
      <w:lvlJc w:val="left"/>
      <w:pPr>
        <w:tabs>
          <w:tab w:val="left" w:pos="1128"/>
        </w:tabs>
        <w:ind w:left="1128" w:hanging="552"/>
      </w:pPr>
      <w:rPr>
        <w:rFonts w:hint="eastAsia"/>
      </w:rPr>
    </w:lvl>
  </w:abstractNum>
  <w:abstractNum w:abstractNumId="4">
    <w:nsid w:val="6C3594A6"/>
    <w:multiLevelType w:val="singleLevel"/>
    <w:tmpl w:val="6C3594A6"/>
    <w:lvl w:ilvl="0">
      <w:start w:val="1"/>
      <w:numFmt w:val="chineseCountingThousand"/>
      <w:lvlText w:val="第%1部分"/>
      <w:lvlJc w:val="left"/>
      <w:pPr>
        <w:ind w:left="420" w:hanging="420"/>
      </w:pPr>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01"/>
    <w:rsid w:val="00002B55"/>
    <w:rsid w:val="00011502"/>
    <w:rsid w:val="000220E5"/>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B5D9D"/>
    <w:rsid w:val="000D680B"/>
    <w:rsid w:val="000D7700"/>
    <w:rsid w:val="000E52C2"/>
    <w:rsid w:val="000F2BC6"/>
    <w:rsid w:val="000F37A7"/>
    <w:rsid w:val="000F4B97"/>
    <w:rsid w:val="00104661"/>
    <w:rsid w:val="00104A45"/>
    <w:rsid w:val="001167F8"/>
    <w:rsid w:val="00130C32"/>
    <w:rsid w:val="00141149"/>
    <w:rsid w:val="00142398"/>
    <w:rsid w:val="001436B3"/>
    <w:rsid w:val="00144AEF"/>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163B1"/>
    <w:rsid w:val="00221095"/>
    <w:rsid w:val="00221664"/>
    <w:rsid w:val="00222372"/>
    <w:rsid w:val="00222AD7"/>
    <w:rsid w:val="0023032E"/>
    <w:rsid w:val="00237E55"/>
    <w:rsid w:val="0024203A"/>
    <w:rsid w:val="00246BCA"/>
    <w:rsid w:val="00257FBA"/>
    <w:rsid w:val="002668FF"/>
    <w:rsid w:val="00271DE6"/>
    <w:rsid w:val="002766BE"/>
    <w:rsid w:val="002806D4"/>
    <w:rsid w:val="002843B3"/>
    <w:rsid w:val="00284C59"/>
    <w:rsid w:val="002B1D6A"/>
    <w:rsid w:val="002B46AA"/>
    <w:rsid w:val="002B48CD"/>
    <w:rsid w:val="002B72CE"/>
    <w:rsid w:val="002C245F"/>
    <w:rsid w:val="002C7CEB"/>
    <w:rsid w:val="002C7DEC"/>
    <w:rsid w:val="002D5CD1"/>
    <w:rsid w:val="002D7D74"/>
    <w:rsid w:val="002E14B8"/>
    <w:rsid w:val="002E2A8E"/>
    <w:rsid w:val="002E2B03"/>
    <w:rsid w:val="002F2661"/>
    <w:rsid w:val="00302EE9"/>
    <w:rsid w:val="00310370"/>
    <w:rsid w:val="00310C2B"/>
    <w:rsid w:val="00315B92"/>
    <w:rsid w:val="00320A6B"/>
    <w:rsid w:val="00341BA9"/>
    <w:rsid w:val="0034224D"/>
    <w:rsid w:val="0035389A"/>
    <w:rsid w:val="00355105"/>
    <w:rsid w:val="00360BED"/>
    <w:rsid w:val="00361A09"/>
    <w:rsid w:val="00371D6D"/>
    <w:rsid w:val="003758E2"/>
    <w:rsid w:val="00380B1D"/>
    <w:rsid w:val="00380BBC"/>
    <w:rsid w:val="00381C92"/>
    <w:rsid w:val="003836F6"/>
    <w:rsid w:val="003958A8"/>
    <w:rsid w:val="00395AAA"/>
    <w:rsid w:val="00397F60"/>
    <w:rsid w:val="003A0D76"/>
    <w:rsid w:val="003A54A0"/>
    <w:rsid w:val="003B5A71"/>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656E2"/>
    <w:rsid w:val="00470068"/>
    <w:rsid w:val="00493881"/>
    <w:rsid w:val="004A00D6"/>
    <w:rsid w:val="004A5D01"/>
    <w:rsid w:val="004C3919"/>
    <w:rsid w:val="004C5395"/>
    <w:rsid w:val="004D6E63"/>
    <w:rsid w:val="004E46AD"/>
    <w:rsid w:val="004F0896"/>
    <w:rsid w:val="004F5774"/>
    <w:rsid w:val="00520B88"/>
    <w:rsid w:val="00523884"/>
    <w:rsid w:val="00537D9E"/>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762"/>
    <w:rsid w:val="00621F4B"/>
    <w:rsid w:val="00625A85"/>
    <w:rsid w:val="00630D58"/>
    <w:rsid w:val="006364C8"/>
    <w:rsid w:val="0064027E"/>
    <w:rsid w:val="00643134"/>
    <w:rsid w:val="006436AF"/>
    <w:rsid w:val="00644B06"/>
    <w:rsid w:val="0064588D"/>
    <w:rsid w:val="006538AD"/>
    <w:rsid w:val="00655CF2"/>
    <w:rsid w:val="00671501"/>
    <w:rsid w:val="0067719C"/>
    <w:rsid w:val="006824A1"/>
    <w:rsid w:val="006C032A"/>
    <w:rsid w:val="006C1045"/>
    <w:rsid w:val="006C6AF1"/>
    <w:rsid w:val="006E5F23"/>
    <w:rsid w:val="006F2014"/>
    <w:rsid w:val="006F6F51"/>
    <w:rsid w:val="00704662"/>
    <w:rsid w:val="00705AEB"/>
    <w:rsid w:val="007206E5"/>
    <w:rsid w:val="00727984"/>
    <w:rsid w:val="00733B31"/>
    <w:rsid w:val="00734BD8"/>
    <w:rsid w:val="0076417D"/>
    <w:rsid w:val="0076743C"/>
    <w:rsid w:val="00771C4D"/>
    <w:rsid w:val="00776E9E"/>
    <w:rsid w:val="0078110B"/>
    <w:rsid w:val="0078236F"/>
    <w:rsid w:val="007862D6"/>
    <w:rsid w:val="00792C39"/>
    <w:rsid w:val="007A17E0"/>
    <w:rsid w:val="007A473E"/>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D3D8B"/>
    <w:rsid w:val="008E0C8B"/>
    <w:rsid w:val="008E41FA"/>
    <w:rsid w:val="008E66EA"/>
    <w:rsid w:val="008F1666"/>
    <w:rsid w:val="00900A64"/>
    <w:rsid w:val="00904C19"/>
    <w:rsid w:val="00912F6E"/>
    <w:rsid w:val="009143A9"/>
    <w:rsid w:val="0092525E"/>
    <w:rsid w:val="00930CEB"/>
    <w:rsid w:val="00930ED4"/>
    <w:rsid w:val="00941B50"/>
    <w:rsid w:val="00942113"/>
    <w:rsid w:val="00954A62"/>
    <w:rsid w:val="009726FC"/>
    <w:rsid w:val="00973886"/>
    <w:rsid w:val="00975DE2"/>
    <w:rsid w:val="00976675"/>
    <w:rsid w:val="009B0ADB"/>
    <w:rsid w:val="009B1212"/>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19EB"/>
    <w:rsid w:val="00A63C45"/>
    <w:rsid w:val="00A65B0A"/>
    <w:rsid w:val="00A66F82"/>
    <w:rsid w:val="00A6762D"/>
    <w:rsid w:val="00A67F55"/>
    <w:rsid w:val="00A74487"/>
    <w:rsid w:val="00A805B8"/>
    <w:rsid w:val="00A81300"/>
    <w:rsid w:val="00A81659"/>
    <w:rsid w:val="00A84DC8"/>
    <w:rsid w:val="00A85CDD"/>
    <w:rsid w:val="00A87E80"/>
    <w:rsid w:val="00A913A9"/>
    <w:rsid w:val="00A951DF"/>
    <w:rsid w:val="00AA0D48"/>
    <w:rsid w:val="00AA50EE"/>
    <w:rsid w:val="00AA5CA7"/>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3E34"/>
    <w:rsid w:val="00B74997"/>
    <w:rsid w:val="00B7756D"/>
    <w:rsid w:val="00B81F92"/>
    <w:rsid w:val="00B8519E"/>
    <w:rsid w:val="00B90EF4"/>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2535"/>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CF566E"/>
    <w:rsid w:val="00D03846"/>
    <w:rsid w:val="00D078B3"/>
    <w:rsid w:val="00D25655"/>
    <w:rsid w:val="00D36ACB"/>
    <w:rsid w:val="00D41E11"/>
    <w:rsid w:val="00D45540"/>
    <w:rsid w:val="00D50B66"/>
    <w:rsid w:val="00D60D81"/>
    <w:rsid w:val="00D8065C"/>
    <w:rsid w:val="00D812F8"/>
    <w:rsid w:val="00D90732"/>
    <w:rsid w:val="00D90CCF"/>
    <w:rsid w:val="00D92403"/>
    <w:rsid w:val="00D964A4"/>
    <w:rsid w:val="00DA1684"/>
    <w:rsid w:val="00DA2811"/>
    <w:rsid w:val="00DA3E9A"/>
    <w:rsid w:val="00DA58DA"/>
    <w:rsid w:val="00DD4175"/>
    <w:rsid w:val="00DE6BBC"/>
    <w:rsid w:val="00DE6D69"/>
    <w:rsid w:val="00DF129D"/>
    <w:rsid w:val="00DF3B12"/>
    <w:rsid w:val="00DF6399"/>
    <w:rsid w:val="00E04F07"/>
    <w:rsid w:val="00E04F46"/>
    <w:rsid w:val="00E07DFF"/>
    <w:rsid w:val="00E1637B"/>
    <w:rsid w:val="00E2315C"/>
    <w:rsid w:val="00E32499"/>
    <w:rsid w:val="00E33269"/>
    <w:rsid w:val="00E3705E"/>
    <w:rsid w:val="00E41C29"/>
    <w:rsid w:val="00E504FE"/>
    <w:rsid w:val="00E518D1"/>
    <w:rsid w:val="00E62883"/>
    <w:rsid w:val="00E6325D"/>
    <w:rsid w:val="00E80DA3"/>
    <w:rsid w:val="00E851A9"/>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76B"/>
    <w:rsid w:val="00FA2E2F"/>
    <w:rsid w:val="00FA4D5B"/>
    <w:rsid w:val="00FA77A9"/>
    <w:rsid w:val="00FB13D4"/>
    <w:rsid w:val="00FD350E"/>
    <w:rsid w:val="00FD4FDF"/>
    <w:rsid w:val="00FE25BF"/>
    <w:rsid w:val="00FF0670"/>
    <w:rsid w:val="00FF6A68"/>
    <w:rsid w:val="012F5F9F"/>
    <w:rsid w:val="020F4ADB"/>
    <w:rsid w:val="02B9425E"/>
    <w:rsid w:val="02EB2811"/>
    <w:rsid w:val="03440CD6"/>
    <w:rsid w:val="04F31C09"/>
    <w:rsid w:val="05457CAC"/>
    <w:rsid w:val="0561532C"/>
    <w:rsid w:val="06206A3C"/>
    <w:rsid w:val="06EB2968"/>
    <w:rsid w:val="07020967"/>
    <w:rsid w:val="071A0F8F"/>
    <w:rsid w:val="08C9422C"/>
    <w:rsid w:val="094C6975"/>
    <w:rsid w:val="09776422"/>
    <w:rsid w:val="09B17473"/>
    <w:rsid w:val="09E311E2"/>
    <w:rsid w:val="0ADB4A77"/>
    <w:rsid w:val="0B1B27DD"/>
    <w:rsid w:val="0B24469B"/>
    <w:rsid w:val="0B9A4B88"/>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C27FFB"/>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4F3453C"/>
    <w:rsid w:val="253C2722"/>
    <w:rsid w:val="25516C0A"/>
    <w:rsid w:val="2639233B"/>
    <w:rsid w:val="2682177B"/>
    <w:rsid w:val="27914BC0"/>
    <w:rsid w:val="27C0354A"/>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4C6DDD"/>
    <w:rsid w:val="3C9B5AFB"/>
    <w:rsid w:val="3CE00921"/>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8AA195E"/>
    <w:rsid w:val="496904DA"/>
    <w:rsid w:val="4A211DB2"/>
    <w:rsid w:val="4B757701"/>
    <w:rsid w:val="4C491101"/>
    <w:rsid w:val="4C5B11BD"/>
    <w:rsid w:val="4C986E92"/>
    <w:rsid w:val="4CD73F6E"/>
    <w:rsid w:val="4CF34441"/>
    <w:rsid w:val="4D707556"/>
    <w:rsid w:val="4E612ADD"/>
    <w:rsid w:val="4ECE209B"/>
    <w:rsid w:val="4F047251"/>
    <w:rsid w:val="50D650BC"/>
    <w:rsid w:val="51485574"/>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C425BA"/>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C1E8"/>
  <w15:docId w15:val="{7C59BD39-2C6F-4DBC-A8ED-F1531AE5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1">
    <w:lsdException w:name="heading 3"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qFormat/>
    <w:pPr>
      <w:keepNext/>
      <w:keepLines/>
      <w:spacing w:before="340" w:after="330" w:line="360" w:lineRule="auto"/>
      <w:jc w:val="center"/>
      <w:outlineLvl w:val="0"/>
    </w:pPr>
    <w:rPr>
      <w:rFonts w:ascii="Arial" w:eastAsia="宋体" w:hAnsi="Arial" w:cs="Arial"/>
      <w:b/>
      <w:color w:val="000000"/>
      <w:kern w:val="44"/>
      <w:sz w:val="24"/>
      <w:szCs w:val="21"/>
    </w:rPr>
  </w:style>
  <w:style w:type="paragraph" w:styleId="2">
    <w:name w:val="heading 2"/>
    <w:basedOn w:val="a"/>
    <w:qFormat/>
    <w:pPr>
      <w:keepNext/>
      <w:keepLines/>
      <w:spacing w:before="260" w:after="260" w:line="413" w:lineRule="auto"/>
      <w:ind w:firstLineChars="200" w:firstLine="883"/>
      <w:jc w:val="left"/>
      <w:outlineLvl w:val="1"/>
    </w:pPr>
    <w:rPr>
      <w:rFonts w:ascii="Arial" w:eastAsia="宋体" w:hAnsi="Arial"/>
      <w:b/>
      <w:sz w:val="24"/>
    </w:rPr>
  </w:style>
  <w:style w:type="paragraph" w:styleId="3">
    <w:name w:val="heading 3"/>
    <w:basedOn w:val="a"/>
    <w:unhideWhenUsed/>
    <w:qFormat/>
    <w:pPr>
      <w:keepNext/>
      <w:keepLines/>
      <w:spacing w:before="260" w:after="260" w:line="360" w:lineRule="auto"/>
      <w:jc w:val="left"/>
      <w:outlineLvl w:val="2"/>
    </w:pPr>
    <w:rPr>
      <w:rFonts w:ascii="Arial" w:eastAsia="宋体" w:hAnsi="Arial" w:cs="Times New Roman"/>
      <w:b/>
      <w:sz w:val="24"/>
      <w:lang w:eastAsia="en-US"/>
    </w:rPr>
  </w:style>
  <w:style w:type="paragraph" w:styleId="4">
    <w:name w:val="heading 4"/>
    <w:basedOn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qFormat/>
    <w:pPr>
      <w:jc w:val="left"/>
    </w:pPr>
  </w:style>
  <w:style w:type="paragraph" w:styleId="a5">
    <w:name w:val="Body Text"/>
    <w:basedOn w:val="a"/>
    <w:qFormat/>
    <w:pPr>
      <w:spacing w:after="120"/>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4"/>
    <w:link w:val="Char3"/>
    <w:qFormat/>
    <w:rPr>
      <w:b/>
      <w:bCs/>
    </w:rPr>
  </w:style>
  <w:style w:type="paragraph" w:styleId="ad">
    <w:name w:val="Body Text First Indent"/>
    <w:basedOn w:val="a5"/>
    <w:unhideWhenUsed/>
    <w:qFormat/>
    <w:pPr>
      <w:ind w:firstLineChars="100" w:firstLine="420"/>
    </w:pPr>
    <w:rPr>
      <w:rFonts w:ascii="Times New Roman"/>
    </w:rPr>
  </w:style>
  <w:style w:type="paragraph" w:styleId="20">
    <w:name w:val="Body Text First Indent 2"/>
    <w:basedOn w:val="a6"/>
    <w:uiPriority w:val="99"/>
    <w:unhideWhenUsed/>
    <w:qFormat/>
    <w:pPr>
      <w:spacing w:line="420" w:lineRule="exact"/>
      <w:ind w:firstLineChars="200" w:firstLine="420"/>
    </w:pPr>
    <w:rPr>
      <w:rFonts w:ascii="Calibri" w:eastAsia="宋体" w:hAnsi="Calibri" w:cs="Times New Roman"/>
      <w:spacing w:val="2"/>
      <w:sz w:val="24"/>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qFormat/>
    <w:rPr>
      <w:sz w:val="21"/>
      <w:szCs w:val="21"/>
    </w:rPr>
  </w:style>
  <w:style w:type="character" w:customStyle="1" w:styleId="Char2">
    <w:name w:val="页眉 Char"/>
    <w:basedOn w:val="a0"/>
    <w:link w:val="aa"/>
    <w:qFormat/>
    <w:rPr>
      <w:rFonts w:asciiTheme="minorHAnsi" w:eastAsiaTheme="minorEastAsia" w:hAnsiTheme="minorHAnsi" w:cstheme="minorBidi"/>
      <w:kern w:val="2"/>
      <w:sz w:val="18"/>
      <w:szCs w:val="18"/>
    </w:rPr>
  </w:style>
  <w:style w:type="character" w:customStyle="1" w:styleId="Char1">
    <w:name w:val="页脚 Char"/>
    <w:basedOn w:val="a0"/>
    <w:link w:val="a9"/>
    <w:qFormat/>
    <w:rPr>
      <w:rFonts w:asciiTheme="minorHAnsi" w:eastAsiaTheme="minorEastAsia" w:hAnsiTheme="minorHAnsi" w:cstheme="minorBidi"/>
      <w:kern w:val="2"/>
      <w:sz w:val="18"/>
      <w:szCs w:val="18"/>
    </w:rPr>
  </w:style>
  <w:style w:type="paragraph" w:styleId="af0">
    <w:name w:val="List Paragraph"/>
    <w:basedOn w:val="a"/>
    <w:uiPriority w:val="34"/>
    <w:qFormat/>
    <w:pPr>
      <w:ind w:firstLineChars="200" w:firstLine="420"/>
    </w:pPr>
  </w:style>
  <w:style w:type="paragraph" w:customStyle="1" w:styleId="10">
    <w:name w:val="修订1"/>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0"/>
    <w:link w:val="a8"/>
    <w:qFormat/>
    <w:rPr>
      <w:rFonts w:asciiTheme="minorHAnsi" w:eastAsiaTheme="minorEastAsia" w:hAnsiTheme="minorHAnsi" w:cstheme="minorBidi"/>
      <w:kern w:val="2"/>
      <w:sz w:val="18"/>
      <w:szCs w:val="18"/>
    </w:r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customStyle="1" w:styleId="21">
    <w:name w:val="修订2"/>
    <w:uiPriority w:val="99"/>
    <w:semiHidden/>
    <w:qFormat/>
    <w:rPr>
      <w:rFonts w:asciiTheme="minorHAnsi" w:eastAsiaTheme="minorEastAsia" w:hAnsiTheme="minorHAnsi" w:cstheme="minorBidi"/>
      <w:kern w:val="2"/>
      <w:sz w:val="21"/>
      <w:szCs w:val="24"/>
    </w:rPr>
  </w:style>
  <w:style w:type="paragraph" w:customStyle="1" w:styleId="30">
    <w:name w:val="修订3"/>
    <w:uiPriority w:val="99"/>
    <w:unhideWhenUs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1464</Words>
  <Characters>8350</Characters>
  <Application>Microsoft Office Word</Application>
  <DocSecurity>0</DocSecurity>
  <Lines>69</Lines>
  <Paragraphs>19</Paragraphs>
  <ScaleCrop>false</ScaleCrop>
  <Company>Microsoft</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2</cp:revision>
  <dcterms:created xsi:type="dcterms:W3CDTF">2025-06-27T09:04:00Z</dcterms:created>
  <dcterms:modified xsi:type="dcterms:W3CDTF">2025-06-27T09:04:00Z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F1E1340AAA514081AE43342E18AB9847_13</vt:lpwstr>
  </property>
  <property fmtid="{D5CDD505-2E9C-101B-9397-08002B2CF9AE}" pid="4" name="KSOTemplateDocerSaveRecord">
    <vt:lpwstr>eyJoZGlkIjoiZjc4MDkwYzg5NDQ5ZjU1M2YyZjAzYmYwOGEwNDVmZjMiLCJ1c2VySWQiOiI2Mzg1NTQ0NjkifQ==</vt:lpwstr>
  </property>
</Properties>
</file>