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C44F" w14:textId="77777777" w:rsidR="00F77D18" w:rsidRDefault="00F77D18" w:rsidP="00F77D18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14:paraId="1492F028" w14:textId="77777777" w:rsidR="00F77D18" w:rsidRDefault="00F77D18" w:rsidP="00F77D18">
      <w:pPr>
        <w:jc w:val="center"/>
        <w:rPr>
          <w:rFonts w:ascii="宋体" w:hAnsi="宋体" w:cs="宋体" w:hint="eastAsia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苏州健雄职业技术学院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br/>
        <w:t>202</w:t>
      </w:r>
      <w:r>
        <w:rPr>
          <w:rFonts w:ascii="宋体" w:hAnsi="宋体" w:cs="宋体"/>
          <w:b/>
          <w:bCs/>
          <w:kern w:val="0"/>
          <w:sz w:val="40"/>
          <w:szCs w:val="40"/>
        </w:rPr>
        <w:t>4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>年长期公开招聘博士研究生教师岗位表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3261"/>
        <w:gridCol w:w="3118"/>
        <w:gridCol w:w="1768"/>
        <w:gridCol w:w="2760"/>
      </w:tblGrid>
      <w:tr w:rsidR="00F77D18" w14:paraId="4BC67558" w14:textId="77777777" w:rsidTr="00296223">
        <w:trPr>
          <w:trHeight w:val="690"/>
          <w:jc w:val="center"/>
        </w:trPr>
        <w:tc>
          <w:tcPr>
            <w:tcW w:w="704" w:type="dxa"/>
            <w:vAlign w:val="center"/>
          </w:tcPr>
          <w:p w14:paraId="6413DFE8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vAlign w:val="center"/>
          </w:tcPr>
          <w:p w14:paraId="6981BC04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709" w:type="dxa"/>
            <w:vAlign w:val="center"/>
          </w:tcPr>
          <w:p w14:paraId="3116E582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8" w:type="dxa"/>
            <w:vAlign w:val="center"/>
          </w:tcPr>
          <w:p w14:paraId="566F6FF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61" w:type="dxa"/>
            <w:vAlign w:val="center"/>
          </w:tcPr>
          <w:p w14:paraId="0C271201" w14:textId="77777777" w:rsidR="00F77D18" w:rsidRDefault="00F77D18" w:rsidP="00296223">
            <w:pPr>
              <w:widowControl/>
              <w:ind w:firstLineChars="400" w:firstLine="7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3118" w:type="dxa"/>
            <w:vAlign w:val="center"/>
          </w:tcPr>
          <w:p w14:paraId="51EA577A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768" w:type="dxa"/>
            <w:vAlign w:val="center"/>
          </w:tcPr>
          <w:p w14:paraId="262AB61E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学历及职称</w:t>
            </w:r>
          </w:p>
        </w:tc>
        <w:tc>
          <w:tcPr>
            <w:tcW w:w="2760" w:type="dxa"/>
            <w:vAlign w:val="center"/>
          </w:tcPr>
          <w:p w14:paraId="4F996BB9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</w:tr>
      <w:tr w:rsidR="00F77D18" w14:paraId="4C012D33" w14:textId="77777777" w:rsidTr="00296223">
        <w:trPr>
          <w:trHeight w:val="690"/>
          <w:jc w:val="center"/>
        </w:trPr>
        <w:tc>
          <w:tcPr>
            <w:tcW w:w="704" w:type="dxa"/>
            <w:vAlign w:val="center"/>
          </w:tcPr>
          <w:p w14:paraId="17908258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DE5277D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7B289EC1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708" w:type="dxa"/>
            <w:vAlign w:val="center"/>
          </w:tcPr>
          <w:p w14:paraId="605F42BB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418FDA13" w14:textId="77777777" w:rsidR="00F77D18" w:rsidRDefault="00F77D18" w:rsidP="0029622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14:paraId="46ADD216" w14:textId="77777777" w:rsidR="00F77D18" w:rsidRDefault="00F77D18" w:rsidP="0029622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从事高校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教学与科研</w:t>
            </w:r>
          </w:p>
          <w:p w14:paraId="15615EE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3826D47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社会政治类、法律类</w:t>
            </w:r>
          </w:p>
        </w:tc>
        <w:tc>
          <w:tcPr>
            <w:tcW w:w="1768" w:type="dxa"/>
            <w:vAlign w:val="center"/>
          </w:tcPr>
          <w:p w14:paraId="4DA720D2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博士研究生，且具有正高级职称</w:t>
            </w:r>
          </w:p>
        </w:tc>
        <w:tc>
          <w:tcPr>
            <w:tcW w:w="2760" w:type="dxa"/>
            <w:vAlign w:val="center"/>
          </w:tcPr>
          <w:p w14:paraId="1FA304F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具有相应学位；中共党员（含中共预备党员）；近年来，教科研成果丰硕，在学科建设中能发挥示范引领作用，具有丰富的管理工作或带领团队的经验。</w:t>
            </w:r>
          </w:p>
        </w:tc>
      </w:tr>
      <w:tr w:rsidR="00F77D18" w14:paraId="52DF0948" w14:textId="77777777" w:rsidTr="00296223">
        <w:trPr>
          <w:trHeight w:val="750"/>
          <w:jc w:val="center"/>
        </w:trPr>
        <w:tc>
          <w:tcPr>
            <w:tcW w:w="704" w:type="dxa"/>
            <w:vAlign w:val="center"/>
          </w:tcPr>
          <w:p w14:paraId="642FD857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O1</w:t>
            </w:r>
          </w:p>
        </w:tc>
        <w:tc>
          <w:tcPr>
            <w:tcW w:w="709" w:type="dxa"/>
            <w:vMerge w:val="restart"/>
            <w:vAlign w:val="center"/>
          </w:tcPr>
          <w:p w14:paraId="1A8B6124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智能制造学院</w:t>
            </w:r>
          </w:p>
        </w:tc>
        <w:tc>
          <w:tcPr>
            <w:tcW w:w="709" w:type="dxa"/>
            <w:vAlign w:val="center"/>
          </w:tcPr>
          <w:p w14:paraId="701A6C41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40B7F313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6BF4E44F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从事机电类专业教学与科研</w:t>
            </w:r>
          </w:p>
        </w:tc>
        <w:tc>
          <w:tcPr>
            <w:tcW w:w="3118" w:type="dxa"/>
            <w:vAlign w:val="center"/>
          </w:tcPr>
          <w:p w14:paraId="2CE7A4AF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机电控制类、机械工程类</w:t>
            </w:r>
          </w:p>
        </w:tc>
        <w:tc>
          <w:tcPr>
            <w:tcW w:w="1768" w:type="dxa"/>
            <w:vAlign w:val="center"/>
          </w:tcPr>
          <w:p w14:paraId="4DA59C53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656AF251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1D040076" w14:textId="77777777" w:rsidTr="00296223">
        <w:trPr>
          <w:trHeight w:val="750"/>
          <w:jc w:val="center"/>
        </w:trPr>
        <w:tc>
          <w:tcPr>
            <w:tcW w:w="704" w:type="dxa"/>
            <w:vAlign w:val="center"/>
          </w:tcPr>
          <w:p w14:paraId="5173F2A9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O2</w:t>
            </w:r>
          </w:p>
        </w:tc>
        <w:tc>
          <w:tcPr>
            <w:tcW w:w="709" w:type="dxa"/>
            <w:vMerge/>
            <w:vAlign w:val="center"/>
          </w:tcPr>
          <w:p w14:paraId="68311FA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971BFC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23196ABD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2120A67C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从事机电类专业教学与科研</w:t>
            </w:r>
          </w:p>
        </w:tc>
        <w:tc>
          <w:tcPr>
            <w:tcW w:w="3118" w:type="dxa"/>
            <w:vAlign w:val="center"/>
          </w:tcPr>
          <w:p w14:paraId="7C9FA402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材料工程类</w:t>
            </w:r>
          </w:p>
        </w:tc>
        <w:tc>
          <w:tcPr>
            <w:tcW w:w="1768" w:type="dxa"/>
            <w:vAlign w:val="center"/>
          </w:tcPr>
          <w:p w14:paraId="1363CD13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76BF1E8D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0FCE3049" w14:textId="77777777" w:rsidTr="00296223">
        <w:trPr>
          <w:trHeight w:val="1224"/>
          <w:jc w:val="center"/>
        </w:trPr>
        <w:tc>
          <w:tcPr>
            <w:tcW w:w="704" w:type="dxa"/>
            <w:vAlign w:val="center"/>
          </w:tcPr>
          <w:p w14:paraId="3D925E72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O3</w:t>
            </w:r>
          </w:p>
        </w:tc>
        <w:tc>
          <w:tcPr>
            <w:tcW w:w="709" w:type="dxa"/>
            <w:vMerge w:val="restart"/>
            <w:vAlign w:val="center"/>
          </w:tcPr>
          <w:p w14:paraId="333E225E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生物医药学院</w:t>
            </w:r>
          </w:p>
        </w:tc>
        <w:tc>
          <w:tcPr>
            <w:tcW w:w="709" w:type="dxa"/>
            <w:vAlign w:val="center"/>
          </w:tcPr>
          <w:p w14:paraId="71B939A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69E59CC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28BC415B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从事制药技术类专业教学与科研</w:t>
            </w:r>
          </w:p>
        </w:tc>
        <w:tc>
          <w:tcPr>
            <w:tcW w:w="3118" w:type="dxa"/>
            <w:vAlign w:val="center"/>
          </w:tcPr>
          <w:p w14:paraId="5924095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医药化工类、生物工程类</w:t>
            </w:r>
          </w:p>
        </w:tc>
        <w:tc>
          <w:tcPr>
            <w:tcW w:w="1768" w:type="dxa"/>
            <w:vAlign w:val="center"/>
          </w:tcPr>
          <w:p w14:paraId="56871ACE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181C46A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1753521D" w14:textId="77777777" w:rsidTr="00296223">
        <w:trPr>
          <w:trHeight w:val="1242"/>
          <w:jc w:val="center"/>
        </w:trPr>
        <w:tc>
          <w:tcPr>
            <w:tcW w:w="704" w:type="dxa"/>
            <w:vAlign w:val="center"/>
          </w:tcPr>
          <w:p w14:paraId="741F10EC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vMerge/>
            <w:vAlign w:val="center"/>
          </w:tcPr>
          <w:p w14:paraId="66D9149C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F88DA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4A5EDF23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34A326A5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从事生物技术类专业教学与科研</w:t>
            </w:r>
          </w:p>
        </w:tc>
        <w:tc>
          <w:tcPr>
            <w:tcW w:w="3118" w:type="dxa"/>
            <w:vAlign w:val="center"/>
          </w:tcPr>
          <w:p w14:paraId="720E551D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药学类、医学类、畜牧养殖类、公共卫生类</w:t>
            </w:r>
          </w:p>
        </w:tc>
        <w:tc>
          <w:tcPr>
            <w:tcW w:w="1768" w:type="dxa"/>
            <w:vAlign w:val="center"/>
          </w:tcPr>
          <w:p w14:paraId="2AE43D3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110C137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6EC272D9" w14:textId="77777777" w:rsidTr="00296223">
        <w:trPr>
          <w:trHeight w:val="1550"/>
          <w:jc w:val="center"/>
        </w:trPr>
        <w:tc>
          <w:tcPr>
            <w:tcW w:w="704" w:type="dxa"/>
            <w:vAlign w:val="center"/>
          </w:tcPr>
          <w:p w14:paraId="7281D782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O5</w:t>
            </w:r>
          </w:p>
        </w:tc>
        <w:tc>
          <w:tcPr>
            <w:tcW w:w="709" w:type="dxa"/>
            <w:vMerge w:val="restart"/>
            <w:vAlign w:val="center"/>
          </w:tcPr>
          <w:p w14:paraId="7A35802C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709" w:type="dxa"/>
            <w:vAlign w:val="center"/>
          </w:tcPr>
          <w:p w14:paraId="71831231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4C5DC588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446FC341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从事计算机类、电子信息类专业教学与科研</w:t>
            </w:r>
          </w:p>
        </w:tc>
        <w:tc>
          <w:tcPr>
            <w:tcW w:w="3118" w:type="dxa"/>
            <w:vAlign w:val="center"/>
          </w:tcPr>
          <w:p w14:paraId="0EA26E15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计算机类、计算机（软件）类、计算机（网络管理）类、电子信息类</w:t>
            </w:r>
          </w:p>
        </w:tc>
        <w:tc>
          <w:tcPr>
            <w:tcW w:w="1768" w:type="dxa"/>
            <w:vAlign w:val="center"/>
          </w:tcPr>
          <w:p w14:paraId="0865CA7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4414D88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497C12CC" w14:textId="77777777" w:rsidTr="00296223">
        <w:trPr>
          <w:trHeight w:val="1550"/>
          <w:jc w:val="center"/>
        </w:trPr>
        <w:tc>
          <w:tcPr>
            <w:tcW w:w="704" w:type="dxa"/>
            <w:vAlign w:val="center"/>
          </w:tcPr>
          <w:p w14:paraId="34BCF28F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vMerge/>
            <w:vAlign w:val="center"/>
          </w:tcPr>
          <w:p w14:paraId="4FB21803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50108A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60977C1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2E803EDF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从事计算机类、电子信息类专业教学与科研</w:t>
            </w:r>
          </w:p>
        </w:tc>
        <w:tc>
          <w:tcPr>
            <w:tcW w:w="3118" w:type="dxa"/>
            <w:vAlign w:val="center"/>
          </w:tcPr>
          <w:p w14:paraId="08F8B38D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基础理学类、统计类</w:t>
            </w:r>
          </w:p>
        </w:tc>
        <w:tc>
          <w:tcPr>
            <w:tcW w:w="1768" w:type="dxa"/>
            <w:vAlign w:val="center"/>
          </w:tcPr>
          <w:p w14:paraId="480CE716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320A200B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47EDF572" w14:textId="77777777" w:rsidTr="00296223">
        <w:trPr>
          <w:trHeight w:val="780"/>
          <w:jc w:val="center"/>
        </w:trPr>
        <w:tc>
          <w:tcPr>
            <w:tcW w:w="704" w:type="dxa"/>
            <w:vAlign w:val="center"/>
          </w:tcPr>
          <w:p w14:paraId="37E9FCEB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O7</w:t>
            </w:r>
          </w:p>
        </w:tc>
        <w:tc>
          <w:tcPr>
            <w:tcW w:w="709" w:type="dxa"/>
            <w:vAlign w:val="center"/>
          </w:tcPr>
          <w:p w14:paraId="269890EC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709" w:type="dxa"/>
            <w:vAlign w:val="center"/>
          </w:tcPr>
          <w:p w14:paraId="45FC878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03E70435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50991C67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从事财会类、管理类专业教学与科研</w:t>
            </w:r>
          </w:p>
        </w:tc>
        <w:tc>
          <w:tcPr>
            <w:tcW w:w="3118" w:type="dxa"/>
            <w:vAlign w:val="center"/>
          </w:tcPr>
          <w:p w14:paraId="1CE36945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财务财会类、公共管理类、工商管理类、商务贸易类、经济类</w:t>
            </w:r>
          </w:p>
        </w:tc>
        <w:tc>
          <w:tcPr>
            <w:tcW w:w="1768" w:type="dxa"/>
            <w:vAlign w:val="center"/>
          </w:tcPr>
          <w:p w14:paraId="5B4A4B57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4C39293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1581EC26" w14:textId="77777777" w:rsidTr="00296223">
        <w:trPr>
          <w:trHeight w:val="1230"/>
          <w:jc w:val="center"/>
        </w:trPr>
        <w:tc>
          <w:tcPr>
            <w:tcW w:w="704" w:type="dxa"/>
            <w:vAlign w:val="center"/>
          </w:tcPr>
          <w:p w14:paraId="0EEDFC8B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14:paraId="5AFE2A13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709" w:type="dxa"/>
            <w:vAlign w:val="center"/>
          </w:tcPr>
          <w:p w14:paraId="63A102FA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32FC1620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BE99348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从事艺术设计类专业教学与科研</w:t>
            </w:r>
          </w:p>
        </w:tc>
        <w:tc>
          <w:tcPr>
            <w:tcW w:w="3118" w:type="dxa"/>
            <w:vAlign w:val="center"/>
          </w:tcPr>
          <w:p w14:paraId="1AC3F9D7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艺术学、美术学、设计艺术学、艺术、设计学、艺术设计、美术、艺术学理论</w:t>
            </w:r>
          </w:p>
        </w:tc>
        <w:tc>
          <w:tcPr>
            <w:tcW w:w="1768" w:type="dxa"/>
            <w:vAlign w:val="center"/>
          </w:tcPr>
          <w:p w14:paraId="6B5467EC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2023B921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</w:tr>
      <w:tr w:rsidR="00F77D18" w14:paraId="0DCEC26E" w14:textId="77777777" w:rsidTr="00296223">
        <w:trPr>
          <w:trHeight w:val="765"/>
          <w:jc w:val="center"/>
        </w:trPr>
        <w:tc>
          <w:tcPr>
            <w:tcW w:w="704" w:type="dxa"/>
            <w:vAlign w:val="center"/>
          </w:tcPr>
          <w:p w14:paraId="344D3A62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14:paraId="11C58D82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62D267C7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3CE415EF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152A4718" w14:textId="77777777" w:rsidR="00F77D18" w:rsidRDefault="00F77D18" w:rsidP="0029622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14:paraId="11F63252" w14:textId="77777777" w:rsidR="00F77D18" w:rsidRDefault="00F77D18" w:rsidP="0029622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从事高校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教学与科研</w:t>
            </w:r>
          </w:p>
          <w:p w14:paraId="2CF53C05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70C698D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社会政治类、法律类</w:t>
            </w:r>
          </w:p>
        </w:tc>
        <w:tc>
          <w:tcPr>
            <w:tcW w:w="1768" w:type="dxa"/>
            <w:vAlign w:val="center"/>
          </w:tcPr>
          <w:p w14:paraId="123A28FB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60" w:type="dxa"/>
            <w:vAlign w:val="center"/>
          </w:tcPr>
          <w:p w14:paraId="5C42E818" w14:textId="77777777" w:rsidR="00F77D18" w:rsidRDefault="00F77D18" w:rsidP="002962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具有相应学位；中共党员（含中共预备党员）</w:t>
            </w:r>
          </w:p>
        </w:tc>
      </w:tr>
    </w:tbl>
    <w:p w14:paraId="5005A40B" w14:textId="77777777" w:rsidR="00F77D18" w:rsidRDefault="00F77D18" w:rsidP="00F77D18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备注：本次招聘学科专业名称参照《江苏省202</w:t>
      </w:r>
      <w:r>
        <w:rPr>
          <w:rFonts w:ascii="宋体" w:hAnsi="宋体" w:cs="宋体"/>
          <w:kern w:val="0"/>
          <w:sz w:val="20"/>
          <w:szCs w:val="20"/>
        </w:rPr>
        <w:t>4</w:t>
      </w:r>
      <w:r>
        <w:rPr>
          <w:rFonts w:ascii="宋体" w:hAnsi="宋体" w:cs="宋体" w:hint="eastAsia"/>
          <w:kern w:val="0"/>
          <w:sz w:val="20"/>
          <w:szCs w:val="20"/>
        </w:rPr>
        <w:t>年度考试录用公务员专业参考目录》执行。</w:t>
      </w:r>
    </w:p>
    <w:p w14:paraId="037308AD" w14:textId="77777777" w:rsidR="00F77D18" w:rsidRDefault="00F77D18" w:rsidP="00F77D18">
      <w:pPr>
        <w:rPr>
          <w:rFonts w:ascii="宋体" w:hAnsi="宋体" w:cs="宋体"/>
          <w:kern w:val="0"/>
          <w:sz w:val="20"/>
          <w:szCs w:val="20"/>
        </w:rPr>
      </w:pPr>
    </w:p>
    <w:p w14:paraId="6F207DAE" w14:textId="77777777" w:rsidR="00F77D18" w:rsidRDefault="00F77D18" w:rsidP="00F77D18">
      <w:pPr>
        <w:rPr>
          <w:rFonts w:ascii="宋体" w:hAnsi="宋体" w:cs="宋体" w:hint="eastAsia"/>
          <w:kern w:val="0"/>
          <w:sz w:val="20"/>
          <w:szCs w:val="20"/>
        </w:rPr>
      </w:pPr>
    </w:p>
    <w:p w14:paraId="7BF24927" w14:textId="77777777" w:rsidR="00F4291A" w:rsidRPr="00F77D18" w:rsidRDefault="00F4291A"/>
    <w:sectPr w:rsidR="00F4291A" w:rsidRPr="00F77D18" w:rsidSect="007A32D9">
      <w:pgSz w:w="16838" w:h="11906" w:orient="landscape"/>
      <w:pgMar w:top="851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D2D9" w14:textId="77777777" w:rsidR="007A32D9" w:rsidRDefault="007A32D9" w:rsidP="00F77D18">
      <w:r>
        <w:separator/>
      </w:r>
    </w:p>
  </w:endnote>
  <w:endnote w:type="continuationSeparator" w:id="0">
    <w:p w14:paraId="0BF3386B" w14:textId="77777777" w:rsidR="007A32D9" w:rsidRDefault="007A32D9" w:rsidP="00F7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C1B1" w14:textId="77777777" w:rsidR="007A32D9" w:rsidRDefault="007A32D9" w:rsidP="00F77D18">
      <w:r>
        <w:separator/>
      </w:r>
    </w:p>
  </w:footnote>
  <w:footnote w:type="continuationSeparator" w:id="0">
    <w:p w14:paraId="4996E55F" w14:textId="77777777" w:rsidR="007A32D9" w:rsidRDefault="007A32D9" w:rsidP="00F7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AA"/>
    <w:rsid w:val="007A32D9"/>
    <w:rsid w:val="00ED64AA"/>
    <w:rsid w:val="00F4291A"/>
    <w:rsid w:val="00F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D8DF5C-4637-4A5E-A018-81B0618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D1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64A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4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4AA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4AA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4AA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4AA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4AA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4AA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64A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D64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D64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D64A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D64A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D64A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D64A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D64A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D64A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D64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D6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64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D64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64AA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ED64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64AA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ED64A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64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ED64A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D64A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F77D1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F77D18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77D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F7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章丽</dc:creator>
  <cp:keywords/>
  <dc:description/>
  <cp:lastModifiedBy>章丽</cp:lastModifiedBy>
  <cp:revision>2</cp:revision>
  <dcterms:created xsi:type="dcterms:W3CDTF">2024-03-08T02:18:00Z</dcterms:created>
  <dcterms:modified xsi:type="dcterms:W3CDTF">2024-03-08T02:19:00Z</dcterms:modified>
</cp:coreProperties>
</file>